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226D" w:rsidRPr="005B03DE" w:rsidTr="00B1478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226D" w:rsidRPr="005B03DE" w:rsidRDefault="000A226D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A226D" w:rsidRPr="005B03DE" w:rsidRDefault="000A226D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0A226D" w:rsidRDefault="000A226D" w:rsidP="000A226D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21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A226D" w:rsidRPr="005B03DE" w:rsidTr="00B14785">
        <w:trPr>
          <w:trHeight w:val="1876"/>
        </w:trPr>
        <w:tc>
          <w:tcPr>
            <w:tcW w:w="1339" w:type="dxa"/>
            <w:shd w:val="clear" w:color="auto" w:fill="auto"/>
          </w:tcPr>
          <w:p w:rsidR="000A226D" w:rsidRPr="005B03DE" w:rsidRDefault="000A226D" w:rsidP="00B1478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A226D" w:rsidRPr="005B03DE" w:rsidRDefault="000A226D" w:rsidP="000A226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Pr="000A226D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szóló </w:t>
            </w:r>
            <w:r w:rsidRPr="000A226D">
              <w:rPr>
                <w:rFonts w:ascii="Times New Roman" w:hAnsi="Times New Roman"/>
                <w:sz w:val="24"/>
                <w:szCs w:val="24"/>
              </w:rPr>
              <w:t>6/2016. ( II.18.) önkormá</w:t>
            </w:r>
            <w:r>
              <w:rPr>
                <w:rFonts w:ascii="Times New Roman" w:hAnsi="Times New Roman"/>
                <w:sz w:val="24"/>
                <w:szCs w:val="24"/>
              </w:rPr>
              <w:t>nyzati rendeletének módosítására</w:t>
            </w:r>
          </w:p>
        </w:tc>
      </w:tr>
    </w:tbl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Gyuris Gabriella</w:t>
      </w: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A226D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0927A8" w:rsidRDefault="000A226D" w:rsidP="000A226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70FF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A226D" w:rsidRPr="002F0E29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A226D" w:rsidRDefault="000A226D" w:rsidP="000A22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F4706" w:rsidRDefault="00FF4706" w:rsidP="000A22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A226D" w:rsidRDefault="000A226D" w:rsidP="000A22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5BC5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0A226D" w:rsidRDefault="000A226D" w:rsidP="000A22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A226D" w:rsidRDefault="000A226D" w:rsidP="000A22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A226D" w:rsidRPr="000A226D" w:rsidRDefault="000A226D" w:rsidP="000A22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1B3" w:rsidRPr="000A226D" w:rsidRDefault="005C724A" w:rsidP="005C724A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>Az Erzsébetváros Önkormányzata által nyújtott szociális támogatásokra vonatkozó szabályokat a 6/2016 (</w:t>
      </w:r>
      <w:r w:rsidR="00F07015" w:rsidRPr="000A226D">
        <w:rPr>
          <w:rFonts w:ascii="Times New Roman" w:hAnsi="Times New Roman" w:cs="Times New Roman"/>
          <w:sz w:val="24"/>
          <w:szCs w:val="24"/>
        </w:rPr>
        <w:t>II.18) önkormányzati rendelet (</w:t>
      </w:r>
      <w:r w:rsidRPr="000A226D">
        <w:rPr>
          <w:rFonts w:ascii="Times New Roman" w:hAnsi="Times New Roman" w:cs="Times New Roman"/>
          <w:sz w:val="24"/>
          <w:szCs w:val="24"/>
        </w:rPr>
        <w:t xml:space="preserve">továbbiakban: </w:t>
      </w:r>
      <w:r w:rsidR="0072216F">
        <w:rPr>
          <w:rFonts w:ascii="Times New Roman" w:hAnsi="Times New Roman" w:cs="Times New Roman"/>
          <w:sz w:val="24"/>
          <w:szCs w:val="24"/>
        </w:rPr>
        <w:t>R</w:t>
      </w:r>
      <w:r w:rsidRPr="000A226D">
        <w:rPr>
          <w:rFonts w:ascii="Times New Roman" w:hAnsi="Times New Roman" w:cs="Times New Roman"/>
          <w:sz w:val="24"/>
          <w:szCs w:val="24"/>
        </w:rPr>
        <w:t>endelet) rögzíti. A rendeletben meghatározott támogatásokra vonatkozó rendelkezések felülvizsgálat</w:t>
      </w:r>
      <w:r w:rsidR="00F07015" w:rsidRPr="000A226D">
        <w:rPr>
          <w:rFonts w:ascii="Times New Roman" w:hAnsi="Times New Roman" w:cs="Times New Roman"/>
          <w:sz w:val="24"/>
          <w:szCs w:val="24"/>
        </w:rPr>
        <w:t>át</w:t>
      </w:r>
      <w:r w:rsidRPr="000A226D">
        <w:rPr>
          <w:rFonts w:ascii="Times New Roman" w:hAnsi="Times New Roman" w:cs="Times New Roman"/>
          <w:sz w:val="24"/>
          <w:szCs w:val="24"/>
        </w:rPr>
        <w:t xml:space="preserve"> az igénybevételi adatok, a felhasznált költségvetési fedezet és az év közben szerzett tapasztalatok alapján </w:t>
      </w:r>
      <w:r w:rsidR="006165BF" w:rsidRPr="000A226D">
        <w:rPr>
          <w:rFonts w:ascii="Times New Roman" w:hAnsi="Times New Roman" w:cs="Times New Roman"/>
          <w:sz w:val="24"/>
          <w:szCs w:val="24"/>
        </w:rPr>
        <w:t xml:space="preserve">végezte el az Iroda. </w:t>
      </w:r>
      <w:r w:rsidRPr="000A226D">
        <w:rPr>
          <w:rFonts w:ascii="Times New Roman" w:hAnsi="Times New Roman" w:cs="Times New Roman"/>
          <w:sz w:val="24"/>
          <w:szCs w:val="24"/>
        </w:rPr>
        <w:t xml:space="preserve">Ennek okán került sor </w:t>
      </w:r>
      <w:r w:rsidR="00B21622" w:rsidRPr="000A226D">
        <w:rPr>
          <w:rFonts w:ascii="Times New Roman" w:hAnsi="Times New Roman" w:cs="Times New Roman"/>
          <w:sz w:val="24"/>
          <w:szCs w:val="24"/>
        </w:rPr>
        <w:t>a</w:t>
      </w:r>
      <w:r w:rsidR="00A151B3" w:rsidRPr="000A226D">
        <w:rPr>
          <w:rFonts w:ascii="Times New Roman" w:hAnsi="Times New Roman" w:cs="Times New Roman"/>
          <w:sz w:val="24"/>
          <w:szCs w:val="24"/>
        </w:rPr>
        <w:t xml:space="preserve"> támogatások szabályainak átfogó, fokozatos módosítására. A szabályok módosításáról és annak hatásairól készült összefoglaló táblázat </w:t>
      </w:r>
      <w:r w:rsidR="00A34D01" w:rsidRPr="000A226D">
        <w:rPr>
          <w:rFonts w:ascii="Times New Roman" w:hAnsi="Times New Roman" w:cs="Times New Roman"/>
          <w:sz w:val="24"/>
          <w:szCs w:val="24"/>
        </w:rPr>
        <w:t xml:space="preserve">jelen </w:t>
      </w:r>
      <w:r w:rsidR="00B3683B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A151B3" w:rsidRPr="000A226D">
        <w:rPr>
          <w:rFonts w:ascii="Times New Roman" w:hAnsi="Times New Roman" w:cs="Times New Roman"/>
          <w:sz w:val="24"/>
          <w:szCs w:val="24"/>
        </w:rPr>
        <w:t xml:space="preserve">mellékletét képezi (1. melléklet). </w:t>
      </w:r>
    </w:p>
    <w:p w:rsidR="00B21622" w:rsidRPr="000A226D" w:rsidRDefault="00B21622" w:rsidP="00B21622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 xml:space="preserve">A </w:t>
      </w:r>
      <w:r w:rsidR="006165BF" w:rsidRPr="000A226D">
        <w:rPr>
          <w:rFonts w:ascii="Times New Roman" w:hAnsi="Times New Roman" w:cs="Times New Roman"/>
          <w:sz w:val="24"/>
          <w:szCs w:val="24"/>
        </w:rPr>
        <w:t xml:space="preserve">módosítás célja az </w:t>
      </w:r>
      <w:r w:rsidRPr="000A226D">
        <w:rPr>
          <w:rFonts w:ascii="Times New Roman" w:hAnsi="Times New Roman" w:cs="Times New Roman"/>
          <w:sz w:val="24"/>
          <w:szCs w:val="24"/>
        </w:rPr>
        <w:t xml:space="preserve">volt, hogy az egyes támogatásokra vonatkozó jövedelemhatárok emelésével az elmúlt években a támogatási rendszerből csekély mértékű jövedelem emelkedésük miatt kiesett kérelmezők újra bekerülhessenek és segítséget kapjanak az alapvető létfenntartási gondjaik enyhítéséhez. </w:t>
      </w:r>
    </w:p>
    <w:p w:rsidR="00B21622" w:rsidRPr="000A226D" w:rsidRDefault="00B21622" w:rsidP="00B21622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>Az egyes támogatások esetében a jogosultsági feltételek bővítésével, a jövedelemhatár</w:t>
      </w:r>
      <w:r w:rsidR="0072216F">
        <w:rPr>
          <w:rFonts w:ascii="Times New Roman" w:hAnsi="Times New Roman" w:cs="Times New Roman"/>
          <w:sz w:val="24"/>
          <w:szCs w:val="24"/>
        </w:rPr>
        <w:t>ok</w:t>
      </w:r>
      <w:r w:rsidRPr="000A226D">
        <w:rPr>
          <w:rFonts w:ascii="Times New Roman" w:hAnsi="Times New Roman" w:cs="Times New Roman"/>
          <w:sz w:val="24"/>
          <w:szCs w:val="24"/>
        </w:rPr>
        <w:t xml:space="preserve"> emelésével vagy a támogatási összegek növelésével a szociálisan hátrányos helyzetben levő családok célzott támogatásban részesülhetnek az alapvető kiadásaikkal járó terheik enyhítése érdekében.</w:t>
      </w:r>
    </w:p>
    <w:p w:rsidR="006165BF" w:rsidRPr="000A226D" w:rsidRDefault="00B21622" w:rsidP="005C724A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 xml:space="preserve">A </w:t>
      </w:r>
      <w:r w:rsidR="006165BF" w:rsidRPr="000A226D">
        <w:rPr>
          <w:rFonts w:ascii="Times New Roman" w:hAnsi="Times New Roman" w:cs="Times New Roman"/>
          <w:sz w:val="24"/>
          <w:szCs w:val="24"/>
        </w:rPr>
        <w:t>változtatás egyéb célja az volt</w:t>
      </w:r>
      <w:r w:rsidR="00183823">
        <w:rPr>
          <w:rFonts w:ascii="Times New Roman" w:hAnsi="Times New Roman" w:cs="Times New Roman"/>
          <w:sz w:val="24"/>
          <w:szCs w:val="24"/>
        </w:rPr>
        <w:t>, hogy</w:t>
      </w:r>
      <w:r w:rsidR="006165BF" w:rsidRPr="000A226D">
        <w:rPr>
          <w:rFonts w:ascii="Times New Roman" w:hAnsi="Times New Roman" w:cs="Times New Roman"/>
          <w:sz w:val="24"/>
          <w:szCs w:val="24"/>
        </w:rPr>
        <w:t xml:space="preserve"> a </w:t>
      </w:r>
      <w:r w:rsidRPr="000A226D">
        <w:rPr>
          <w:rFonts w:ascii="Times New Roman" w:hAnsi="Times New Roman" w:cs="Times New Roman"/>
          <w:sz w:val="24"/>
          <w:szCs w:val="24"/>
        </w:rPr>
        <w:t>támogatásokra vonatkozóan a jövedelemhatárok, illetve a támogatási összegek emelésével, a fellebbezési eljárásban alkalmazott méltányossági feltételek bővítésével, valamint az adósságkezelési szolgáltatás szabályainak módosításával még több szociálisan hátrányos helyzetben lévő kerületi család részesülhessen támogatásban.</w:t>
      </w:r>
    </w:p>
    <w:p w:rsidR="005158A1" w:rsidRDefault="00A151B3" w:rsidP="00DC5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>Ezzel egyidejűleg fontos megjegy</w:t>
      </w:r>
      <w:r w:rsidR="006165BF" w:rsidRPr="000A226D">
        <w:rPr>
          <w:rFonts w:ascii="Times New Roman" w:hAnsi="Times New Roman" w:cs="Times New Roman"/>
          <w:sz w:val="24"/>
          <w:szCs w:val="24"/>
        </w:rPr>
        <w:t>ezni, hogy a rendeletmódosítás</w:t>
      </w:r>
      <w:r w:rsidRPr="000A226D">
        <w:rPr>
          <w:rFonts w:ascii="Times New Roman" w:hAnsi="Times New Roman" w:cs="Times New Roman"/>
          <w:sz w:val="24"/>
          <w:szCs w:val="24"/>
        </w:rPr>
        <w:t xml:space="preserve"> célja nem kizárólagosan és elsősorban az, hogy évről évre emelkedjen a támogatásra jogosultak száma, hanem az, hogy a szabályozás összhangban legyen a gazdasági, társadalmi folyamatokkal, és reagáljon a benyújtott kérelmekben megjelenő igényekre. </w:t>
      </w:r>
      <w:r w:rsidR="00B21622" w:rsidRPr="000A226D">
        <w:rPr>
          <w:rFonts w:ascii="Times New Roman" w:hAnsi="Times New Roman" w:cs="Times New Roman"/>
          <w:sz w:val="24"/>
          <w:szCs w:val="24"/>
        </w:rPr>
        <w:t>E mentén</w:t>
      </w:r>
      <w:r w:rsidRPr="000A226D">
        <w:rPr>
          <w:rFonts w:ascii="Times New Roman" w:hAnsi="Times New Roman" w:cs="Times New Roman"/>
          <w:sz w:val="24"/>
          <w:szCs w:val="24"/>
        </w:rPr>
        <w:t xml:space="preserve"> került sor</w:t>
      </w:r>
      <w:r w:rsidR="006165BF" w:rsidRPr="000A226D">
        <w:rPr>
          <w:rFonts w:ascii="Times New Roman" w:hAnsi="Times New Roman" w:cs="Times New Roman"/>
          <w:sz w:val="24"/>
          <w:szCs w:val="24"/>
        </w:rPr>
        <w:t xml:space="preserve"> több olyan támogatási forma kivezetésére, melyekről a mindennapokban beigazolódott,</w:t>
      </w:r>
      <w:r w:rsidR="00183823">
        <w:rPr>
          <w:rFonts w:ascii="Times New Roman" w:hAnsi="Times New Roman" w:cs="Times New Roman"/>
          <w:sz w:val="24"/>
          <w:szCs w:val="24"/>
        </w:rPr>
        <w:t xml:space="preserve"> hogy vagy oka</w:t>
      </w:r>
      <w:r w:rsidR="0072216F">
        <w:rPr>
          <w:rFonts w:ascii="Times New Roman" w:hAnsi="Times New Roman" w:cs="Times New Roman"/>
          <w:sz w:val="24"/>
          <w:szCs w:val="24"/>
        </w:rPr>
        <w:t>fogyottá vált, vagy kiüresedett</w:t>
      </w:r>
      <w:r w:rsidR="006165BF" w:rsidRPr="000A226D">
        <w:rPr>
          <w:rFonts w:ascii="Times New Roman" w:hAnsi="Times New Roman" w:cs="Times New Roman"/>
          <w:sz w:val="24"/>
          <w:szCs w:val="24"/>
        </w:rPr>
        <w:t xml:space="preserve">, s az elmúlt években nem, vagy csak csekély mértékben vették igénybe a kerületi lakosok. </w:t>
      </w:r>
    </w:p>
    <w:p w:rsidR="000A226D" w:rsidRPr="000A226D" w:rsidRDefault="000A226D" w:rsidP="00DC5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1D8" w:rsidRPr="000A226D" w:rsidRDefault="005158A1" w:rsidP="00DC5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26D">
        <w:rPr>
          <w:rFonts w:ascii="Times New Roman" w:hAnsi="Times New Roman" w:cs="Times New Roman"/>
          <w:b/>
          <w:sz w:val="24"/>
          <w:szCs w:val="24"/>
        </w:rPr>
        <w:t xml:space="preserve">Az alábbi </w:t>
      </w:r>
      <w:r w:rsidR="006165BF" w:rsidRPr="000A226D">
        <w:rPr>
          <w:rFonts w:ascii="Times New Roman" w:hAnsi="Times New Roman" w:cs="Times New Roman"/>
          <w:b/>
          <w:sz w:val="24"/>
          <w:szCs w:val="24"/>
        </w:rPr>
        <w:t>támogatási formák</w:t>
      </w:r>
      <w:r w:rsidRPr="000A226D">
        <w:rPr>
          <w:rFonts w:ascii="Times New Roman" w:hAnsi="Times New Roman" w:cs="Times New Roman"/>
          <w:b/>
          <w:sz w:val="24"/>
          <w:szCs w:val="24"/>
        </w:rPr>
        <w:t xml:space="preserve"> kerülnek kivezetésre</w:t>
      </w:r>
      <w:r w:rsidR="000A226D">
        <w:rPr>
          <w:rFonts w:ascii="Times New Roman" w:hAnsi="Times New Roman" w:cs="Times New Roman"/>
          <w:b/>
          <w:sz w:val="24"/>
          <w:szCs w:val="24"/>
        </w:rPr>
        <w:t>:</w:t>
      </w:r>
    </w:p>
    <w:p w:rsidR="005158A1" w:rsidRPr="000A226D" w:rsidRDefault="005158A1" w:rsidP="00DC5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C51D8" w:rsidRPr="000A226D" w:rsidRDefault="00DC51D8" w:rsidP="005158A1">
      <w:pPr>
        <w:pStyle w:val="Listaszerbekezds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Egyszeri, rendkívüli települési támogatás (COVID):</w:t>
      </w:r>
      <w:r w:rsidRPr="000A22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koronavírus-járvány miatt elrendelt veszélyhelyzet megszűnése miatt a támogatási forma kivezetésre kerülne.</w:t>
      </w:r>
    </w:p>
    <w:p w:rsidR="00DC51D8" w:rsidRPr="000A226D" w:rsidRDefault="00DC51D8" w:rsidP="005158A1">
      <w:pPr>
        <w:pStyle w:val="Listaszerbekezds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Eseti települési támogatás egészségügyi szolgáltatás megszűnése</w:t>
      </w:r>
      <w:r w:rsidR="001838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esetén</w:t>
      </w:r>
      <w:r w:rsidRPr="000A22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0A226D">
        <w:rPr>
          <w:rFonts w:ascii="Times New Roman" w:eastAsia="Times New Roman" w:hAnsi="Times New Roman" w:cs="Times New Roman"/>
          <w:color w:val="000000"/>
          <w:sz w:val="24"/>
          <w:szCs w:val="24"/>
        </w:rPr>
        <w:t>A támogatási forma kivezetésre kerülne tekintettel arra, hogy az elmúlt évben, és idáig a 2022. évben sem igényelte meg senki ezt</w:t>
      </w:r>
      <w:r w:rsidR="007221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 ellátási formát, továbbá a Kormányhivatal</w:t>
      </w:r>
      <w:r w:rsidRPr="000A226D">
        <w:rPr>
          <w:rFonts w:ascii="Times New Roman" w:eastAsia="Times New Roman" w:hAnsi="Times New Roman" w:cs="Times New Roman"/>
          <w:color w:val="000000"/>
          <w:sz w:val="24"/>
          <w:szCs w:val="24"/>
        </w:rPr>
        <w:t>nál ilyen ellátási formát igénybe lehet venni.</w:t>
      </w:r>
    </w:p>
    <w:p w:rsidR="00DC51D8" w:rsidRPr="000A226D" w:rsidRDefault="00DC51D8" w:rsidP="005158A1">
      <w:pPr>
        <w:pStyle w:val="Listaszerbekezds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Egyszeri otthonápolási támogatás (COVID): </w:t>
      </w:r>
      <w:r w:rsidRPr="000A226D">
        <w:rPr>
          <w:rFonts w:ascii="Times New Roman" w:eastAsia="Times New Roman" w:hAnsi="Times New Roman" w:cs="Times New Roman"/>
          <w:color w:val="000000"/>
          <w:sz w:val="24"/>
          <w:szCs w:val="24"/>
        </w:rPr>
        <w:t>A koronavírus-járvány miatt elrendelt veszélyhelyzet megszűnése miatt a támogatási forma kivezetésre kerülne.</w:t>
      </w:r>
    </w:p>
    <w:p w:rsidR="00DC51D8" w:rsidRPr="000A226D" w:rsidRDefault="00DC51D8" w:rsidP="005158A1">
      <w:pPr>
        <w:pStyle w:val="Listaszerbekezds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Jövedelempótló rendszeres támogatás: </w:t>
      </w:r>
      <w:r w:rsidRPr="000A226D">
        <w:rPr>
          <w:rFonts w:ascii="Times New Roman" w:eastAsia="Times New Roman" w:hAnsi="Times New Roman" w:cs="Times New Roman"/>
          <w:color w:val="000000"/>
          <w:sz w:val="24"/>
          <w:szCs w:val="24"/>
        </w:rPr>
        <w:t>A támogatási forma kivezetésre kerülne, tekintettel arra, hogy a kérelmezők és az igénybevétel száma is nagyon alacsony. Az elmúlt közel 2 évben összesen 3 esetben került megállapításra jövedelempótló rendszeres támogatás.</w:t>
      </w:r>
    </w:p>
    <w:p w:rsidR="00B21622" w:rsidRPr="000A226D" w:rsidRDefault="00B21622" w:rsidP="005C7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015" w:rsidRPr="000A226D" w:rsidRDefault="00A9542E" w:rsidP="005C724A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lastRenderedPageBreak/>
        <w:t>Az idei évi felülvizsgálat alkalmával és a javasolt módosítással az a cél, hogy a szociális támogatásokra elkülönített költségvetési fedezet a leghatékonyabb módon kerüljön felhasználásra, az Önkormányzat által erre fordított összeg olyan támogatásokra legyen elsősorban biztosítva, amelyek nem egy-egy speciális élethelyzetet hivatottak támogatni, hanem jóval szélesebb kört érintenek, és a napi létfenntartási gondok enyhítésében nyújtanak hathatós segítséget, illetve</w:t>
      </w:r>
      <w:r w:rsidR="0041662E" w:rsidRPr="000A226D">
        <w:rPr>
          <w:rFonts w:ascii="Times New Roman" w:hAnsi="Times New Roman" w:cs="Times New Roman"/>
          <w:sz w:val="24"/>
          <w:szCs w:val="24"/>
        </w:rPr>
        <w:t xml:space="preserve">, és </w:t>
      </w:r>
      <w:r w:rsidR="0041662E" w:rsidRPr="000A226D">
        <w:rPr>
          <w:rFonts w:ascii="Times New Roman" w:hAnsi="Times New Roman" w:cs="Times New Roman"/>
          <w:b/>
          <w:sz w:val="24"/>
          <w:szCs w:val="24"/>
        </w:rPr>
        <w:t>leghangsúlyosabban</w:t>
      </w:r>
      <w:r w:rsidRPr="000A226D">
        <w:rPr>
          <w:rFonts w:ascii="Times New Roman" w:hAnsi="Times New Roman" w:cs="Times New Roman"/>
          <w:sz w:val="24"/>
          <w:szCs w:val="24"/>
        </w:rPr>
        <w:t xml:space="preserve"> a lakhatási biztonság megerősítését szolgálják.</w:t>
      </w:r>
      <w:r w:rsidR="002F611E" w:rsidRPr="000A226D">
        <w:rPr>
          <w:rFonts w:ascii="Times New Roman" w:hAnsi="Times New Roman" w:cs="Times New Roman"/>
          <w:sz w:val="24"/>
          <w:szCs w:val="24"/>
        </w:rPr>
        <w:t xml:space="preserve"> A hátrányos helyzetben élő, alacsony jövedelemmel rendelkező háztartások lakhatási biztonságának megőrzése kulcsfontosságú szerepet játszik a tartós, nehezen visszafordítható társadalmi folyamatok megelőzésében, melyhez az önkormányzat </w:t>
      </w:r>
      <w:r w:rsidR="00A34D01" w:rsidRPr="000A226D">
        <w:rPr>
          <w:rFonts w:ascii="Times New Roman" w:hAnsi="Times New Roman" w:cs="Times New Roman"/>
          <w:sz w:val="24"/>
          <w:szCs w:val="24"/>
        </w:rPr>
        <w:t xml:space="preserve">- többek között - </w:t>
      </w:r>
      <w:r w:rsidR="0041662E" w:rsidRPr="000A226D">
        <w:rPr>
          <w:rFonts w:ascii="Times New Roman" w:hAnsi="Times New Roman" w:cs="Times New Roman"/>
          <w:sz w:val="24"/>
          <w:szCs w:val="24"/>
        </w:rPr>
        <w:t xml:space="preserve">erre irányuló támogatási formáinak újragondolásával </w:t>
      </w:r>
      <w:r w:rsidR="002F611E" w:rsidRPr="000A226D">
        <w:rPr>
          <w:rFonts w:ascii="Times New Roman" w:hAnsi="Times New Roman" w:cs="Times New Roman"/>
          <w:sz w:val="24"/>
          <w:szCs w:val="24"/>
        </w:rPr>
        <w:t xml:space="preserve">tud hozzájárulni. </w:t>
      </w:r>
    </w:p>
    <w:p w:rsidR="0041662E" w:rsidRDefault="0041662E" w:rsidP="005C724A">
      <w:pPr>
        <w:jc w:val="both"/>
        <w:rPr>
          <w:rFonts w:ascii="Times New Roman" w:hAnsi="Times New Roman" w:cs="Times New Roman"/>
          <w:sz w:val="24"/>
          <w:szCs w:val="24"/>
        </w:rPr>
      </w:pPr>
      <w:r w:rsidRPr="000A226D">
        <w:rPr>
          <w:rFonts w:ascii="Times New Roman" w:hAnsi="Times New Roman" w:cs="Times New Roman"/>
          <w:sz w:val="24"/>
          <w:szCs w:val="24"/>
        </w:rPr>
        <w:t xml:space="preserve">Mindezeket figyelembe véve </w:t>
      </w:r>
      <w:r w:rsidR="0072216F">
        <w:rPr>
          <w:rFonts w:ascii="Times New Roman" w:hAnsi="Times New Roman" w:cs="Times New Roman"/>
          <w:sz w:val="24"/>
          <w:szCs w:val="24"/>
        </w:rPr>
        <w:t>az Iroda javasolja a jelenlegi R</w:t>
      </w:r>
      <w:r w:rsidRPr="000A226D">
        <w:rPr>
          <w:rFonts w:ascii="Times New Roman" w:hAnsi="Times New Roman" w:cs="Times New Roman"/>
          <w:sz w:val="24"/>
          <w:szCs w:val="24"/>
        </w:rPr>
        <w:t xml:space="preserve">endelet módosítását az alábbiak szerint. </w:t>
      </w:r>
    </w:p>
    <w:p w:rsidR="00F92A87" w:rsidRPr="000A226D" w:rsidRDefault="00F92A87" w:rsidP="00F92A8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Meglévő</w:t>
      </w:r>
      <w:r w:rsidR="00C276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</w:t>
      </w:r>
      <w:r w:rsidR="007221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ításra javasolt támogatási formák</w:t>
      </w:r>
    </w:p>
    <w:p w:rsidR="00F92A87" w:rsidRPr="000A226D" w:rsidRDefault="00F92A87" w:rsidP="00F92A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92A87" w:rsidRPr="000A226D" w:rsidRDefault="00F92A87" w:rsidP="00F92A87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>rezsitámogatás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ra módosuló fűtési támogatás</w:t>
      </w:r>
      <w:r w:rsidRPr="000A226D">
        <w:rPr>
          <w:rFonts w:ascii="Times New Roman" w:eastAsia="Times New Roman" w:hAnsi="Times New Roman" w:cs="Times New Roman"/>
          <w:sz w:val="24"/>
          <w:szCs w:val="24"/>
        </w:rPr>
        <w:t xml:space="preserve"> összegét javaslom módosítani október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1-től</w:t>
      </w:r>
      <w:r w:rsidRPr="000A226D">
        <w:rPr>
          <w:rFonts w:ascii="Times New Roman" w:eastAsia="Times New Roman" w:hAnsi="Times New Roman" w:cs="Times New Roman"/>
          <w:sz w:val="24"/>
          <w:szCs w:val="24"/>
        </w:rPr>
        <w:t xml:space="preserve"> április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15-</w:t>
      </w:r>
      <w:r w:rsidRPr="000A226D">
        <w:rPr>
          <w:rFonts w:ascii="Times New Roman" w:eastAsia="Times New Roman" w:hAnsi="Times New Roman" w:cs="Times New Roman"/>
          <w:sz w:val="24"/>
          <w:szCs w:val="24"/>
        </w:rPr>
        <w:t>ig tartó időszakra, a jelenlegi októbertől márciusig tartó időszakról. A jogosultság feltételei a módosult jövedelemhatárokon túl azzal egészülnének ki, hogy az a személy, aki részesül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lakásfenntartási támogatás I-II. ellátási formában, illetve rendszeres gyermekvédelmi kedvezményben</w:t>
      </w:r>
      <w:r w:rsidRPr="000A226D">
        <w:rPr>
          <w:rFonts w:ascii="Times New Roman" w:eastAsia="Times New Roman" w:hAnsi="Times New Roman" w:cs="Times New Roman"/>
          <w:sz w:val="24"/>
          <w:szCs w:val="24"/>
        </w:rPr>
        <w:t xml:space="preserve">, automatikusan részesül </w:t>
      </w:r>
      <w:r w:rsidR="00083B8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rezsi</w:t>
      </w:r>
      <w:r w:rsidRPr="000A226D">
        <w:rPr>
          <w:rFonts w:ascii="Times New Roman" w:eastAsia="Times New Roman" w:hAnsi="Times New Roman" w:cs="Times New Roman"/>
          <w:sz w:val="24"/>
          <w:szCs w:val="24"/>
        </w:rPr>
        <w:t>támogatás</w:t>
      </w:r>
      <w:r w:rsidR="00083B87">
        <w:rPr>
          <w:rFonts w:ascii="Times New Roman" w:eastAsia="Times New Roman" w:hAnsi="Times New Roman" w:cs="Times New Roman"/>
          <w:sz w:val="24"/>
          <w:szCs w:val="24"/>
        </w:rPr>
        <w:t>ban.</w:t>
      </w:r>
    </w:p>
    <w:p w:rsidR="000E2CC9" w:rsidRDefault="00083B87" w:rsidP="000E2CC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EDA">
        <w:rPr>
          <w:rFonts w:ascii="Times New Roman" w:hAnsi="Times New Roman" w:cs="Times New Roman"/>
          <w:b/>
          <w:sz w:val="24"/>
          <w:szCs w:val="24"/>
        </w:rPr>
        <w:t>Összege</w:t>
      </w:r>
      <w:r w:rsidR="00EB7EDA">
        <w:rPr>
          <w:rFonts w:ascii="Times New Roman" w:hAnsi="Times New Roman" w:cs="Times New Roman"/>
          <w:b/>
          <w:sz w:val="24"/>
          <w:szCs w:val="24"/>
        </w:rPr>
        <w:t>: 15.000,- Ft/hó (a meghatározott időszakban)</w:t>
      </w:r>
    </w:p>
    <w:p w:rsidR="00337F22" w:rsidRPr="00337F22" w:rsidRDefault="000E2CC9" w:rsidP="00337F22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22">
        <w:rPr>
          <w:rFonts w:ascii="Times New Roman" w:hAnsi="Times New Roman" w:cs="Times New Roman"/>
          <w:sz w:val="24"/>
          <w:szCs w:val="24"/>
        </w:rPr>
        <w:t xml:space="preserve">A </w:t>
      </w:r>
      <w:r w:rsidRPr="00337F22">
        <w:rPr>
          <w:rFonts w:ascii="Times New Roman" w:hAnsi="Times New Roman" w:cs="Times New Roman"/>
          <w:b/>
          <w:sz w:val="24"/>
          <w:szCs w:val="24"/>
        </w:rPr>
        <w:t>beiskolá</w:t>
      </w:r>
      <w:r w:rsidR="00337F22" w:rsidRPr="00337F22">
        <w:rPr>
          <w:rFonts w:ascii="Times New Roman" w:hAnsi="Times New Roman" w:cs="Times New Roman"/>
          <w:b/>
          <w:sz w:val="24"/>
          <w:szCs w:val="24"/>
        </w:rPr>
        <w:t>zási támogatás</w:t>
      </w:r>
      <w:r w:rsidR="00337F22" w:rsidRPr="00337F22">
        <w:rPr>
          <w:rFonts w:ascii="Times New Roman" w:hAnsi="Times New Roman" w:cs="Times New Roman"/>
          <w:sz w:val="24"/>
          <w:szCs w:val="24"/>
        </w:rPr>
        <w:t xml:space="preserve"> </w:t>
      </w:r>
      <w:r w:rsidR="00337F22" w:rsidRPr="00337F22">
        <w:rPr>
          <w:rFonts w:ascii="Times New Roman" w:hAnsi="Times New Roman" w:cs="Times New Roman"/>
          <w:b/>
          <w:sz w:val="24"/>
          <w:szCs w:val="24"/>
        </w:rPr>
        <w:t>összege</w:t>
      </w:r>
      <w:r w:rsidR="00337F22" w:rsidRPr="00337F22">
        <w:rPr>
          <w:rFonts w:ascii="Times New Roman" w:hAnsi="Times New Roman" w:cs="Times New Roman"/>
          <w:sz w:val="24"/>
          <w:szCs w:val="24"/>
        </w:rPr>
        <w:t xml:space="preserve"> életkori differenciálás alapján kerül módosításra az alábbiak szerint:</w:t>
      </w:r>
    </w:p>
    <w:p w:rsidR="00337F22" w:rsidRPr="00337F22" w:rsidRDefault="00337F22" w:rsidP="00337F2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7F22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37F22">
        <w:rPr>
          <w:rFonts w:ascii="Times New Roman" w:hAnsi="Times New Roman" w:cs="Times New Roman"/>
          <w:b/>
          <w:sz w:val="24"/>
          <w:szCs w:val="24"/>
        </w:rPr>
        <w:t>) 1. osztályos tanulók esetében 20.000,- Ft;</w:t>
      </w:r>
    </w:p>
    <w:p w:rsidR="00337F22" w:rsidRPr="00337F22" w:rsidRDefault="00337F22" w:rsidP="00337F2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F22">
        <w:rPr>
          <w:rFonts w:ascii="Times New Roman" w:hAnsi="Times New Roman" w:cs="Times New Roman"/>
          <w:b/>
          <w:sz w:val="24"/>
          <w:szCs w:val="24"/>
        </w:rPr>
        <w:t>b) 2-4. osztályos tanulók esetében 25.000,- Ft;</w:t>
      </w:r>
    </w:p>
    <w:p w:rsidR="000E2CC9" w:rsidRPr="00337F22" w:rsidRDefault="00337F22" w:rsidP="00337F2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F22">
        <w:rPr>
          <w:rFonts w:ascii="Times New Roman" w:hAnsi="Times New Roman" w:cs="Times New Roman"/>
          <w:b/>
          <w:sz w:val="24"/>
          <w:szCs w:val="24"/>
        </w:rPr>
        <w:t>c) 5. osztálytól a nappali tagozaton tanulmányokat folytató személyek 23 éves koráig 30.000,- Ft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37F22" w:rsidRPr="00337F22" w:rsidRDefault="00337F22" w:rsidP="00337F2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37F22">
        <w:rPr>
          <w:rFonts w:ascii="Times New Roman" w:hAnsi="Times New Roman" w:cs="Times New Roman"/>
          <w:sz w:val="24"/>
          <w:szCs w:val="24"/>
        </w:rPr>
        <w:t>A támogatás a továbbiakban is évente egy alkalommal állapítható meg.</w:t>
      </w:r>
    </w:p>
    <w:p w:rsidR="00337F22" w:rsidRPr="000E2CC9" w:rsidRDefault="00337F22" w:rsidP="00337F22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E1" w:rsidRPr="000A226D" w:rsidRDefault="007F67E1" w:rsidP="000A226D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Összevont </w:t>
      </w:r>
      <w:r w:rsidR="007221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formák</w:t>
      </w: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7E1" w:rsidRPr="000A226D" w:rsidRDefault="00183823" w:rsidP="007F67E1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Gyógyszerkiadásokhoz nyújtott települési támogatás</w:t>
      </w:r>
      <w:r w:rsidR="00453A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92A87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7F67E1" w:rsidRPr="000A226D">
        <w:rPr>
          <w:rFonts w:ascii="Times New Roman" w:eastAsia="Times New Roman" w:hAnsi="Times New Roman" w:cs="Times New Roman"/>
          <w:b/>
          <w:sz w:val="24"/>
          <w:szCs w:val="24"/>
        </w:rPr>
        <w:t xml:space="preserve"> szemüveg</w:t>
      </w:r>
      <w:r w:rsidR="00F92A87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F67E1" w:rsidRPr="000A226D">
        <w:rPr>
          <w:rFonts w:ascii="Times New Roman" w:eastAsia="Times New Roman" w:hAnsi="Times New Roman" w:cs="Times New Roman"/>
          <w:b/>
          <w:sz w:val="24"/>
          <w:szCs w:val="24"/>
        </w:rPr>
        <w:t>vásárlási támogatás összevonása</w:t>
      </w: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>A gyógyszerkiadásokhoz</w:t>
      </w:r>
      <w:r w:rsid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gyógyászati segédeszköz vásárlásához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nyújtott települési támogatás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>körébe beépítésre javasolom a szemüveg-vásárlási támogatást.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szemüveg vásárlásához nyújtott támogatást kortól függetlenül javaslom meghatározni, (jelenleg csak 65 év felettiek kérelmezhetik) melynek összege </w:t>
      </w:r>
      <w:r w:rsidR="00453A87">
        <w:rPr>
          <w:rFonts w:ascii="Times New Roman" w:eastAsia="Times New Roman" w:hAnsi="Times New Roman" w:cs="Times New Roman"/>
          <w:sz w:val="24"/>
          <w:szCs w:val="24"/>
          <w:lang w:eastAsia="hu-HU"/>
        </w:rPr>
        <w:t>az éves gyógyszertámogatási keretbe nem számítana bele. Kérelem a s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zemüveg vásárlására </w:t>
      </w:r>
      <w:r w:rsidR="00453A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2-14 éves korúak esetében évente, 14 éves kor felett 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>két évente lenne benyújtható.</w:t>
      </w:r>
      <w:r w:rsidR="00453A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támogatás maximum 35.000,- Ft</w:t>
      </w:r>
      <w:r w:rsidR="00083B87">
        <w:rPr>
          <w:rFonts w:ascii="Times New Roman" w:eastAsia="Times New Roman" w:hAnsi="Times New Roman" w:cs="Times New Roman"/>
          <w:sz w:val="24"/>
          <w:szCs w:val="24"/>
          <w:lang w:eastAsia="hu-HU"/>
        </w:rPr>
        <w:t>/év</w:t>
      </w:r>
      <w:r w:rsidR="00453A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összegben lenne megállapítható.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jogosultsági feltételek teljesülését a gyógyszerkiadásokra vonatkozó jövedelemhatárokon felül optikus, szemész szakorvos javaslata és árajánlat benyújtásával tudnák igazolni.</w:t>
      </w:r>
    </w:p>
    <w:p w:rsidR="007F67E1" w:rsidRPr="000A226D" w:rsidRDefault="00453A87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támogatási forma átalakítására azért kerülne sor, mert a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elmúlt évben összesen három személy élt a </w:t>
      </w:r>
      <w:r w:rsidR="00F92A87">
        <w:rPr>
          <w:rFonts w:ascii="Times New Roman" w:eastAsia="Times New Roman" w:hAnsi="Times New Roman" w:cs="Times New Roman"/>
          <w:sz w:val="24"/>
          <w:szCs w:val="24"/>
          <w:lang w:eastAsia="hu-HU"/>
        </w:rPr>
        <w:t>szemüveg-vásárlási</w:t>
      </w:r>
      <w:r w:rsidR="00F92A87"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támogatás igénybevételével. </w:t>
      </w:r>
    </w:p>
    <w:p w:rsidR="007F67E1" w:rsidRDefault="007F67E1" w:rsidP="007F67E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216F" w:rsidRPr="000A226D" w:rsidRDefault="0072216F" w:rsidP="007F67E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7E1" w:rsidRPr="000A226D" w:rsidRDefault="007F67E1" w:rsidP="007F67E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 rendszeres gyermekvédelmi kedvezmény – beiskolázási támogatás – </w:t>
      </w:r>
      <w:r w:rsidR="00083B87">
        <w:rPr>
          <w:rFonts w:ascii="Times New Roman" w:eastAsia="Times New Roman" w:hAnsi="Times New Roman" w:cs="Times New Roman"/>
          <w:b/>
          <w:sz w:val="24"/>
          <w:szCs w:val="24"/>
        </w:rPr>
        <w:t>átmeneti vagy tartós létfenntartási gond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 xml:space="preserve">hoz nyújtott támogatás </w:t>
      </w:r>
      <w:r w:rsidR="00083B87">
        <w:rPr>
          <w:rFonts w:ascii="Times New Roman" w:eastAsia="Times New Roman" w:hAnsi="Times New Roman" w:cs="Times New Roman"/>
          <w:b/>
          <w:sz w:val="24"/>
          <w:szCs w:val="24"/>
        </w:rPr>
        <w:t xml:space="preserve">– rezsitámogatás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>összevonása</w:t>
      </w:r>
    </w:p>
    <w:p w:rsidR="007F67E1" w:rsidRPr="000A226D" w:rsidRDefault="007F67E1" w:rsidP="007F67E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rendszeres gyermekvédelmi kedvezményben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részesülők évente két alkalommal részesülnek pénzbeli támogatásban, (törvényi előírás alapján) kétszer 6000 Ft összegben. Tekintettel arra, hogy az érintett családok alacsony jövedelemmel, valamint egyéb hátrányokkal küzdenek, javaslom, hogy a rendszeres gyermekvédelmi kedvezményben részesülők is, eltérően az eddigi gyakorlattól, kérelmezhessék az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átmeneti vagy tartós létfenntartási gondokhoz nyújtott támogatás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átmeneti jelleggel, havonta folyósított ellátási formáját, melynek összege további 10.000 Ft/hó. </w:t>
      </w:r>
    </w:p>
    <w:p w:rsidR="007F67E1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tanulói jogviszonnyal rendelkező gyermekek után, a jogosultaknak nem kellene külön kérelmezniük a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beiskolázási települési támogatást, az számukra automatikusan megállapításra kerülne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453A87" w:rsidRPr="000A226D" w:rsidRDefault="00453A87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érintettek számára továbbá a rezsitámogatásra módosuló fűtési támogatás</w:t>
      </w:r>
      <w:r w:rsidR="00083B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és lakásfenntartási támogatás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is automatikusan megállapításra kerülne.</w:t>
      </w:r>
    </w:p>
    <w:p w:rsidR="007F67E1" w:rsidRPr="000A226D" w:rsidRDefault="007F67E1" w:rsidP="007F67E1">
      <w:pPr>
        <w:widowControl w:val="0"/>
        <w:autoSpaceDE w:val="0"/>
        <w:autoSpaceDN w:val="0"/>
        <w:spacing w:after="0" w:line="240" w:lineRule="auto"/>
        <w:ind w:right="12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F67E1" w:rsidRPr="000A226D" w:rsidRDefault="007F67E1" w:rsidP="007F67E1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right="127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226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 xml:space="preserve">lakhatáshoz kapcsolódó települési támogatás– </w:t>
      </w:r>
      <w:r w:rsidR="00F92A87">
        <w:rPr>
          <w:rFonts w:ascii="Times New Roman" w:eastAsia="Times New Roman" w:hAnsi="Times New Roman" w:cs="Times New Roman"/>
          <w:b/>
          <w:sz w:val="24"/>
          <w:szCs w:val="24"/>
        </w:rPr>
        <w:t>rezsi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>támogatás</w:t>
      </w:r>
      <w:r w:rsidR="00F92A87">
        <w:rPr>
          <w:rFonts w:ascii="Times New Roman" w:eastAsia="Times New Roman" w:hAnsi="Times New Roman" w:cs="Times New Roman"/>
          <w:b/>
          <w:sz w:val="24"/>
          <w:szCs w:val="24"/>
        </w:rPr>
        <w:t xml:space="preserve"> (korábbi fűtési támogatás) </w:t>
      </w:r>
      <w:r w:rsidRPr="000A226D">
        <w:rPr>
          <w:rFonts w:ascii="Times New Roman" w:eastAsia="Times New Roman" w:hAnsi="Times New Roman" w:cs="Times New Roman"/>
          <w:b/>
          <w:sz w:val="24"/>
          <w:szCs w:val="24"/>
        </w:rPr>
        <w:t>összevonása</w:t>
      </w: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7E1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jelenlegi gyakorlattól eltérően, azok számára, akiknek lakhatáshoz kapcsolódó települési támogatás </w:t>
      </w:r>
      <w:r w:rsidR="00083B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(új nevén lakásfenntartási támogatás) 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került megállapításra, a </w:t>
      </w:r>
      <w:r w:rsidR="00453A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meghatározott időszakban 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automatikusan megállapításra kerülne a </w:t>
      </w:r>
      <w:r w:rsidR="00083B87">
        <w:rPr>
          <w:rFonts w:ascii="Times New Roman" w:eastAsia="Times New Roman" w:hAnsi="Times New Roman" w:cs="Times New Roman"/>
          <w:sz w:val="24"/>
          <w:szCs w:val="24"/>
          <w:lang w:eastAsia="hu-HU"/>
        </w:rPr>
        <w:t>rezsi</w:t>
      </w:r>
      <w:r w:rsidRPr="000A226D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 is.</w:t>
      </w:r>
    </w:p>
    <w:p w:rsidR="004A3220" w:rsidRPr="000A226D" w:rsidRDefault="004A3220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3220" w:rsidRPr="004A3220" w:rsidRDefault="004A3220" w:rsidP="004A3220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3220">
        <w:rPr>
          <w:rFonts w:ascii="Times New Roman" w:eastAsia="Times New Roman" w:hAnsi="Times New Roman" w:cs="Times New Roman"/>
          <w:b/>
          <w:sz w:val="24"/>
          <w:szCs w:val="24"/>
        </w:rPr>
        <w:t>Díjhátralék kiegyenlítő támogatás- Rezsitámogatás összevonása</w:t>
      </w:r>
    </w:p>
    <w:p w:rsidR="004A3220" w:rsidRPr="004A3220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3220" w:rsidRPr="004A3220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2216F" w:rsidRPr="007221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lakás</w:t>
      </w:r>
      <w:r w:rsidR="00083B87" w:rsidRPr="0072216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fenntartási</w:t>
      </w:r>
      <w:r w:rsidRPr="004A32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települési támogatás 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struktúráj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alábbiak szerint kerülne módosításra annak érdekében, hogy a támogatás célzottabban tudjon segítséget nyújtani az érintettek számára:</w:t>
      </w:r>
    </w:p>
    <w:p w:rsidR="004A3220" w:rsidRPr="004A3220" w:rsidRDefault="004A3220" w:rsidP="004A3220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220" w:rsidRPr="004A3220" w:rsidRDefault="004A3220" w:rsidP="004A3220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3220">
        <w:rPr>
          <w:rFonts w:ascii="Times New Roman" w:eastAsia="Times New Roman" w:hAnsi="Times New Roman" w:cs="Times New Roman"/>
          <w:b/>
          <w:sz w:val="24"/>
          <w:szCs w:val="24"/>
        </w:rPr>
        <w:t>Lakásfenntartási támogatás I. - Díjhátralékkal nem rendelkező háztartások lakásfenntartási támogatása</w:t>
      </w:r>
    </w:p>
    <w:p w:rsidR="004A3220" w:rsidRPr="004A3220" w:rsidRDefault="004A3220" w:rsidP="004A32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220" w:rsidRPr="004A3220" w:rsidRDefault="004A3220" w:rsidP="004A32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220">
        <w:rPr>
          <w:rFonts w:ascii="Times New Roman" w:eastAsia="Times New Roman" w:hAnsi="Times New Roman" w:cs="Times New Roman"/>
          <w:sz w:val="24"/>
          <w:szCs w:val="24"/>
        </w:rPr>
        <w:t xml:space="preserve">A módosítás szerint a lakásfenntartási támogatás I. keretében csak olyan kérelmezők számára lenne megállapítható a támogatási forma, akik </w:t>
      </w:r>
      <w:r w:rsidR="0072216F">
        <w:rPr>
          <w:rFonts w:ascii="Times New Roman" w:eastAsia="Times New Roman" w:hAnsi="Times New Roman" w:cs="Times New Roman"/>
          <w:sz w:val="24"/>
          <w:szCs w:val="24"/>
        </w:rPr>
        <w:t>nem rendelkeznek</w:t>
      </w:r>
      <w:r w:rsidR="0072216F" w:rsidRPr="004A32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3220">
        <w:rPr>
          <w:rFonts w:ascii="Times New Roman" w:eastAsia="Times New Roman" w:hAnsi="Times New Roman" w:cs="Times New Roman"/>
          <w:sz w:val="24"/>
          <w:szCs w:val="24"/>
        </w:rPr>
        <w:t>d</w:t>
      </w:r>
      <w:r w:rsidR="00083B87">
        <w:rPr>
          <w:rFonts w:ascii="Times New Roman" w:eastAsia="Times New Roman" w:hAnsi="Times New Roman" w:cs="Times New Roman"/>
          <w:sz w:val="24"/>
          <w:szCs w:val="24"/>
        </w:rPr>
        <w:t>íjhátralékkal.</w:t>
      </w:r>
    </w:p>
    <w:p w:rsidR="004A3220" w:rsidRPr="004A3220" w:rsidRDefault="004A3220" w:rsidP="004A32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3220">
        <w:rPr>
          <w:rFonts w:ascii="Times New Roman" w:eastAsia="Times New Roman" w:hAnsi="Times New Roman" w:cs="Times New Roman"/>
          <w:sz w:val="24"/>
          <w:szCs w:val="24"/>
        </w:rPr>
        <w:t xml:space="preserve">A támogatás </w:t>
      </w:r>
      <w:r w:rsidR="00083B87">
        <w:rPr>
          <w:rFonts w:ascii="Times New Roman" w:eastAsia="Times New Roman" w:hAnsi="Times New Roman" w:cs="Times New Roman"/>
          <w:sz w:val="24"/>
          <w:szCs w:val="24"/>
        </w:rPr>
        <w:t xml:space="preserve">elsősorban a társasház, illetve az EVIN </w:t>
      </w:r>
      <w:proofErr w:type="spellStart"/>
      <w:r w:rsidR="00083B87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="00083B87">
        <w:rPr>
          <w:rFonts w:ascii="Times New Roman" w:eastAsia="Times New Roman" w:hAnsi="Times New Roman" w:cs="Times New Roman"/>
          <w:sz w:val="24"/>
          <w:szCs w:val="24"/>
        </w:rPr>
        <w:t>. részére kerül folyósításra, illetve a közműszolgáltatók</w:t>
      </w:r>
      <w:r w:rsidR="008250B6">
        <w:rPr>
          <w:rFonts w:ascii="Times New Roman" w:eastAsia="Times New Roman" w:hAnsi="Times New Roman" w:cs="Times New Roman"/>
          <w:sz w:val="24"/>
          <w:szCs w:val="24"/>
        </w:rPr>
        <w:t>nak</w:t>
      </w:r>
      <w:r w:rsidR="00083B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A3220">
        <w:rPr>
          <w:rFonts w:ascii="Times New Roman" w:eastAsia="Times New Roman" w:hAnsi="Times New Roman" w:cs="Times New Roman"/>
          <w:b/>
          <w:sz w:val="24"/>
          <w:szCs w:val="24"/>
        </w:rPr>
        <w:t>Összege: havi 15.000 Ft</w:t>
      </w:r>
    </w:p>
    <w:p w:rsidR="004A3220" w:rsidRPr="004A3220" w:rsidRDefault="004A3220" w:rsidP="004A3220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220" w:rsidRPr="004A3220" w:rsidRDefault="004A3220" w:rsidP="004A3220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220">
        <w:rPr>
          <w:rFonts w:ascii="Times New Roman" w:eastAsia="Times New Roman" w:hAnsi="Times New Roman" w:cs="Times New Roman"/>
          <w:b/>
          <w:sz w:val="24"/>
          <w:szCs w:val="24"/>
        </w:rPr>
        <w:t xml:space="preserve">Lakásfenntartási támogatás II. - Díjhátralékkal rendelkező háztartások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lakásfenntartási támogatása</w:t>
      </w:r>
    </w:p>
    <w:p w:rsidR="004A3220" w:rsidRPr="004A3220" w:rsidRDefault="004A3220" w:rsidP="004A32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50B6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lakásfenntartási támogatás II. keretében azok a díjhátralékkal rendelkező kérelmezők részesülhetnének a támogatásban, akik a Humán Szolgáltatóval, továbbá az EVIN </w:t>
      </w:r>
      <w:proofErr w:type="spellStart"/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Zrt.-vel</w:t>
      </w:r>
      <w:proofErr w:type="spellEnd"/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együttműködve igénybe veszik a Humán Szolgáltató adósságkezelési tanácsadását, és/ vagy részt vesznek az adósságcsökkentés folyamatában, és igazoltan teljesítik a havi részl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etfizetést mely a fennálló tarto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zás törlesztésére irányul. A támogatás </w:t>
      </w:r>
      <w:r w:rsidR="008250B6">
        <w:rPr>
          <w:rFonts w:ascii="Times New Roman" w:eastAsia="Times New Roman" w:hAnsi="Times New Roman" w:cs="Times New Roman"/>
          <w:sz w:val="24"/>
          <w:szCs w:val="24"/>
        </w:rPr>
        <w:t xml:space="preserve">elsősorban a társasház, illetve az EVIN </w:t>
      </w:r>
      <w:proofErr w:type="spellStart"/>
      <w:r w:rsidR="008250B6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="008250B6">
        <w:rPr>
          <w:rFonts w:ascii="Times New Roman" w:eastAsia="Times New Roman" w:hAnsi="Times New Roman" w:cs="Times New Roman"/>
          <w:sz w:val="24"/>
          <w:szCs w:val="24"/>
        </w:rPr>
        <w:t>. részére kerül folyósításra, illetve</w:t>
      </w:r>
      <w:r w:rsidR="008250B6"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közműszolgáltatók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nak.</w:t>
      </w:r>
    </w:p>
    <w:p w:rsidR="004A3220" w:rsidRPr="004A3220" w:rsidRDefault="00083B87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Összege</w:t>
      </w:r>
      <w:r w:rsidR="004A3220" w:rsidRPr="004A32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havi 15.000 Ft</w:t>
      </w:r>
    </w:p>
    <w:p w:rsidR="004A3220" w:rsidRPr="004A3220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3220" w:rsidRPr="004A3220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Jelenleg a Rendelet csak azt írja elő, hogy a havi rezsiszámlák bemutatása szükséges a lakásfenntartási támogatás utalásához. Ez azonban nem segíti elő, hogy az alaptartozás összege is kiegyenlítésre kerüljön, így sok esetben a támogatással az Önk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ormányzat nem éri el a célját. 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Ezért javas</w:t>
      </w:r>
      <w:r w:rsidR="0026052C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om a Rendelet módosítását oly módon, hogy a havi számlák befizetés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mellett az aktuális hátralék csökkentésére vonatkozó havi </w:t>
      </w:r>
      <w:proofErr w:type="spellStart"/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törlesztőrészlet</w:t>
      </w:r>
      <w:proofErr w:type="spellEnd"/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befizetés</w:t>
      </w:r>
      <w:r w:rsidR="00C61B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igazolásának bemutatása mellett 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elvárás legyen, hogy az adós éljen az adósságkezelési tanácsadás lehetőségével, illetve amennyiben hátraléka a rendeletben foglaltak szerint eléri a 4 havi tartozást, és eléri az 50.000,- Ft összeget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A32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részt vegyen az 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adósságkezelési folyamatban.</w:t>
      </w:r>
    </w:p>
    <w:p w:rsidR="004A3220" w:rsidRPr="004A3220" w:rsidRDefault="004A3220" w:rsidP="004A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32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 a lakásfenntartási támogatás I-ben, mind a lakásfenntartási támogatás </w:t>
      </w:r>
      <w:proofErr w:type="spellStart"/>
      <w:r w:rsidRPr="004A32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II-ben</w:t>
      </w:r>
      <w:proofErr w:type="spellEnd"/>
      <w:r w:rsidRPr="004A32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részesülő lakosok számára automatikusan megállapításra kerülne a rezsi támogatás a megadott időszakban. </w:t>
      </w:r>
    </w:p>
    <w:p w:rsidR="000A226D" w:rsidRPr="000A226D" w:rsidRDefault="000A226D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7E1" w:rsidRPr="000A226D" w:rsidRDefault="0072216F" w:rsidP="000A226D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Új támogatási forma</w:t>
      </w:r>
    </w:p>
    <w:p w:rsidR="007F67E1" w:rsidRPr="000A226D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67E1" w:rsidRPr="008250B6" w:rsidRDefault="008250B6" w:rsidP="005726FD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Évi</w:t>
      </w:r>
      <w:r w:rsidR="007F67E1" w:rsidRPr="000A226D">
        <w:rPr>
          <w:rFonts w:ascii="Times New Roman" w:eastAsia="Times New Roman" w:hAnsi="Times New Roman" w:cs="Times New Roman"/>
          <w:b/>
          <w:sz w:val="24"/>
          <w:szCs w:val="24"/>
        </w:rPr>
        <w:t xml:space="preserve"> egyszeri gondozási támogatás, 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</w:rPr>
        <w:t>mint új támogatási forma azoknak az ügyfeleknek nyújthatna segítséget, akik gondozásra</w:t>
      </w:r>
      <w:r w:rsidR="0072216F">
        <w:rPr>
          <w:rFonts w:ascii="Times New Roman" w:eastAsia="Times New Roman" w:hAnsi="Times New Roman" w:cs="Times New Roman"/>
          <w:sz w:val="24"/>
          <w:szCs w:val="24"/>
        </w:rPr>
        <w:t>, ápolásra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</w:rPr>
        <w:t xml:space="preserve"> szoruló személyek, és a kérelem benyújtását megelőző 30 napon belül fekvőbeteg-ellátást nyújtó intézményből elbocsátották, illetve </w:t>
      </w:r>
      <w:r w:rsidR="0072216F">
        <w:rPr>
          <w:rFonts w:ascii="Times New Roman" w:eastAsia="Times New Roman" w:hAnsi="Times New Roman" w:cs="Times New Roman"/>
          <w:sz w:val="24"/>
          <w:szCs w:val="24"/>
        </w:rPr>
        <w:t>fentieket igazoló orvosi dokumentációval rendelkeznek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</w:rPr>
        <w:t xml:space="preserve">, valamint VII. kerületi bejelentett lakó-, vagy tartózkodási hellyel rendelkeznek. A támogatás ebben a formában azért lenne más, mint az ápolási díj, mert az érintett saját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 órás </w:t>
      </w:r>
      <w:r w:rsidR="007F67E1" w:rsidRPr="000A226D">
        <w:rPr>
          <w:rFonts w:ascii="Times New Roman" w:eastAsia="Times New Roman" w:hAnsi="Times New Roman" w:cs="Times New Roman"/>
          <w:sz w:val="24"/>
          <w:szCs w:val="24"/>
        </w:rPr>
        <w:t xml:space="preserve">ápolásának, gondozásának biztosítására fordíthatná ezt az egyszeri támogatást. </w:t>
      </w:r>
      <w:r w:rsidRPr="008250B6">
        <w:rPr>
          <w:rFonts w:ascii="Times New Roman" w:eastAsia="Times New Roman" w:hAnsi="Times New Roman" w:cs="Times New Roman"/>
          <w:b/>
          <w:sz w:val="24"/>
          <w:szCs w:val="24"/>
        </w:rPr>
        <w:t>Összege: 100.000,- Ft/év</w:t>
      </w:r>
    </w:p>
    <w:p w:rsidR="007F67E1" w:rsidRDefault="007F67E1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6963" w:rsidRDefault="00E46963" w:rsidP="005726FD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Fellebbezéssel kapcsolatos változások</w:t>
      </w:r>
    </w:p>
    <w:p w:rsidR="004545F1" w:rsidRPr="005726FD" w:rsidRDefault="004545F1" w:rsidP="005726FD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A226D" w:rsidRDefault="00886879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Fellebbezés </w:t>
      </w:r>
      <w:r w:rsidR="00865ECC">
        <w:rPr>
          <w:rFonts w:ascii="Times New Roman" w:eastAsia="Times New Roman" w:hAnsi="Times New Roman" w:cs="Times New Roman"/>
          <w:sz w:val="24"/>
          <w:szCs w:val="24"/>
          <w:lang w:eastAsia="hu-HU"/>
        </w:rPr>
        <w:t>az adósságcsökkentési támogatás</w:t>
      </w:r>
      <w:r w:rsidR="008250B6">
        <w:rPr>
          <w:rFonts w:ascii="Times New Roman" w:eastAsia="Times New Roman" w:hAnsi="Times New Roman" w:cs="Times New Roman"/>
          <w:sz w:val="24"/>
          <w:szCs w:val="24"/>
          <w:lang w:eastAsia="hu-HU"/>
        </w:rPr>
        <w:t>, átmeneti vagy tartós létfenntartási gondhoz nyújtott települési támogatás,</w:t>
      </w:r>
      <w:r w:rsidR="00865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="00865ECC" w:rsidRPr="00FA0E91">
        <w:rPr>
          <w:rFonts w:ascii="Times New Roman" w:hAnsi="Times New Roman"/>
          <w:sz w:val="24"/>
          <w:szCs w:val="24"/>
        </w:rPr>
        <w:t>köztemetés költs</w:t>
      </w:r>
      <w:r w:rsidR="00865ECC">
        <w:rPr>
          <w:rFonts w:ascii="Times New Roman" w:hAnsi="Times New Roman"/>
          <w:sz w:val="24"/>
          <w:szCs w:val="24"/>
        </w:rPr>
        <w:t>égeinek megtérítésére tartalmazó kötelezés ügyében hozott I. fokú határozatok esetében lehetséges. A méltányosság gyakorlásának lehetőségei tekintetében a jövedelemhatárok emelésével, illetve a különös méltánylást érdemlő élethelyzetek körének bővítésével (gyermekvédelmi szakellátásban felnőtt, gondnokolt s</w:t>
      </w:r>
      <w:r w:rsidR="008250B6">
        <w:rPr>
          <w:rFonts w:ascii="Times New Roman" w:hAnsi="Times New Roman"/>
          <w:sz w:val="24"/>
          <w:szCs w:val="24"/>
        </w:rPr>
        <w:t>zemélyek) történtek módosítások.</w:t>
      </w:r>
    </w:p>
    <w:p w:rsidR="008250B6" w:rsidRDefault="00F65A21" w:rsidP="005F128E">
      <w:pPr>
        <w:pStyle w:val="NormlWeb"/>
        <w:shd w:val="clear" w:color="auto" w:fill="FFFFFF"/>
        <w:jc w:val="both"/>
      </w:pPr>
      <w:r>
        <w:t xml:space="preserve">A lakhatási hátralékot felhalmozó személyek részére nyújtott települési támogatáshoz kapcsolódóan az EVIN </w:t>
      </w:r>
      <w:proofErr w:type="spellStart"/>
      <w:r>
        <w:t>Zrt</w:t>
      </w:r>
      <w:proofErr w:type="spellEnd"/>
      <w:proofErr w:type="gramStart"/>
      <w:r>
        <w:t>.,</w:t>
      </w:r>
      <w:proofErr w:type="gramEnd"/>
      <w:r>
        <w:t xml:space="preserve"> a Humán Szolgáltató, valamint a Humánszolgáltató Iroda közötti adatszolgáltatási és kezelési szabályok tekintetében a Rendelet kiegészítésre került az irányadó jogszabályi hivatkozásokkal, melynek részletszabályait külön eljárásrend tartalmazza.</w:t>
      </w:r>
    </w:p>
    <w:p w:rsidR="00F041AC" w:rsidRPr="005726FD" w:rsidRDefault="00A9498C" w:rsidP="005F128E">
      <w:pPr>
        <w:pStyle w:val="NormlWeb"/>
        <w:shd w:val="clear" w:color="auto" w:fill="FFFFFF"/>
        <w:jc w:val="both"/>
      </w:pPr>
      <w:r>
        <w:t>A módosító rendelet rendelkezéseként</w:t>
      </w:r>
      <w:r w:rsidR="005F128E" w:rsidRPr="005726FD">
        <w:t xml:space="preserve"> bevezetésre kerül, hogy a 2022. augusztus 01. és 2022. szeptember 23. napja között beiskolázási támogatás iránt benyújtott és megállapításra került kérelmek esetén</w:t>
      </w:r>
      <w:r>
        <w:t>,</w:t>
      </w:r>
      <w:r w:rsidR="005F128E" w:rsidRPr="005726FD">
        <w:t xml:space="preserve"> a rendeletmódosítással elfogadott emelt támogatási összeg és a kérelem elbírálásának időpontjában hatályos Rendelet szerinti összeg különbözetét külön döntéssel, kiegészítő támogatásként meg kell állapíta</w:t>
      </w:r>
      <w:r w:rsidR="004545F1" w:rsidRPr="005726FD">
        <w:t>ni</w:t>
      </w:r>
      <w:r>
        <w:t xml:space="preserve">. Továbbá </w:t>
      </w:r>
      <w:r w:rsidR="004545F1" w:rsidRPr="005726FD">
        <w:t xml:space="preserve">a </w:t>
      </w:r>
      <w:r>
        <w:t xml:space="preserve">módosító rendelet </w:t>
      </w:r>
      <w:r w:rsidR="004545F1" w:rsidRPr="005726FD">
        <w:t>szabályait az átmeneti vagy létfenntartási gondhoz nyújtott települési támogatás, a lakhatáshoz kapcsolódó települési támogatás esetén már megállapított jogosultságokra is alkalmazni kell, azzal, hogy a megemelt támogatási összeg 2022. október 01. napjától folyósítható.</w:t>
      </w:r>
    </w:p>
    <w:p w:rsidR="005F128E" w:rsidRDefault="00F041AC" w:rsidP="005726FD">
      <w:pPr>
        <w:pStyle w:val="NormlWeb"/>
        <w:shd w:val="clear" w:color="auto" w:fill="FFFFFF"/>
        <w:jc w:val="both"/>
      </w:pPr>
      <w:r w:rsidRPr="005726FD">
        <w:t>A módosító rendelet elfogadásá</w:t>
      </w:r>
      <w:r w:rsidR="008250B6">
        <w:t>val megemelt támogatási összeg</w:t>
      </w:r>
      <w:r w:rsidRPr="005726FD">
        <w:t xml:space="preserve"> a 2023. évi költségvetésben előreláthatóan </w:t>
      </w:r>
      <w:r w:rsidR="008250B6">
        <w:t xml:space="preserve">a Humánszolgáltató Iroda segélykeretére vonatkozóan </w:t>
      </w:r>
      <w:r w:rsidRPr="005726FD">
        <w:t>7</w:t>
      </w:r>
      <w:r w:rsidR="00A054A1">
        <w:t>9</w:t>
      </w:r>
      <w:r w:rsidRPr="005726FD">
        <w:t>.</w:t>
      </w:r>
      <w:r w:rsidR="00A054A1">
        <w:t>5</w:t>
      </w:r>
      <w:r w:rsidRPr="005726FD">
        <w:t>00.000,- F</w:t>
      </w:r>
      <w:r w:rsidR="008250B6">
        <w:t>t összeg többletet eredményez</w:t>
      </w:r>
      <w:r w:rsidRPr="005726FD">
        <w:t>.</w:t>
      </w:r>
    </w:p>
    <w:p w:rsidR="000A226D" w:rsidRPr="000A226D" w:rsidRDefault="000A226D" w:rsidP="000A2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2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II.</w:t>
      </w:r>
    </w:p>
    <w:p w:rsidR="000A226D" w:rsidRDefault="000A226D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63AA" w:rsidRDefault="00C92085" w:rsidP="0057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6FD">
        <w:rPr>
          <w:rFonts w:ascii="Times New Roman" w:hAnsi="Times New Roman" w:cs="Times New Roman"/>
          <w:sz w:val="24"/>
          <w:szCs w:val="24"/>
        </w:rPr>
        <w:t xml:space="preserve">A </w:t>
      </w:r>
      <w:r w:rsidR="00F041AC">
        <w:rPr>
          <w:rFonts w:ascii="Times New Roman" w:hAnsi="Times New Roman" w:cs="Times New Roman"/>
          <w:sz w:val="24"/>
          <w:szCs w:val="24"/>
        </w:rPr>
        <w:t>szociális támogatásokat érintő</w:t>
      </w:r>
      <w:r w:rsidRPr="005726FD">
        <w:rPr>
          <w:rFonts w:ascii="Times New Roman" w:hAnsi="Times New Roman" w:cs="Times New Roman"/>
          <w:sz w:val="24"/>
          <w:szCs w:val="24"/>
        </w:rPr>
        <w:t xml:space="preserve"> módosítási javaslatokon túl a </w:t>
      </w:r>
      <w:r w:rsidR="000863AA" w:rsidRPr="000863AA">
        <w:rPr>
          <w:rFonts w:ascii="Times New Roman" w:hAnsi="Times New Roman" w:cs="Times New Roman"/>
          <w:sz w:val="24"/>
          <w:szCs w:val="24"/>
        </w:rPr>
        <w:t>módosító rendelet tartalmazza az S</w:t>
      </w:r>
      <w:proofErr w:type="gramStart"/>
      <w:r w:rsidR="000863AA" w:rsidRPr="000863AA">
        <w:rPr>
          <w:rFonts w:ascii="Times New Roman" w:hAnsi="Times New Roman" w:cs="Times New Roman"/>
          <w:sz w:val="24"/>
          <w:szCs w:val="24"/>
        </w:rPr>
        <w:t>.O.</w:t>
      </w:r>
      <w:proofErr w:type="gramEnd"/>
      <w:r w:rsidR="000863AA" w:rsidRPr="000863AA">
        <w:rPr>
          <w:rFonts w:ascii="Times New Roman" w:hAnsi="Times New Roman" w:cs="Times New Roman"/>
          <w:sz w:val="24"/>
          <w:szCs w:val="24"/>
        </w:rPr>
        <w:t xml:space="preserve">S. Krízis Alapítvánnyal </w:t>
      </w:r>
      <w:r w:rsidRPr="005726FD">
        <w:rPr>
          <w:rFonts w:ascii="Times New Roman" w:hAnsi="Times New Roman" w:cs="Times New Roman"/>
          <w:sz w:val="24"/>
          <w:szCs w:val="24"/>
        </w:rPr>
        <w:t>2022. évtől kötött ellátási szerződés alapján igény szerint biztosított krízisközpont szolgáltatást, mely a gyermekek átmeneti gondozásának egy formájaként került beépítésre.</w:t>
      </w:r>
    </w:p>
    <w:p w:rsidR="000863AA" w:rsidRPr="005726FD" w:rsidRDefault="000863AA" w:rsidP="0057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085" w:rsidRPr="005726FD" w:rsidRDefault="000863AA" w:rsidP="005726FD">
      <w:pPr>
        <w:jc w:val="both"/>
        <w:rPr>
          <w:rFonts w:ascii="Times New Roman" w:hAnsi="Times New Roman" w:cs="Times New Roman"/>
          <w:sz w:val="24"/>
          <w:szCs w:val="24"/>
        </w:rPr>
      </w:pPr>
      <w:r w:rsidRPr="000863AA">
        <w:rPr>
          <w:rFonts w:ascii="Times New Roman" w:hAnsi="Times New Roman" w:cs="Times New Roman"/>
          <w:sz w:val="24"/>
          <w:szCs w:val="24"/>
        </w:rPr>
        <w:t>A</w:t>
      </w:r>
      <w:r w:rsidR="00C92085" w:rsidRPr="005726FD">
        <w:rPr>
          <w:rFonts w:ascii="Times New Roman" w:hAnsi="Times New Roman" w:cs="Times New Roman"/>
          <w:sz w:val="24"/>
          <w:szCs w:val="24"/>
        </w:rPr>
        <w:t xml:space="preserve"> Rendelet térítési díjakra vonatkozó 38. §</w:t>
      </w:r>
      <w:proofErr w:type="spellStart"/>
      <w:r w:rsidR="00C92085" w:rsidRPr="005726FD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="00C92085" w:rsidRPr="005726FD">
        <w:rPr>
          <w:rFonts w:ascii="Times New Roman" w:hAnsi="Times New Roman" w:cs="Times New Roman"/>
          <w:sz w:val="24"/>
          <w:szCs w:val="24"/>
        </w:rPr>
        <w:t xml:space="preserve"> (4) b) pontja is módosításra kerül, tekintettel arra, hogy a térítési díjak emelése tárgyában a Humán Szolgáltató javaslat</w:t>
      </w:r>
      <w:r w:rsidR="00A723F9">
        <w:rPr>
          <w:rFonts w:ascii="Times New Roman" w:hAnsi="Times New Roman" w:cs="Times New Roman"/>
          <w:sz w:val="24"/>
          <w:szCs w:val="24"/>
        </w:rPr>
        <w:t xml:space="preserve">a </w:t>
      </w:r>
      <w:r w:rsidR="00C92085" w:rsidRPr="005726FD">
        <w:rPr>
          <w:rFonts w:ascii="Times New Roman" w:hAnsi="Times New Roman" w:cs="Times New Roman"/>
          <w:sz w:val="24"/>
          <w:szCs w:val="24"/>
        </w:rPr>
        <w:t xml:space="preserve">alapján 2022. július 13. napján döntött a Képviselő-testület, azonban a </w:t>
      </w:r>
      <w:r w:rsidR="00C92085" w:rsidRPr="008250B6">
        <w:rPr>
          <w:rFonts w:ascii="Times New Roman" w:hAnsi="Times New Roman" w:cs="Times New Roman"/>
          <w:b/>
          <w:sz w:val="24"/>
          <w:szCs w:val="24"/>
        </w:rPr>
        <w:t>nem VII. kerületi</w:t>
      </w:r>
      <w:r w:rsidR="00C92085" w:rsidRPr="005726FD">
        <w:rPr>
          <w:rFonts w:ascii="Times New Roman" w:hAnsi="Times New Roman" w:cs="Times New Roman"/>
          <w:sz w:val="24"/>
          <w:szCs w:val="24"/>
        </w:rPr>
        <w:t xml:space="preserve"> ellátottak átmeneti gondozást nyújtó ellátásban részesülők napi díja vonatkozásában nem tartalmazott javaslatot. Ezen rendelkezéssel a továbbiakban nem összegszerű, hanem a VII. kerületi ellátottakra vonatkozóan megállapított térítési díjhoz kötött szorzószám (120 %) alapján kerül megállapításra a díj.</w:t>
      </w:r>
    </w:p>
    <w:p w:rsidR="00083B87" w:rsidRDefault="000863AA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a Rendelet 37/B. §-a </w:t>
      </w:r>
      <w:r w:rsidR="008015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</w:t>
      </w:r>
      <w:r w:rsidR="00083B87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31. napjával hatályát veszti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 Humán Szolgáltató által nyújtott FECSKE program szolgáltatásairól külön rendelet kerül beterjesztésre a Képv</w:t>
      </w:r>
      <w:r w:rsidR="00801525">
        <w:rPr>
          <w:rFonts w:ascii="Times New Roman" w:eastAsia="Times New Roman" w:hAnsi="Times New Roman" w:cs="Times New Roman"/>
          <w:sz w:val="24"/>
          <w:szCs w:val="24"/>
          <w:lang w:eastAsia="hu-HU"/>
        </w:rPr>
        <w:t>iselő-testület októberi ülésére, te</w:t>
      </w:r>
      <w:r w:rsidR="00BA3D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kintettel arra, hogy 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K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ormányhivatal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tájékoztatása alapján 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FECSKE program szolgáltatásai 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sem a szociális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sem a gyermekvédelmi 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ell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átórendszer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körébe nem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3D6F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lleszthetők</w:t>
      </w:r>
      <w:r w:rsidR="00BA3D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8015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tehát 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nk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>ormányzat részéről</w:t>
      </w:r>
      <w:r w:rsidR="00083B87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önként vállalt</w:t>
      </w:r>
      <w:r w:rsidR="00A1554E" w:rsidRPr="00A155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feladatként új, külön rendeletben kerül szabályozásra.</w:t>
      </w:r>
    </w:p>
    <w:p w:rsidR="00801525" w:rsidRPr="000E2CC9" w:rsidRDefault="00801525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0A0" w:rsidRPr="00A72DF0" w:rsidRDefault="001A20A0" w:rsidP="00572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2D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</w:p>
    <w:p w:rsidR="001A20A0" w:rsidRDefault="001A20A0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430C9" w:rsidRDefault="00A72DF0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D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01525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endelet a fentebb említett módosítási javaslatokon túl a „Gyermekjóléti ellátások” című fejezetben végzett módosításokat is tartalmazza. </w:t>
      </w:r>
      <w:r w:rsidR="009B0965">
        <w:rPr>
          <w:rFonts w:ascii="Times New Roman" w:eastAsia="Times New Roman" w:hAnsi="Times New Roman" w:cs="Times New Roman"/>
          <w:sz w:val="24"/>
          <w:szCs w:val="24"/>
          <w:lang w:eastAsia="hu-HU"/>
        </w:rPr>
        <w:t>Új elemként került</w:t>
      </w:r>
      <w:r w:rsidR="000028BD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9B09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beépítés</w:t>
      </w:r>
      <w:r w:rsidR="000028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</w:t>
      </w:r>
      <w:r w:rsidR="00212F0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28/A. §</w:t>
      </w:r>
      <w:proofErr w:type="spellStart"/>
      <w:r w:rsidR="00212F07">
        <w:rPr>
          <w:rFonts w:ascii="Times New Roman" w:eastAsia="Times New Roman" w:hAnsi="Times New Roman" w:cs="Times New Roman"/>
          <w:sz w:val="24"/>
          <w:szCs w:val="24"/>
          <w:lang w:eastAsia="hu-HU"/>
        </w:rPr>
        <w:t>-ba</w:t>
      </w:r>
      <w:proofErr w:type="spellEnd"/>
      <w:r w:rsidR="00212F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28B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B09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szünidei </w:t>
      </w:r>
      <w:r w:rsidR="000028BD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</w:t>
      </w:r>
      <w:r w:rsidR="009B09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étkeztetéssel kapcsolatos rendelkezések, valamint a nyári napközis tábor biztosításával és igénybevételével kapcsolatos </w:t>
      </w:r>
      <w:r w:rsidR="00212F07">
        <w:rPr>
          <w:rFonts w:ascii="Times New Roman" w:eastAsia="Times New Roman" w:hAnsi="Times New Roman" w:cs="Times New Roman"/>
          <w:sz w:val="24"/>
          <w:szCs w:val="24"/>
          <w:lang w:eastAsia="hu-HU"/>
        </w:rPr>
        <w:t>37. §</w:t>
      </w:r>
      <w:r w:rsidR="009B09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kibővítésre került. 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>E módosítás</w:t>
      </w:r>
      <w:r w:rsidR="00D54063">
        <w:rPr>
          <w:rFonts w:ascii="Times New Roman" w:eastAsia="Times New Roman" w:hAnsi="Times New Roman" w:cs="Times New Roman"/>
          <w:sz w:val="24"/>
          <w:szCs w:val="24"/>
          <w:lang w:eastAsia="hu-HU"/>
        </w:rPr>
        <w:t>okra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azért volt szükség, mert a tisztelt Képviselő-testület </w:t>
      </w:r>
      <w:r w:rsidR="00FC51AF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óta minden évben külön határozatban dönt</w:t>
      </w:r>
      <w:r w:rsidR="00FC51AF">
        <w:rPr>
          <w:rFonts w:ascii="Times New Roman" w:eastAsia="Times New Roman" w:hAnsi="Times New Roman" w:cs="Times New Roman"/>
          <w:sz w:val="24"/>
          <w:szCs w:val="24"/>
          <w:lang w:eastAsia="hu-HU"/>
        </w:rPr>
        <w:t>ött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szünidei gyermekétkeztetés és a nyári napközis tábor biztosításáról,</w:t>
      </w:r>
      <w:r w:rsidR="00FC51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annak formájáról, módjáról, 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>azonban a munkafolyamatok egyszerűsítése indokolttá te</w:t>
      </w:r>
      <w:r w:rsidR="00801525">
        <w:rPr>
          <w:rFonts w:ascii="Times New Roman" w:eastAsia="Times New Roman" w:hAnsi="Times New Roman" w:cs="Times New Roman"/>
          <w:sz w:val="24"/>
          <w:szCs w:val="24"/>
          <w:lang w:eastAsia="hu-HU"/>
        </w:rPr>
        <w:t>szi az Ö</w:t>
      </w:r>
      <w:r w:rsidR="00FC51AF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e kötelezően ellátandó feladatának rendeleti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szint</w:t>
      </w:r>
      <w:r w:rsidR="00FC51AF">
        <w:rPr>
          <w:rFonts w:ascii="Times New Roman" w:eastAsia="Times New Roman" w:hAnsi="Times New Roman" w:cs="Times New Roman"/>
          <w:sz w:val="24"/>
          <w:szCs w:val="24"/>
          <w:lang w:eastAsia="hu-HU"/>
        </w:rPr>
        <w:t>ű szabályozását.</w:t>
      </w:r>
      <w:r w:rsidR="008D7F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01525" w:rsidRDefault="00801525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7FE7" w:rsidRPr="000A226D" w:rsidRDefault="00657FE7" w:rsidP="007F6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226D" w:rsidRPr="00140F78" w:rsidRDefault="000A226D" w:rsidP="000A2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Hatásvizsgálat </w:t>
      </w:r>
    </w:p>
    <w:p w:rsidR="000A226D" w:rsidRPr="00140F78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226D" w:rsidRPr="00140F78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0F78">
        <w:rPr>
          <w:rFonts w:ascii="Times New Roman" w:eastAsia="Calibri" w:hAnsi="Times New Roman"/>
          <w:bCs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 w:rsidRPr="00140F78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0A226D" w:rsidRPr="00140F78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726FD"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0A226D" w:rsidRPr="005726FD" w:rsidRDefault="00BE6C0E" w:rsidP="00572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01525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endelet módosításával a jövedelemhatárok és a támogatási összegek emelésével a társadalmi, gazdasági változásokra kíván az Önkormányzat reagálni, valamint a rászoruló kerületi lakosokat nagyobb eléréssel, hatékonyabban szeretné segíteni.</w:t>
      </w:r>
    </w:p>
    <w:p w:rsidR="000A226D" w:rsidRPr="00BF0121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</w:rPr>
      </w:pP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726FD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0A226D" w:rsidRPr="005726FD" w:rsidRDefault="00801525" w:rsidP="000A226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</w:t>
      </w:r>
      <w:r w:rsidR="000A226D" w:rsidRPr="005726FD">
        <w:rPr>
          <w:rFonts w:ascii="Times New Roman" w:hAnsi="Times New Roman"/>
          <w:sz w:val="24"/>
          <w:szCs w:val="24"/>
        </w:rPr>
        <w:t>endelet végrehajtásának nincs a környezetre vagy az egészségre gyakorolt közvetlen hatása.</w:t>
      </w:r>
    </w:p>
    <w:p w:rsidR="000A226D" w:rsidRPr="00BF0121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</w:rPr>
      </w:pP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726FD">
        <w:rPr>
          <w:rFonts w:ascii="Times New Roman" w:eastAsia="Calibri" w:hAnsi="Times New Roman"/>
          <w:b/>
          <w:bCs/>
          <w:sz w:val="24"/>
          <w:szCs w:val="24"/>
        </w:rPr>
        <w:lastRenderedPageBreak/>
        <w:t>3. A jogszabály adminisztratív terheket befolyásoló hatásai</w:t>
      </w:r>
    </w:p>
    <w:p w:rsidR="000A226D" w:rsidRPr="005726FD" w:rsidRDefault="00801525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</w:t>
      </w:r>
      <w:r w:rsidR="000A226D" w:rsidRPr="005726FD">
        <w:rPr>
          <w:rFonts w:ascii="Times New Roman" w:hAnsi="Times New Roman"/>
          <w:sz w:val="24"/>
          <w:szCs w:val="24"/>
        </w:rPr>
        <w:t xml:space="preserve">endelet módosítása </w:t>
      </w:r>
      <w:r w:rsidR="00BE6C0E">
        <w:rPr>
          <w:rFonts w:ascii="Times New Roman" w:hAnsi="Times New Roman"/>
          <w:sz w:val="24"/>
          <w:szCs w:val="24"/>
        </w:rPr>
        <w:t>a támogatások igényléséhez benyújtandó kérelem nyomtatványok aktualizálása, továbbá az automatikusan megállapítható támogatások rögzítése és folyósítása tekintetében jelenthet a rendelet hatálybalépését követően időszakos többletfeladatot.</w:t>
      </w:r>
    </w:p>
    <w:p w:rsidR="000A226D" w:rsidRPr="00BF0121" w:rsidRDefault="000A226D" w:rsidP="000A226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726FD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BE6C0E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26FD">
        <w:rPr>
          <w:rFonts w:ascii="Times New Roman" w:eastAsia="Calibri" w:hAnsi="Times New Roman"/>
          <w:sz w:val="24"/>
          <w:szCs w:val="24"/>
        </w:rPr>
        <w:t xml:space="preserve">A jogalkotás szükségességét </w:t>
      </w:r>
      <w:r w:rsidR="00BE6C0E">
        <w:rPr>
          <w:rFonts w:ascii="Times New Roman" w:eastAsia="Calibri" w:hAnsi="Times New Roman"/>
          <w:sz w:val="24"/>
          <w:szCs w:val="24"/>
        </w:rPr>
        <w:t xml:space="preserve">egyértelműen </w:t>
      </w:r>
      <w:r w:rsidRPr="005726FD">
        <w:rPr>
          <w:rFonts w:ascii="Times New Roman" w:eastAsia="Calibri" w:hAnsi="Times New Roman"/>
          <w:sz w:val="24"/>
          <w:szCs w:val="24"/>
        </w:rPr>
        <w:t>indokolj</w:t>
      </w:r>
      <w:r w:rsidR="00BE6C0E">
        <w:rPr>
          <w:rFonts w:ascii="Times New Roman" w:eastAsia="Calibri" w:hAnsi="Times New Roman"/>
          <w:sz w:val="24"/>
          <w:szCs w:val="24"/>
        </w:rPr>
        <w:t xml:space="preserve">ák a társadalmi és gazdasági változások, többek között a nagymértékű infláció. Amennyiben ezeket a folyamatokat figyelmen kívül hagyná az Önkormányzat, nem tudna a segítségre szoruló lakosok </w:t>
      </w:r>
      <w:bookmarkStart w:id="2" w:name="_GoBack"/>
      <w:bookmarkEnd w:id="2"/>
      <w:r w:rsidR="00BE6C0E">
        <w:rPr>
          <w:rFonts w:ascii="Times New Roman" w:eastAsia="Calibri" w:hAnsi="Times New Roman"/>
          <w:sz w:val="24"/>
          <w:szCs w:val="24"/>
        </w:rPr>
        <w:t>aktuális nehézségeire reagálni.</w:t>
      </w: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726FD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0A226D" w:rsidRPr="00140F78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726FD">
        <w:rPr>
          <w:rFonts w:ascii="Times New Roman" w:hAnsi="Times New Roman"/>
          <w:bCs/>
          <w:sz w:val="24"/>
          <w:szCs w:val="24"/>
        </w:rPr>
        <w:t xml:space="preserve">A rendeletmódosítás többlet pénzügyi forrást igényel. </w:t>
      </w:r>
    </w:p>
    <w:p w:rsidR="000A226D" w:rsidRPr="00140F78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Kérem a </w:t>
      </w:r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isz</w:t>
      </w:r>
      <w:r w:rsidR="00AA1610"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elt Képviselő-testületet az előterjesztés megtárgyalására és a </w:t>
      </w:r>
      <w:proofErr w:type="gramStart"/>
      <w:r w:rsidRPr="00140F78">
        <w:rPr>
          <w:rFonts w:ascii="Times New Roman" w:hAnsi="Times New Roman"/>
          <w:b/>
          <w:bCs/>
          <w:i/>
          <w:sz w:val="24"/>
          <w:szCs w:val="24"/>
        </w:rPr>
        <w:t>rendelet</w:t>
      </w:r>
      <w:r w:rsidR="0083159F">
        <w:rPr>
          <w:rFonts w:ascii="Times New Roman" w:hAnsi="Times New Roman"/>
          <w:b/>
          <w:bCs/>
          <w:i/>
          <w:sz w:val="24"/>
          <w:szCs w:val="24"/>
        </w:rPr>
        <w:t xml:space="preserve">-tervezet 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 elfogadására</w:t>
      </w:r>
      <w:proofErr w:type="gramEnd"/>
      <w:r w:rsidRPr="00140F78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0A226D" w:rsidRPr="00650D3E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226D" w:rsidRDefault="000A226D" w:rsidP="000A226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</w:t>
      </w:r>
      <w:r w:rsidR="00801525">
        <w:rPr>
          <w:rFonts w:ascii="Times New Roman" w:hAnsi="Times New Roman"/>
          <w:sz w:val="24"/>
          <w:szCs w:val="24"/>
        </w:rPr>
        <w:t>szeptember 09</w:t>
      </w:r>
      <w:r>
        <w:rPr>
          <w:rFonts w:ascii="Times New Roman" w:hAnsi="Times New Roman"/>
          <w:sz w:val="24"/>
          <w:szCs w:val="24"/>
        </w:rPr>
        <w:t>.</w:t>
      </w:r>
    </w:p>
    <w:p w:rsidR="000A226D" w:rsidRDefault="000A226D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15E" w:rsidRPr="00436FFB" w:rsidRDefault="009F115E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226D" w:rsidRPr="005703A1" w:rsidRDefault="000A226D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:rsidR="000A226D" w:rsidRPr="00955C9E" w:rsidRDefault="000A226D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0A226D" w:rsidRDefault="000A226D" w:rsidP="000A22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918C3" w:rsidRDefault="002918C3" w:rsidP="000A22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918C3" w:rsidRDefault="002918C3" w:rsidP="000A22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A226D" w:rsidRPr="00201468" w:rsidRDefault="000A226D" w:rsidP="000A226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BF0121" w:rsidRDefault="000A226D" w:rsidP="00BF0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14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R</w:t>
      </w:r>
      <w:r w:rsidRPr="00201468">
        <w:rPr>
          <w:rFonts w:ascii="Times New Roman" w:hAnsi="Times New Roman"/>
          <w:sz w:val="24"/>
          <w:szCs w:val="24"/>
        </w:rPr>
        <w:t>endelettervezet</w:t>
      </w:r>
    </w:p>
    <w:p w:rsidR="001A20A0" w:rsidRDefault="001A20A0" w:rsidP="00BF0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0A0" w:rsidRDefault="001A20A0" w:rsidP="00BF012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726FD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1A20A0" w:rsidRDefault="001A20A0" w:rsidP="005726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26FD">
        <w:rPr>
          <w:rFonts w:ascii="Times New Roman" w:hAnsi="Times New Roman"/>
          <w:sz w:val="24"/>
          <w:szCs w:val="24"/>
        </w:rPr>
        <w:t xml:space="preserve">- 1. sz. melléklet: </w:t>
      </w:r>
      <w:r>
        <w:rPr>
          <w:rFonts w:ascii="Times New Roman" w:hAnsi="Times New Roman"/>
          <w:sz w:val="24"/>
          <w:szCs w:val="24"/>
        </w:rPr>
        <w:t xml:space="preserve">Összehasonlító táblázat az egyes </w:t>
      </w:r>
      <w:r w:rsidR="00D57DB8">
        <w:rPr>
          <w:rFonts w:ascii="Times New Roman" w:hAnsi="Times New Roman"/>
          <w:sz w:val="24"/>
          <w:szCs w:val="24"/>
        </w:rPr>
        <w:t>támogatási formákat</w:t>
      </w:r>
      <w:r>
        <w:rPr>
          <w:rFonts w:ascii="Times New Roman" w:hAnsi="Times New Roman"/>
          <w:sz w:val="24"/>
          <w:szCs w:val="24"/>
        </w:rPr>
        <w:t xml:space="preserve"> érintő változásokról</w:t>
      </w:r>
    </w:p>
    <w:p w:rsidR="001A20A0" w:rsidRPr="005726FD" w:rsidRDefault="001A20A0" w:rsidP="005726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- 2. sz. melléklet: Előzetes kalkuláció a támogatások költségvetéséről</w:t>
      </w:r>
    </w:p>
    <w:sectPr w:rsidR="001A20A0" w:rsidRPr="00572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9D5" w:rsidRDefault="00CB59D5" w:rsidP="00292E25">
      <w:pPr>
        <w:spacing w:after="0" w:line="240" w:lineRule="auto"/>
      </w:pPr>
      <w:r>
        <w:separator/>
      </w:r>
    </w:p>
  </w:endnote>
  <w:endnote w:type="continuationSeparator" w:id="0">
    <w:p w:rsidR="00CB59D5" w:rsidRDefault="00CB59D5" w:rsidP="0029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9D5" w:rsidRDefault="00CB59D5" w:rsidP="00292E25">
      <w:pPr>
        <w:spacing w:after="0" w:line="240" w:lineRule="auto"/>
      </w:pPr>
      <w:r>
        <w:separator/>
      </w:r>
    </w:p>
  </w:footnote>
  <w:footnote w:type="continuationSeparator" w:id="0">
    <w:p w:rsidR="00CB59D5" w:rsidRDefault="00CB59D5" w:rsidP="00292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25" w:rsidRPr="00292E25" w:rsidRDefault="00292E25" w:rsidP="00292E25">
    <w:pPr>
      <w:pStyle w:val="lfej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C85"/>
    <w:multiLevelType w:val="hybridMultilevel"/>
    <w:tmpl w:val="111E20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20ED3"/>
    <w:multiLevelType w:val="hybridMultilevel"/>
    <w:tmpl w:val="E0FCB7DE"/>
    <w:lvl w:ilvl="0" w:tplc="6F3E3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43AAB"/>
    <w:multiLevelType w:val="hybridMultilevel"/>
    <w:tmpl w:val="D3920134"/>
    <w:lvl w:ilvl="0" w:tplc="70EEE7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abstractNum w:abstractNumId="4" w15:restartNumberingAfterBreak="0">
    <w:nsid w:val="0B586A32"/>
    <w:multiLevelType w:val="hybridMultilevel"/>
    <w:tmpl w:val="2F9E2D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53B50"/>
    <w:multiLevelType w:val="hybridMultilevel"/>
    <w:tmpl w:val="D95415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6E44"/>
    <w:multiLevelType w:val="hybridMultilevel"/>
    <w:tmpl w:val="EEF240EC"/>
    <w:lvl w:ilvl="0" w:tplc="44503D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16565"/>
    <w:multiLevelType w:val="hybridMultilevel"/>
    <w:tmpl w:val="94EE0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D6E07"/>
    <w:multiLevelType w:val="hybridMultilevel"/>
    <w:tmpl w:val="E4D43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B50D7"/>
    <w:multiLevelType w:val="multilevel"/>
    <w:tmpl w:val="1160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27E2E"/>
    <w:multiLevelType w:val="hybridMultilevel"/>
    <w:tmpl w:val="FCC6FA8E"/>
    <w:lvl w:ilvl="0" w:tplc="D3B20228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570FF"/>
    <w:multiLevelType w:val="hybridMultilevel"/>
    <w:tmpl w:val="83A835B8"/>
    <w:lvl w:ilvl="0" w:tplc="DB98F67C">
      <w:start w:val="1"/>
      <w:numFmt w:val="decimal"/>
      <w:lvlText w:val="(%1)"/>
      <w:lvlJc w:val="left"/>
      <w:pPr>
        <w:ind w:left="795" w:hanging="43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E4A12"/>
    <w:multiLevelType w:val="hybridMultilevel"/>
    <w:tmpl w:val="75ACDA6C"/>
    <w:lvl w:ilvl="0" w:tplc="A80EC91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71233"/>
    <w:multiLevelType w:val="hybridMultilevel"/>
    <w:tmpl w:val="7D2686BA"/>
    <w:lvl w:ilvl="0" w:tplc="F3CA4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7E6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7C2C32"/>
    <w:multiLevelType w:val="hybridMultilevel"/>
    <w:tmpl w:val="6F58DB74"/>
    <w:lvl w:ilvl="0" w:tplc="47863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17E14"/>
    <w:multiLevelType w:val="hybridMultilevel"/>
    <w:tmpl w:val="2A32055C"/>
    <w:lvl w:ilvl="0" w:tplc="82961A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07F49"/>
    <w:multiLevelType w:val="hybridMultilevel"/>
    <w:tmpl w:val="BEF68D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37B643C"/>
    <w:multiLevelType w:val="hybridMultilevel"/>
    <w:tmpl w:val="1E4A66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C1DAC"/>
    <w:multiLevelType w:val="hybridMultilevel"/>
    <w:tmpl w:val="21727644"/>
    <w:lvl w:ilvl="0" w:tplc="040E000F">
      <w:start w:val="1"/>
      <w:numFmt w:val="decimal"/>
      <w:lvlText w:val="%1."/>
      <w:lvlJc w:val="left"/>
      <w:pPr>
        <w:ind w:left="4930" w:hanging="360"/>
      </w:pPr>
    </w:lvl>
    <w:lvl w:ilvl="1" w:tplc="040E0019" w:tentative="1">
      <w:start w:val="1"/>
      <w:numFmt w:val="lowerLetter"/>
      <w:lvlText w:val="%2."/>
      <w:lvlJc w:val="left"/>
      <w:pPr>
        <w:ind w:left="5650" w:hanging="360"/>
      </w:pPr>
    </w:lvl>
    <w:lvl w:ilvl="2" w:tplc="040E001B" w:tentative="1">
      <w:start w:val="1"/>
      <w:numFmt w:val="lowerRoman"/>
      <w:lvlText w:val="%3."/>
      <w:lvlJc w:val="right"/>
      <w:pPr>
        <w:ind w:left="6370" w:hanging="180"/>
      </w:pPr>
    </w:lvl>
    <w:lvl w:ilvl="3" w:tplc="040E000F" w:tentative="1">
      <w:start w:val="1"/>
      <w:numFmt w:val="decimal"/>
      <w:lvlText w:val="%4."/>
      <w:lvlJc w:val="left"/>
      <w:pPr>
        <w:ind w:left="7090" w:hanging="360"/>
      </w:pPr>
    </w:lvl>
    <w:lvl w:ilvl="4" w:tplc="040E0019" w:tentative="1">
      <w:start w:val="1"/>
      <w:numFmt w:val="lowerLetter"/>
      <w:lvlText w:val="%5."/>
      <w:lvlJc w:val="left"/>
      <w:pPr>
        <w:ind w:left="7810" w:hanging="360"/>
      </w:pPr>
    </w:lvl>
    <w:lvl w:ilvl="5" w:tplc="040E001B" w:tentative="1">
      <w:start w:val="1"/>
      <w:numFmt w:val="lowerRoman"/>
      <w:lvlText w:val="%6."/>
      <w:lvlJc w:val="right"/>
      <w:pPr>
        <w:ind w:left="8530" w:hanging="180"/>
      </w:pPr>
    </w:lvl>
    <w:lvl w:ilvl="6" w:tplc="040E000F" w:tentative="1">
      <w:start w:val="1"/>
      <w:numFmt w:val="decimal"/>
      <w:lvlText w:val="%7."/>
      <w:lvlJc w:val="left"/>
      <w:pPr>
        <w:ind w:left="9250" w:hanging="360"/>
      </w:pPr>
    </w:lvl>
    <w:lvl w:ilvl="7" w:tplc="040E0019" w:tentative="1">
      <w:start w:val="1"/>
      <w:numFmt w:val="lowerLetter"/>
      <w:lvlText w:val="%8."/>
      <w:lvlJc w:val="left"/>
      <w:pPr>
        <w:ind w:left="9970" w:hanging="360"/>
      </w:pPr>
    </w:lvl>
    <w:lvl w:ilvl="8" w:tplc="040E001B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1" w15:restartNumberingAfterBreak="0">
    <w:nsid w:val="7D3366DA"/>
    <w:multiLevelType w:val="hybridMultilevel"/>
    <w:tmpl w:val="1FEAA9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9"/>
  </w:num>
  <w:num w:numId="4">
    <w:abstractNumId w:val="12"/>
  </w:num>
  <w:num w:numId="5">
    <w:abstractNumId w:val="6"/>
  </w:num>
  <w:num w:numId="6">
    <w:abstractNumId w:val="13"/>
  </w:num>
  <w:num w:numId="7">
    <w:abstractNumId w:val="2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0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4A"/>
    <w:rsid w:val="000028BD"/>
    <w:rsid w:val="000571EB"/>
    <w:rsid w:val="00074D4D"/>
    <w:rsid w:val="00083B87"/>
    <w:rsid w:val="000863AA"/>
    <w:rsid w:val="000925F7"/>
    <w:rsid w:val="000A226D"/>
    <w:rsid w:val="000B6AA5"/>
    <w:rsid w:val="000E2CC9"/>
    <w:rsid w:val="000E6A63"/>
    <w:rsid w:val="0010191B"/>
    <w:rsid w:val="001358CF"/>
    <w:rsid w:val="00150ACB"/>
    <w:rsid w:val="00165F46"/>
    <w:rsid w:val="00183823"/>
    <w:rsid w:val="001A20A0"/>
    <w:rsid w:val="001C1525"/>
    <w:rsid w:val="00212F07"/>
    <w:rsid w:val="0026041D"/>
    <w:rsid w:val="0026052C"/>
    <w:rsid w:val="00285BE7"/>
    <w:rsid w:val="002918C3"/>
    <w:rsid w:val="00292E25"/>
    <w:rsid w:val="00294242"/>
    <w:rsid w:val="002A63CE"/>
    <w:rsid w:val="002F611E"/>
    <w:rsid w:val="00331386"/>
    <w:rsid w:val="00337F22"/>
    <w:rsid w:val="00350A49"/>
    <w:rsid w:val="003744D0"/>
    <w:rsid w:val="003D63D8"/>
    <w:rsid w:val="0040068C"/>
    <w:rsid w:val="0041662E"/>
    <w:rsid w:val="004417C6"/>
    <w:rsid w:val="00453A87"/>
    <w:rsid w:val="004545F1"/>
    <w:rsid w:val="00474A48"/>
    <w:rsid w:val="004A148E"/>
    <w:rsid w:val="004A3220"/>
    <w:rsid w:val="004A41FD"/>
    <w:rsid w:val="004A6EC0"/>
    <w:rsid w:val="004B25CD"/>
    <w:rsid w:val="00514A6C"/>
    <w:rsid w:val="005158A1"/>
    <w:rsid w:val="005726FD"/>
    <w:rsid w:val="005A43A3"/>
    <w:rsid w:val="005B712C"/>
    <w:rsid w:val="005C724A"/>
    <w:rsid w:val="005F128E"/>
    <w:rsid w:val="006165BF"/>
    <w:rsid w:val="00657FE7"/>
    <w:rsid w:val="00721B75"/>
    <w:rsid w:val="0072216F"/>
    <w:rsid w:val="007679FF"/>
    <w:rsid w:val="0077662D"/>
    <w:rsid w:val="007944FA"/>
    <w:rsid w:val="00797D6A"/>
    <w:rsid w:val="007B4F99"/>
    <w:rsid w:val="007F5CCD"/>
    <w:rsid w:val="007F67E1"/>
    <w:rsid w:val="00801525"/>
    <w:rsid w:val="0081194A"/>
    <w:rsid w:val="008250B6"/>
    <w:rsid w:val="0083159F"/>
    <w:rsid w:val="00841B61"/>
    <w:rsid w:val="00865ECC"/>
    <w:rsid w:val="00873292"/>
    <w:rsid w:val="00886879"/>
    <w:rsid w:val="00892994"/>
    <w:rsid w:val="008D7F5F"/>
    <w:rsid w:val="008E043A"/>
    <w:rsid w:val="009342AB"/>
    <w:rsid w:val="00953312"/>
    <w:rsid w:val="00983035"/>
    <w:rsid w:val="009903AC"/>
    <w:rsid w:val="009A5377"/>
    <w:rsid w:val="009B0965"/>
    <w:rsid w:val="009F115E"/>
    <w:rsid w:val="00A002D7"/>
    <w:rsid w:val="00A054A1"/>
    <w:rsid w:val="00A151B3"/>
    <w:rsid w:val="00A1554E"/>
    <w:rsid w:val="00A34D01"/>
    <w:rsid w:val="00A723F9"/>
    <w:rsid w:val="00A72DF0"/>
    <w:rsid w:val="00A9498C"/>
    <w:rsid w:val="00A9542E"/>
    <w:rsid w:val="00AA1610"/>
    <w:rsid w:val="00AB2686"/>
    <w:rsid w:val="00AE59A2"/>
    <w:rsid w:val="00AF5C06"/>
    <w:rsid w:val="00B132F3"/>
    <w:rsid w:val="00B21622"/>
    <w:rsid w:val="00B3683B"/>
    <w:rsid w:val="00B430C9"/>
    <w:rsid w:val="00B8062F"/>
    <w:rsid w:val="00BA3D6F"/>
    <w:rsid w:val="00BE6C0E"/>
    <w:rsid w:val="00BF0121"/>
    <w:rsid w:val="00BF4278"/>
    <w:rsid w:val="00C0052C"/>
    <w:rsid w:val="00C15DE8"/>
    <w:rsid w:val="00C276BD"/>
    <w:rsid w:val="00C53015"/>
    <w:rsid w:val="00C61B1A"/>
    <w:rsid w:val="00C92085"/>
    <w:rsid w:val="00CA1D2E"/>
    <w:rsid w:val="00CB59D5"/>
    <w:rsid w:val="00CC5453"/>
    <w:rsid w:val="00CF1F37"/>
    <w:rsid w:val="00D41124"/>
    <w:rsid w:val="00D54063"/>
    <w:rsid w:val="00D57DB8"/>
    <w:rsid w:val="00DC51D8"/>
    <w:rsid w:val="00DE00BA"/>
    <w:rsid w:val="00E13675"/>
    <w:rsid w:val="00E40EAB"/>
    <w:rsid w:val="00E46963"/>
    <w:rsid w:val="00EA34CD"/>
    <w:rsid w:val="00EA43B2"/>
    <w:rsid w:val="00EB02E9"/>
    <w:rsid w:val="00EB296E"/>
    <w:rsid w:val="00EB7EDA"/>
    <w:rsid w:val="00EC1D33"/>
    <w:rsid w:val="00F041AC"/>
    <w:rsid w:val="00F07015"/>
    <w:rsid w:val="00F65A21"/>
    <w:rsid w:val="00F92A87"/>
    <w:rsid w:val="00FA25A0"/>
    <w:rsid w:val="00FB41D4"/>
    <w:rsid w:val="00FB7EE0"/>
    <w:rsid w:val="00FC51AF"/>
    <w:rsid w:val="00FD1040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A94B3-717B-4368-A2DD-112CF0EB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151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1B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151B3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1B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2F6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2h-tartalom">
    <w:name w:val="x2h-tartalom"/>
    <w:basedOn w:val="Norml"/>
    <w:rsid w:val="00AB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1B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1B75"/>
    <w:rPr>
      <w:b/>
      <w:bCs/>
      <w:sz w:val="20"/>
      <w:szCs w:val="20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77662D"/>
    <w:pPr>
      <w:ind w:left="720"/>
      <w:contextualSpacing/>
    </w:pPr>
  </w:style>
  <w:style w:type="paragraph" w:customStyle="1" w:styleId="uj">
    <w:name w:val="uj"/>
    <w:basedOn w:val="Norml"/>
    <w:rsid w:val="00A3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A34D01"/>
  </w:style>
  <w:style w:type="paragraph" w:styleId="lfej">
    <w:name w:val="header"/>
    <w:basedOn w:val="Norml"/>
    <w:link w:val="lfejChar"/>
    <w:uiPriority w:val="99"/>
    <w:unhideWhenUsed/>
    <w:rsid w:val="0029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92E25"/>
  </w:style>
  <w:style w:type="paragraph" w:styleId="llb">
    <w:name w:val="footer"/>
    <w:basedOn w:val="Norml"/>
    <w:link w:val="llbChar"/>
    <w:uiPriority w:val="99"/>
    <w:unhideWhenUsed/>
    <w:rsid w:val="0029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92E25"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0A226D"/>
  </w:style>
  <w:style w:type="paragraph" w:styleId="Vltozat">
    <w:name w:val="Revision"/>
    <w:hidden/>
    <w:uiPriority w:val="99"/>
    <w:semiHidden/>
    <w:rsid w:val="00453A87"/>
    <w:pPr>
      <w:spacing w:after="0" w:line="240" w:lineRule="auto"/>
    </w:pPr>
  </w:style>
  <w:style w:type="paragraph" w:styleId="NormlWeb">
    <w:name w:val="Normal (Web)"/>
    <w:basedOn w:val="Norml"/>
    <w:uiPriority w:val="99"/>
    <w:unhideWhenUsed/>
    <w:rsid w:val="00B4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2149</Words>
  <Characters>14835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Gabriella</dc:creator>
  <cp:keywords/>
  <dc:description/>
  <cp:lastModifiedBy>Szalontainé Lázár Krisztina</cp:lastModifiedBy>
  <cp:revision>30</cp:revision>
  <dcterms:created xsi:type="dcterms:W3CDTF">2022-09-08T11:25:00Z</dcterms:created>
  <dcterms:modified xsi:type="dcterms:W3CDTF">2022-09-12T07:08:00Z</dcterms:modified>
</cp:coreProperties>
</file>