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B08" w:rsidRDefault="005F4B08" w:rsidP="00B16F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1E4E18" w:rsidRPr="001E4E18" w:rsidRDefault="001E4E18" w:rsidP="00B16F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1E4E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Budapest Főváros VII. kerület Erzsébetváros Önkormányzata Képviselő-testületének</w:t>
      </w:r>
    </w:p>
    <w:p w:rsidR="001E4E18" w:rsidRPr="001E4E18" w:rsidRDefault="001E4E18" w:rsidP="00B16F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proofErr w:type="gramStart"/>
      <w:r w:rsidRPr="001E4E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…</w:t>
      </w:r>
      <w:proofErr w:type="gramEnd"/>
      <w:r w:rsidRPr="001E4E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/2022. (…) önkormányzati rendelete</w:t>
      </w:r>
    </w:p>
    <w:p w:rsidR="001E4E18" w:rsidRPr="001E4E18" w:rsidRDefault="001E4E18" w:rsidP="00B16F9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E4E18">
        <w:rPr>
          <w:rFonts w:ascii="Times New Roman" w:hAnsi="Times New Roman" w:cs="Times New Roman"/>
          <w:b/>
          <w:sz w:val="24"/>
          <w:szCs w:val="24"/>
        </w:rPr>
        <w:t>az</w:t>
      </w:r>
      <w:proofErr w:type="gramEnd"/>
      <w:r w:rsidRPr="001E4E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3977">
        <w:rPr>
          <w:rFonts w:ascii="Times New Roman" w:hAnsi="Times New Roman" w:cs="Times New Roman"/>
          <w:b/>
          <w:sz w:val="24"/>
          <w:szCs w:val="24"/>
        </w:rPr>
        <w:t xml:space="preserve">Erzsébetvárosi Felsőoktatási Ösztöndíjról </w:t>
      </w:r>
      <w:r w:rsidRPr="001E4E18">
        <w:rPr>
          <w:rFonts w:ascii="Times New Roman" w:hAnsi="Times New Roman" w:cs="Times New Roman"/>
          <w:b/>
          <w:sz w:val="24"/>
          <w:szCs w:val="24"/>
        </w:rPr>
        <w:t xml:space="preserve">szóló </w:t>
      </w:r>
      <w:r w:rsidR="00553977">
        <w:rPr>
          <w:rFonts w:ascii="Times New Roman" w:hAnsi="Times New Roman" w:cs="Times New Roman"/>
          <w:b/>
          <w:sz w:val="24"/>
          <w:szCs w:val="24"/>
        </w:rPr>
        <w:t>20</w:t>
      </w:r>
      <w:r w:rsidRPr="001E4E18">
        <w:rPr>
          <w:rFonts w:ascii="Times New Roman" w:hAnsi="Times New Roman" w:cs="Times New Roman"/>
          <w:b/>
          <w:sz w:val="24"/>
          <w:szCs w:val="24"/>
        </w:rPr>
        <w:t>/20</w:t>
      </w:r>
      <w:r w:rsidR="00553977">
        <w:rPr>
          <w:rFonts w:ascii="Times New Roman" w:hAnsi="Times New Roman" w:cs="Times New Roman"/>
          <w:b/>
          <w:sz w:val="24"/>
          <w:szCs w:val="24"/>
        </w:rPr>
        <w:t>15</w:t>
      </w:r>
      <w:r w:rsidRPr="001E4E18">
        <w:rPr>
          <w:rFonts w:ascii="Times New Roman" w:hAnsi="Times New Roman" w:cs="Times New Roman"/>
          <w:b/>
          <w:sz w:val="24"/>
          <w:szCs w:val="24"/>
        </w:rPr>
        <w:t>. (IV.</w:t>
      </w:r>
      <w:r w:rsidR="00553977">
        <w:rPr>
          <w:rFonts w:ascii="Times New Roman" w:hAnsi="Times New Roman" w:cs="Times New Roman"/>
          <w:b/>
          <w:sz w:val="24"/>
          <w:szCs w:val="24"/>
        </w:rPr>
        <w:t>30.</w:t>
      </w:r>
      <w:r w:rsidRPr="001E4E18">
        <w:rPr>
          <w:rFonts w:ascii="Times New Roman" w:hAnsi="Times New Roman" w:cs="Times New Roman"/>
          <w:b/>
          <w:sz w:val="24"/>
          <w:szCs w:val="24"/>
        </w:rPr>
        <w:t>) önkormányzati rendelet módosításáról</w:t>
      </w:r>
    </w:p>
    <w:p w:rsidR="005F4B08" w:rsidRDefault="005F4B08" w:rsidP="00B16F9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F4B08" w:rsidRDefault="005F4B08" w:rsidP="00B16F9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E4E18" w:rsidRPr="001E4E18" w:rsidRDefault="001E4E18" w:rsidP="00B16F9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E4E18">
        <w:rPr>
          <w:rFonts w:ascii="Times New Roman" w:hAnsi="Times New Roman" w:cs="Times New Roman"/>
          <w:sz w:val="24"/>
          <w:szCs w:val="24"/>
          <w:shd w:val="clear" w:color="auto" w:fill="FFFFFF"/>
        </w:rPr>
        <w:t>Budapest Főváros VII. kerület Erzsébetváros Önkormányzatának Képviselő-testülete az Alaptörvény 32. cikk (2) bekezdésében meghatározott eredeti jogalkotói hatáskörében, a Magyarország helyi önkormányzatairól szóló 2011. évi CLXXXIX. törvény 13. § (1) bekezdés 1</w:t>
      </w:r>
      <w:r w:rsidR="00553977">
        <w:rPr>
          <w:rFonts w:ascii="Times New Roman" w:hAnsi="Times New Roman" w:cs="Times New Roman"/>
          <w:sz w:val="24"/>
          <w:szCs w:val="24"/>
          <w:shd w:val="clear" w:color="auto" w:fill="FFFFFF"/>
        </w:rPr>
        <w:t>7</w:t>
      </w:r>
      <w:r w:rsidRPr="001E4E18">
        <w:rPr>
          <w:rFonts w:ascii="Times New Roman" w:hAnsi="Times New Roman" w:cs="Times New Roman"/>
          <w:sz w:val="24"/>
          <w:szCs w:val="24"/>
          <w:shd w:val="clear" w:color="auto" w:fill="FFFFFF"/>
        </w:rPr>
        <w:t>. pontjában meghatározott feladatkörében eljárva a következőket rendeli el:</w:t>
      </w:r>
    </w:p>
    <w:p w:rsidR="00553977" w:rsidRDefault="00553977" w:rsidP="00B16F9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6F96" w:rsidRDefault="00E74A88" w:rsidP="00B16F9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553977">
        <w:rPr>
          <w:rFonts w:ascii="Times New Roman" w:hAnsi="Times New Roman" w:cs="Times New Roman"/>
          <w:b/>
          <w:sz w:val="24"/>
          <w:szCs w:val="24"/>
        </w:rPr>
        <w:t>. §</w:t>
      </w:r>
    </w:p>
    <w:p w:rsidR="00553977" w:rsidRDefault="00E74A88" w:rsidP="005F4B0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Önkormányzata Képviselő-testületének az Erzsébetvárosi Felsőoktatási Ösztöndíjról szóló 20/2015. (IV.30.) önkormányzati rendelete (a továbbiakban: </w:t>
      </w:r>
      <w:r w:rsidR="00553977">
        <w:rPr>
          <w:rFonts w:ascii="Times New Roman" w:hAnsi="Times New Roman" w:cs="Times New Roman"/>
          <w:sz w:val="24"/>
          <w:szCs w:val="24"/>
        </w:rPr>
        <w:t>Rendelet</w:t>
      </w:r>
      <w:r>
        <w:rPr>
          <w:rFonts w:ascii="Times New Roman" w:hAnsi="Times New Roman" w:cs="Times New Roman"/>
          <w:sz w:val="24"/>
          <w:szCs w:val="24"/>
        </w:rPr>
        <w:t>)</w:t>
      </w:r>
      <w:r w:rsidR="00553977">
        <w:rPr>
          <w:rFonts w:ascii="Times New Roman" w:hAnsi="Times New Roman" w:cs="Times New Roman"/>
          <w:sz w:val="24"/>
          <w:szCs w:val="24"/>
        </w:rPr>
        <w:t xml:space="preserve"> 4. § (2)-(4) bekezdése helyébe </w:t>
      </w:r>
      <w:r>
        <w:rPr>
          <w:rFonts w:ascii="Times New Roman" w:hAnsi="Times New Roman" w:cs="Times New Roman"/>
          <w:sz w:val="24"/>
          <w:szCs w:val="24"/>
        </w:rPr>
        <w:t xml:space="preserve">a következő </w:t>
      </w:r>
      <w:r w:rsidR="00553977">
        <w:rPr>
          <w:rFonts w:ascii="Times New Roman" w:hAnsi="Times New Roman" w:cs="Times New Roman"/>
          <w:sz w:val="24"/>
          <w:szCs w:val="24"/>
        </w:rPr>
        <w:t>rendelkezés</w:t>
      </w:r>
      <w:r>
        <w:rPr>
          <w:rFonts w:ascii="Times New Roman" w:hAnsi="Times New Roman" w:cs="Times New Roman"/>
          <w:sz w:val="24"/>
          <w:szCs w:val="24"/>
        </w:rPr>
        <w:t>ek</w:t>
      </w:r>
      <w:r w:rsidR="00553977">
        <w:rPr>
          <w:rFonts w:ascii="Times New Roman" w:hAnsi="Times New Roman" w:cs="Times New Roman"/>
          <w:sz w:val="24"/>
          <w:szCs w:val="24"/>
        </w:rPr>
        <w:t xml:space="preserve"> lép</w:t>
      </w:r>
      <w:r>
        <w:rPr>
          <w:rFonts w:ascii="Times New Roman" w:hAnsi="Times New Roman" w:cs="Times New Roman"/>
          <w:sz w:val="24"/>
          <w:szCs w:val="24"/>
        </w:rPr>
        <w:t>nek</w:t>
      </w:r>
      <w:r w:rsidR="00553977">
        <w:rPr>
          <w:rFonts w:ascii="Times New Roman" w:hAnsi="Times New Roman" w:cs="Times New Roman"/>
          <w:sz w:val="24"/>
          <w:szCs w:val="24"/>
        </w:rPr>
        <w:t>:</w:t>
      </w:r>
    </w:p>
    <w:p w:rsidR="00553977" w:rsidRPr="00553977" w:rsidRDefault="00553977" w:rsidP="0055397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553977">
        <w:rPr>
          <w:rFonts w:ascii="Times New Roman" w:hAnsi="Times New Roman" w:cs="Times New Roman"/>
          <w:sz w:val="24"/>
          <w:szCs w:val="24"/>
        </w:rPr>
        <w:t xml:space="preserve">(2) Az Ösztöndíj havi mértéke </w:t>
      </w:r>
      <w:r w:rsidRPr="00553977">
        <w:rPr>
          <w:rFonts w:ascii="Times New Roman" w:hAnsi="Times New Roman" w:cs="Times New Roman"/>
          <w:i/>
          <w:sz w:val="24"/>
          <w:szCs w:val="24"/>
        </w:rPr>
        <w:t>25.000,-</w:t>
      </w:r>
      <w:r w:rsidRPr="00553977">
        <w:rPr>
          <w:rFonts w:ascii="Times New Roman" w:hAnsi="Times New Roman" w:cs="Times New Roman"/>
          <w:sz w:val="24"/>
          <w:szCs w:val="24"/>
        </w:rPr>
        <w:t xml:space="preserve"> forint abban az esetben, ha az egy háztartásban élők egy főre eső havi jövedelme nem haladja meg a mindenkori öregségi nyugdíj legkisebb összegének </w:t>
      </w:r>
      <w:r w:rsidRPr="00553977">
        <w:rPr>
          <w:rFonts w:ascii="Times New Roman" w:hAnsi="Times New Roman" w:cs="Times New Roman"/>
          <w:i/>
          <w:sz w:val="24"/>
          <w:szCs w:val="24"/>
        </w:rPr>
        <w:t>300 %-át</w:t>
      </w:r>
      <w:r w:rsidRPr="00553977">
        <w:rPr>
          <w:rFonts w:ascii="Times New Roman" w:hAnsi="Times New Roman" w:cs="Times New Roman"/>
          <w:sz w:val="24"/>
          <w:szCs w:val="24"/>
        </w:rPr>
        <w:t>.</w:t>
      </w:r>
    </w:p>
    <w:p w:rsidR="00553977" w:rsidRPr="00553977" w:rsidRDefault="00553977" w:rsidP="0055397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3977">
        <w:rPr>
          <w:rFonts w:ascii="Times New Roman" w:hAnsi="Times New Roman" w:cs="Times New Roman"/>
          <w:sz w:val="24"/>
          <w:szCs w:val="24"/>
        </w:rPr>
        <w:t xml:space="preserve">(3) Az Ösztöndíj havi mértéke </w:t>
      </w:r>
      <w:r w:rsidRPr="00553977">
        <w:rPr>
          <w:rFonts w:ascii="Times New Roman" w:hAnsi="Times New Roman" w:cs="Times New Roman"/>
          <w:i/>
          <w:sz w:val="24"/>
          <w:szCs w:val="24"/>
        </w:rPr>
        <w:t>21.000,-</w:t>
      </w:r>
      <w:r w:rsidRPr="00553977">
        <w:rPr>
          <w:rFonts w:ascii="Times New Roman" w:hAnsi="Times New Roman" w:cs="Times New Roman"/>
          <w:sz w:val="24"/>
          <w:szCs w:val="24"/>
        </w:rPr>
        <w:t xml:space="preserve"> forint abban az esetben, ha az egy háztartásban élők egy főre eső havi jövedelme nem haladja meg a mindenkori öregségi nyugdíj legkisebb összegének </w:t>
      </w:r>
      <w:r w:rsidRPr="00553977">
        <w:rPr>
          <w:rFonts w:ascii="Times New Roman" w:hAnsi="Times New Roman" w:cs="Times New Roman"/>
          <w:i/>
          <w:sz w:val="24"/>
          <w:szCs w:val="24"/>
        </w:rPr>
        <w:t>350 %-át</w:t>
      </w:r>
      <w:r w:rsidRPr="00553977">
        <w:rPr>
          <w:rFonts w:ascii="Times New Roman" w:hAnsi="Times New Roman" w:cs="Times New Roman"/>
          <w:sz w:val="24"/>
          <w:szCs w:val="24"/>
        </w:rPr>
        <w:t>.</w:t>
      </w:r>
    </w:p>
    <w:p w:rsidR="00553977" w:rsidRDefault="00553977" w:rsidP="0055397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3977">
        <w:rPr>
          <w:rFonts w:ascii="Times New Roman" w:hAnsi="Times New Roman" w:cs="Times New Roman"/>
          <w:sz w:val="24"/>
          <w:szCs w:val="24"/>
        </w:rPr>
        <w:t xml:space="preserve">(4) Az Ösztöndíj havi mértéke </w:t>
      </w:r>
      <w:r w:rsidRPr="00553977">
        <w:rPr>
          <w:rFonts w:ascii="Times New Roman" w:hAnsi="Times New Roman" w:cs="Times New Roman"/>
          <w:i/>
          <w:sz w:val="24"/>
          <w:szCs w:val="24"/>
        </w:rPr>
        <w:t>17.000,-</w:t>
      </w:r>
      <w:r w:rsidRPr="00553977">
        <w:rPr>
          <w:rFonts w:ascii="Times New Roman" w:hAnsi="Times New Roman" w:cs="Times New Roman"/>
          <w:sz w:val="24"/>
          <w:szCs w:val="24"/>
        </w:rPr>
        <w:t xml:space="preserve"> forint abban az esetben, ha az egy háztartásban élők egy főre eső havi jövedelme nem haladja meg a mindenkori öregségi nyugdíj legkisebb összegének </w:t>
      </w:r>
      <w:r w:rsidRPr="00553977">
        <w:rPr>
          <w:rFonts w:ascii="Times New Roman" w:hAnsi="Times New Roman" w:cs="Times New Roman"/>
          <w:i/>
          <w:sz w:val="24"/>
          <w:szCs w:val="24"/>
        </w:rPr>
        <w:t>400%-át</w:t>
      </w:r>
      <w:r w:rsidRPr="00553977">
        <w:rPr>
          <w:rFonts w:ascii="Times New Roman" w:hAnsi="Times New Roman" w:cs="Times New Roman"/>
          <w:sz w:val="24"/>
          <w:szCs w:val="24"/>
        </w:rPr>
        <w:t>.</w:t>
      </w:r>
    </w:p>
    <w:p w:rsidR="005F4B08" w:rsidRDefault="005F4B08" w:rsidP="0055397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4A88" w:rsidRPr="005F4B08" w:rsidRDefault="00E74A88" w:rsidP="005F4B0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4B08">
        <w:rPr>
          <w:rFonts w:ascii="Times New Roman" w:hAnsi="Times New Roman" w:cs="Times New Roman"/>
          <w:b/>
          <w:sz w:val="24"/>
          <w:szCs w:val="24"/>
        </w:rPr>
        <w:t>2.§</w:t>
      </w:r>
    </w:p>
    <w:p w:rsidR="00E74A88" w:rsidRDefault="00E74A88" w:rsidP="005F4B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Rendelet </w:t>
      </w:r>
    </w:p>
    <w:p w:rsidR="00E74A88" w:rsidRDefault="00E74A88" w:rsidP="005F4B08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2.§ (1) bekezdésében a </w:t>
      </w:r>
      <w:proofErr w:type="gramStart"/>
      <w:r>
        <w:rPr>
          <w:rFonts w:ascii="Times New Roman" w:hAnsi="Times New Roman" w:cs="Times New Roman"/>
          <w:sz w:val="24"/>
          <w:szCs w:val="24"/>
        </w:rPr>
        <w:t>„lakóhellyel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rendelkező” szövegrész helyébe a „lakóhellyel vagy tartózkodási hellyel rendelkező” szöveg, </w:t>
      </w:r>
    </w:p>
    <w:p w:rsidR="00E74A88" w:rsidRDefault="00E74A88" w:rsidP="005F4B08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2.§ (</w:t>
      </w:r>
      <w:proofErr w:type="spellStart"/>
      <w:r>
        <w:rPr>
          <w:rFonts w:ascii="Times New Roman" w:hAnsi="Times New Roman" w:cs="Times New Roman"/>
          <w:sz w:val="24"/>
          <w:szCs w:val="24"/>
        </w:rPr>
        <w:t>2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bekezdésében a „lakóhellyel rendelkezik” szövegrész helyébe a „lakóhellyel vagy tartózkodási hellyel rendelkezik” szöveg, </w:t>
      </w:r>
    </w:p>
    <w:p w:rsidR="00E74A88" w:rsidRDefault="00E74A88" w:rsidP="005F4B08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2.§ (3) bekezdésében a </w:t>
      </w:r>
      <w:proofErr w:type="gramStart"/>
      <w:r>
        <w:rPr>
          <w:rFonts w:ascii="Times New Roman" w:hAnsi="Times New Roman" w:cs="Times New Roman"/>
          <w:sz w:val="24"/>
          <w:szCs w:val="24"/>
        </w:rPr>
        <w:t>„lakóhellyel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rendelkező” szövegrész helyébe a „lakóhellyel vagy tartózkodási hellyel rendelkező” szöveg </w:t>
      </w:r>
    </w:p>
    <w:p w:rsidR="00E74A88" w:rsidRPr="005F4B08" w:rsidRDefault="00E74A88" w:rsidP="005F4B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lép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74A88" w:rsidRPr="00553977" w:rsidRDefault="00E74A88" w:rsidP="005F4B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4E18" w:rsidRPr="00B16F96" w:rsidRDefault="00CA60E5" w:rsidP="00B16F9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1E4E18" w:rsidRPr="00B16F9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4E18" w:rsidRPr="00B16F96">
        <w:rPr>
          <w:rFonts w:ascii="Times New Roman" w:hAnsi="Times New Roman" w:cs="Times New Roman"/>
          <w:b/>
          <w:sz w:val="24"/>
          <w:szCs w:val="24"/>
        </w:rPr>
        <w:t>§</w:t>
      </w:r>
    </w:p>
    <w:p w:rsidR="00B16F96" w:rsidRDefault="00B16F96" w:rsidP="00B16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687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z a</w:t>
      </w:r>
      <w:r w:rsidRPr="00AD3687">
        <w:rPr>
          <w:rFonts w:ascii="Times New Roman" w:hAnsi="Times New Roman" w:cs="Times New Roman"/>
          <w:sz w:val="24"/>
          <w:szCs w:val="24"/>
        </w:rPr>
        <w:t xml:space="preserve"> rendelet a kihirdetését követő napon lép hatályba</w:t>
      </w:r>
      <w:r w:rsidR="00E74A88">
        <w:rPr>
          <w:rFonts w:ascii="Times New Roman" w:hAnsi="Times New Roman" w:cs="Times New Roman"/>
          <w:sz w:val="24"/>
          <w:szCs w:val="24"/>
        </w:rPr>
        <w:t xml:space="preserve">, és a kihirdetését követő második napon hatályát veszti. </w:t>
      </w:r>
    </w:p>
    <w:p w:rsidR="005F4B08" w:rsidRDefault="005F4B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A60E5" w:rsidRDefault="00CA60E5" w:rsidP="00B16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4A88" w:rsidRPr="005F4B08" w:rsidRDefault="00E74A88" w:rsidP="005F4B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4B08">
        <w:rPr>
          <w:rFonts w:ascii="Times New Roman" w:hAnsi="Times New Roman" w:cs="Times New Roman"/>
          <w:b/>
          <w:sz w:val="24"/>
          <w:szCs w:val="24"/>
        </w:rPr>
        <w:t>4.§</w:t>
      </w:r>
    </w:p>
    <w:p w:rsidR="00E74A88" w:rsidRDefault="00E74A88" w:rsidP="00B16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4E18" w:rsidRDefault="00B16F96" w:rsidP="00B16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E74A8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E74A88">
        <w:rPr>
          <w:rFonts w:ascii="Times New Roman" w:hAnsi="Times New Roman" w:cs="Times New Roman"/>
          <w:sz w:val="24"/>
          <w:szCs w:val="24"/>
        </w:rPr>
        <w:t>E rendelet r</w:t>
      </w:r>
      <w:r w:rsidR="001E4E18" w:rsidRPr="001E4E18">
        <w:rPr>
          <w:rFonts w:ascii="Times New Roman" w:hAnsi="Times New Roman" w:cs="Times New Roman"/>
          <w:sz w:val="24"/>
          <w:szCs w:val="24"/>
        </w:rPr>
        <w:t xml:space="preserve">endelkezéseit a </w:t>
      </w:r>
      <w:r>
        <w:rPr>
          <w:rFonts w:ascii="Times New Roman" w:hAnsi="Times New Roman" w:cs="Times New Roman"/>
          <w:sz w:val="24"/>
          <w:szCs w:val="24"/>
        </w:rPr>
        <w:t xml:space="preserve">hatályba lépésekor </w:t>
      </w:r>
      <w:r w:rsidR="00553977">
        <w:rPr>
          <w:rFonts w:ascii="Times New Roman" w:hAnsi="Times New Roman" w:cs="Times New Roman"/>
          <w:sz w:val="24"/>
          <w:szCs w:val="24"/>
        </w:rPr>
        <w:t xml:space="preserve">folyamatban </w:t>
      </w:r>
      <w:r w:rsidR="00E74A88">
        <w:rPr>
          <w:rFonts w:ascii="Times New Roman" w:hAnsi="Times New Roman" w:cs="Times New Roman"/>
          <w:sz w:val="24"/>
          <w:szCs w:val="24"/>
        </w:rPr>
        <w:t xml:space="preserve">lévő </w:t>
      </w:r>
      <w:r w:rsidR="00553977">
        <w:rPr>
          <w:rFonts w:ascii="Times New Roman" w:hAnsi="Times New Roman" w:cs="Times New Roman"/>
          <w:sz w:val="24"/>
          <w:szCs w:val="24"/>
        </w:rPr>
        <w:t xml:space="preserve">pályázati eljárásban </w:t>
      </w:r>
      <w:r>
        <w:rPr>
          <w:rFonts w:ascii="Times New Roman" w:hAnsi="Times New Roman" w:cs="Times New Roman"/>
          <w:sz w:val="24"/>
          <w:szCs w:val="24"/>
        </w:rPr>
        <w:t>is</w:t>
      </w:r>
      <w:r w:rsidR="001E4E18" w:rsidRPr="001E4E18">
        <w:rPr>
          <w:rFonts w:ascii="Times New Roman" w:hAnsi="Times New Roman" w:cs="Times New Roman"/>
          <w:sz w:val="24"/>
          <w:szCs w:val="24"/>
        </w:rPr>
        <w:t xml:space="preserve"> alkalmazni kell.</w:t>
      </w:r>
    </w:p>
    <w:p w:rsidR="00CA60E5" w:rsidRDefault="00CA60E5" w:rsidP="00B16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3977" w:rsidRDefault="00553977" w:rsidP="00B16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E74A8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 A 2022. szeptember 1. napj</w:t>
      </w:r>
      <w:r w:rsidR="00CA60E5">
        <w:rPr>
          <w:rFonts w:ascii="Times New Roman" w:hAnsi="Times New Roman" w:cs="Times New Roman"/>
          <w:sz w:val="24"/>
          <w:szCs w:val="24"/>
        </w:rPr>
        <w:t>án közzétett pályázati felhívásra</w:t>
      </w:r>
      <w:r>
        <w:rPr>
          <w:rFonts w:ascii="Times New Roman" w:hAnsi="Times New Roman" w:cs="Times New Roman"/>
          <w:sz w:val="24"/>
          <w:szCs w:val="24"/>
        </w:rPr>
        <w:t xml:space="preserve"> a Rendelet </w:t>
      </w:r>
      <w:r w:rsidR="00CA60E5">
        <w:rPr>
          <w:rFonts w:ascii="Times New Roman" w:hAnsi="Times New Roman" w:cs="Times New Roman"/>
          <w:sz w:val="24"/>
          <w:szCs w:val="24"/>
        </w:rPr>
        <w:t>2. § (4) bekezdésében foglaltaktól eltérően 2022. október 10. napjáig lehet benyújtani a pályázatokat.</w:t>
      </w:r>
    </w:p>
    <w:p w:rsidR="00B16F96" w:rsidRDefault="00B16F96" w:rsidP="00B16F9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A60E5" w:rsidRDefault="00CA60E5" w:rsidP="00B16F9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16F96" w:rsidRPr="00AD3687" w:rsidRDefault="00B16F96" w:rsidP="00B16F96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Tóth László</w:t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Niedermüller Péter</w:t>
      </w:r>
    </w:p>
    <w:p w:rsidR="00B16F96" w:rsidRPr="00AD3687" w:rsidRDefault="00B16F96" w:rsidP="00B16F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  <w:t xml:space="preserve">    </w:t>
      </w:r>
      <w:proofErr w:type="gramStart"/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jegyző</w:t>
      </w:r>
      <w:proofErr w:type="gramEnd"/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  <w:t xml:space="preserve">      </w:t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polgármester</w:t>
      </w:r>
    </w:p>
    <w:p w:rsidR="00B16F96" w:rsidRPr="00AD3687" w:rsidRDefault="00B16F96" w:rsidP="00B16F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B16F96" w:rsidRPr="00AD3687" w:rsidRDefault="00B16F96" w:rsidP="00B16F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5F4B08" w:rsidRDefault="005F4B08" w:rsidP="005F4B0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4B08" w:rsidRDefault="005F4B08" w:rsidP="005F4B0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6F96" w:rsidRPr="00AD3687" w:rsidRDefault="00B16F96" w:rsidP="005F4B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AD3687">
        <w:rPr>
          <w:rFonts w:ascii="Times New Roman" w:hAnsi="Times New Roman" w:cs="Times New Roman"/>
          <w:b/>
          <w:sz w:val="24"/>
          <w:szCs w:val="24"/>
        </w:rPr>
        <w:t>Záradék</w:t>
      </w:r>
    </w:p>
    <w:p w:rsidR="00B16F96" w:rsidRPr="00AD3687" w:rsidRDefault="00B16F96" w:rsidP="00B16F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6F96" w:rsidRPr="00AD3687" w:rsidRDefault="00B16F96" w:rsidP="00B16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687">
        <w:rPr>
          <w:rFonts w:ascii="Times New Roman" w:hAnsi="Times New Roman" w:cs="Times New Roman"/>
          <w:sz w:val="24"/>
          <w:szCs w:val="24"/>
        </w:rPr>
        <w:t xml:space="preserve">A rendelet kihirdetése </w:t>
      </w:r>
      <w:proofErr w:type="gramStart"/>
      <w:r w:rsidRPr="00AD3687">
        <w:rPr>
          <w:rFonts w:ascii="Times New Roman" w:hAnsi="Times New Roman" w:cs="Times New Roman"/>
          <w:sz w:val="24"/>
          <w:szCs w:val="24"/>
        </w:rPr>
        <w:t>2022. ….</w:t>
      </w:r>
      <w:proofErr w:type="gramEnd"/>
      <w:r w:rsidRPr="00AD3687">
        <w:rPr>
          <w:rFonts w:ascii="Times New Roman" w:hAnsi="Times New Roman" w:cs="Times New Roman"/>
          <w:sz w:val="24"/>
          <w:szCs w:val="24"/>
        </w:rPr>
        <w:t>. napján a Szervezeti és Működési Szabályzat szerint a Polgármesteri Hivatal hirdetőtábláján megtörtént.</w:t>
      </w:r>
    </w:p>
    <w:p w:rsidR="00B16F96" w:rsidRPr="00AD3687" w:rsidRDefault="00B16F96" w:rsidP="00B16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687">
        <w:rPr>
          <w:rFonts w:ascii="Times New Roman" w:hAnsi="Times New Roman" w:cs="Times New Roman"/>
          <w:sz w:val="24"/>
          <w:szCs w:val="24"/>
        </w:rPr>
        <w:t xml:space="preserve">A rendelet közzététel céljából megküldésre került a </w:t>
      </w:r>
      <w:hyperlink r:id="rId5" w:history="1">
        <w:r w:rsidRPr="00AD3687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www.erzsebetvaros.hu</w:t>
        </w:r>
      </w:hyperlink>
      <w:r w:rsidRPr="00AD3687">
        <w:rPr>
          <w:rFonts w:ascii="Times New Roman" w:hAnsi="Times New Roman" w:cs="Times New Roman"/>
          <w:sz w:val="24"/>
          <w:szCs w:val="24"/>
        </w:rPr>
        <w:t xml:space="preserve"> honlap szerkesztője részére.</w:t>
      </w:r>
    </w:p>
    <w:p w:rsidR="00B16F96" w:rsidRPr="00AD3687" w:rsidRDefault="00B16F96" w:rsidP="00B16F96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16F96" w:rsidRPr="00AD3687" w:rsidRDefault="00B16F96" w:rsidP="00B16F96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16F96" w:rsidRPr="00AD3687" w:rsidRDefault="00B16F96" w:rsidP="00B16F96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16F96" w:rsidRPr="00AD3687" w:rsidRDefault="00B16F96" w:rsidP="00B16F96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AD3687">
        <w:rPr>
          <w:rFonts w:ascii="Times New Roman" w:hAnsi="Times New Roman" w:cs="Times New Roman"/>
          <w:b/>
          <w:sz w:val="24"/>
          <w:szCs w:val="24"/>
        </w:rPr>
        <w:t>Tóth László</w:t>
      </w:r>
    </w:p>
    <w:p w:rsidR="00B16F96" w:rsidRPr="00AD3687" w:rsidRDefault="00B16F96" w:rsidP="00B16F9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D3687">
        <w:rPr>
          <w:rFonts w:ascii="Times New Roman" w:hAnsi="Times New Roman" w:cs="Times New Roman"/>
          <w:b/>
          <w:sz w:val="24"/>
          <w:szCs w:val="24"/>
        </w:rPr>
        <w:t>jegyző</w:t>
      </w:r>
      <w:proofErr w:type="gramEnd"/>
    </w:p>
    <w:p w:rsidR="00B16F96" w:rsidRPr="00AD3687" w:rsidRDefault="00B16F96" w:rsidP="00B16F9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6F96" w:rsidRDefault="00B16F96">
      <w:pPr>
        <w:rPr>
          <w:rFonts w:ascii="Times New Roman" w:hAnsi="Times New Roman" w:cs="Times New Roman"/>
          <w:sz w:val="24"/>
          <w:szCs w:val="24"/>
        </w:rPr>
      </w:pPr>
    </w:p>
    <w:p w:rsidR="00B16F96" w:rsidRDefault="00B16F96">
      <w:pPr>
        <w:rPr>
          <w:rFonts w:ascii="Times New Roman" w:hAnsi="Times New Roman" w:cs="Times New Roman"/>
          <w:sz w:val="24"/>
          <w:szCs w:val="24"/>
        </w:rPr>
      </w:pPr>
    </w:p>
    <w:p w:rsidR="00B16F96" w:rsidRPr="00AD3687" w:rsidRDefault="00B16F96" w:rsidP="00CA60E5">
      <w:pPr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CA60E5" w:rsidRPr="00CA60E5">
        <w:rPr>
          <w:rFonts w:ascii="Times New Roman" w:hAnsi="Times New Roman" w:cs="Times New Roman"/>
          <w:b/>
          <w:sz w:val="24"/>
          <w:szCs w:val="24"/>
        </w:rPr>
        <w:lastRenderedPageBreak/>
        <w:t>Á</w:t>
      </w:r>
      <w:r w:rsidRPr="00AD3687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hu-HU"/>
        </w:rPr>
        <w:t>ltalános indokolás</w:t>
      </w:r>
    </w:p>
    <w:p w:rsidR="00CA60E5" w:rsidRDefault="00CA60E5" w:rsidP="00B16F9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6F96" w:rsidRDefault="00B16F96" w:rsidP="00B16F9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rendeletmódosítás alapján a támogatás</w:t>
      </w:r>
      <w:r w:rsidR="00CA60E5">
        <w:rPr>
          <w:rFonts w:ascii="Times New Roman" w:hAnsi="Times New Roman" w:cs="Times New Roman"/>
          <w:sz w:val="24"/>
          <w:szCs w:val="24"/>
        </w:rPr>
        <w:t>t szélesebb körben és magasabb összeggel vehetik igénybe a felsőoktatásban tanuló fiatalok.</w:t>
      </w:r>
    </w:p>
    <w:p w:rsidR="00CA60E5" w:rsidRPr="00AD3687" w:rsidRDefault="00CA60E5" w:rsidP="00B16F9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6F96" w:rsidRPr="00AD3687" w:rsidRDefault="00B16F96" w:rsidP="00B16F96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hu-HU"/>
        </w:rPr>
      </w:pPr>
      <w:r w:rsidRPr="00AD3687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hu-HU"/>
        </w:rPr>
        <w:t>Részletes indokolás</w:t>
      </w:r>
    </w:p>
    <w:p w:rsidR="00B16F96" w:rsidRPr="00AD3687" w:rsidRDefault="00B16F96" w:rsidP="00B16F96">
      <w:pPr>
        <w:spacing w:before="100" w:beforeAutospacing="1" w:after="100" w:afterAutospacing="1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6F96" w:rsidRPr="00EF476A" w:rsidRDefault="00B16F96" w:rsidP="00B16F96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EF47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Pr="00EF47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§</w:t>
      </w:r>
    </w:p>
    <w:p w:rsidR="00B16F96" w:rsidRDefault="004B2E16" w:rsidP="00B16F96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 jövedelemhatárokat és a támogatás mértékét módosítja </w:t>
      </w:r>
    </w:p>
    <w:p w:rsidR="00B16F96" w:rsidRDefault="00B16F96" w:rsidP="00B16F96">
      <w:pPr>
        <w:spacing w:before="100" w:beforeAutospacing="1" w:after="100" w:afterAutospacing="1" w:line="276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CA60E5" w:rsidRPr="00CA60E5" w:rsidRDefault="00CA60E5" w:rsidP="00B16F96">
      <w:pPr>
        <w:spacing w:before="100" w:beforeAutospacing="1" w:after="100" w:afterAutospacing="1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CA60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2. §</w:t>
      </w:r>
    </w:p>
    <w:p w:rsidR="00CA60E5" w:rsidRDefault="00CA60E5" w:rsidP="00CA60E5">
      <w:pPr>
        <w:spacing w:before="100" w:beforeAutospacing="1" w:after="100" w:afterAutospacing="1" w:line="276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CA60E5" w:rsidRDefault="004B2E16" w:rsidP="00CA60E5">
      <w:pPr>
        <w:spacing w:before="100" w:beforeAutospacing="1" w:after="100" w:afterAutospacing="1" w:line="276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 jogosultsági feltételeket bővíti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.</w:t>
      </w:r>
      <w:r w:rsidR="00CA60E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.</w:t>
      </w:r>
      <w:proofErr w:type="gramEnd"/>
    </w:p>
    <w:p w:rsidR="00CA60E5" w:rsidRPr="00EF476A" w:rsidRDefault="00CA60E5" w:rsidP="00B16F96">
      <w:pPr>
        <w:spacing w:before="100" w:beforeAutospacing="1" w:after="100" w:afterAutospacing="1" w:line="276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B16F96" w:rsidRDefault="00CA60E5" w:rsidP="00B16F96">
      <w:pPr>
        <w:spacing w:before="100" w:beforeAutospacing="1" w:after="100" w:afterAutospacing="1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3</w:t>
      </w:r>
      <w:r w:rsidR="004B2E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-4</w:t>
      </w:r>
      <w:r w:rsidR="00B16F96" w:rsidRPr="00AD36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="00B16F96" w:rsidRPr="00AD36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§</w:t>
      </w:r>
    </w:p>
    <w:p w:rsidR="00B16F96" w:rsidRDefault="00B16F96" w:rsidP="00B16F96">
      <w:pPr>
        <w:spacing w:before="100" w:beforeAutospacing="1" w:after="100" w:afterAutospacing="1" w:line="276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B16F96" w:rsidRPr="00B16F96" w:rsidRDefault="00B16F96" w:rsidP="00B16F96">
      <w:pPr>
        <w:spacing w:before="100" w:beforeAutospacing="1" w:after="100" w:afterAutospacing="1" w:line="276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B16F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Hatályba léptető és átmeneti rendelkezés</w:t>
      </w:r>
      <w:r w:rsidR="004B2E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eke</w:t>
      </w:r>
      <w:r w:rsidRPr="00B16F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t tartalmaz.</w:t>
      </w:r>
    </w:p>
    <w:p w:rsidR="00B16F96" w:rsidRPr="00AD3687" w:rsidRDefault="00B16F96" w:rsidP="00B16F96">
      <w:pPr>
        <w:spacing w:before="100" w:beforeAutospacing="1" w:after="100" w:afterAutospacing="1" w:line="276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B16F96" w:rsidRPr="001E4E18" w:rsidRDefault="00B16F96">
      <w:pPr>
        <w:rPr>
          <w:rFonts w:ascii="Times New Roman" w:hAnsi="Times New Roman" w:cs="Times New Roman"/>
          <w:sz w:val="24"/>
          <w:szCs w:val="24"/>
        </w:rPr>
      </w:pPr>
    </w:p>
    <w:sectPr w:rsidR="00B16F96" w:rsidRPr="001E4E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254936"/>
    <w:multiLevelType w:val="hybridMultilevel"/>
    <w:tmpl w:val="D880369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E18"/>
    <w:rsid w:val="00145F60"/>
    <w:rsid w:val="001E4E18"/>
    <w:rsid w:val="004B2E16"/>
    <w:rsid w:val="00553977"/>
    <w:rsid w:val="005F4B08"/>
    <w:rsid w:val="00B16F96"/>
    <w:rsid w:val="00C36ED5"/>
    <w:rsid w:val="00CA60E5"/>
    <w:rsid w:val="00E74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089861-0212-48D7-B885-452027846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E4E1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53977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F4B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F4B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rzsebetvaros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379</Words>
  <Characters>2618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Gabriella</dc:creator>
  <cp:keywords/>
  <dc:description/>
  <cp:lastModifiedBy>Nyári Petra</cp:lastModifiedBy>
  <cp:revision>7</cp:revision>
  <dcterms:created xsi:type="dcterms:W3CDTF">2022-05-18T12:03:00Z</dcterms:created>
  <dcterms:modified xsi:type="dcterms:W3CDTF">2022-09-05T11:04:00Z</dcterms:modified>
</cp:coreProperties>
</file>