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D0D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0DA3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 w:rsidR="00CC5683"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D130FD" w:rsidRPr="00575836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color w:val="FF0000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1D0DA3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r w:rsidR="001D0042">
        <w:rPr>
          <w:rFonts w:ascii="Times New Roman" w:hAnsi="Times New Roman"/>
          <w:b/>
          <w:bCs/>
          <w:sz w:val="28"/>
          <w:szCs w:val="28"/>
        </w:rPr>
        <w:t xml:space="preserve"> szeptember </w:t>
      </w:r>
      <w:bookmarkEnd w:id="1"/>
      <w:r w:rsidR="00CC5683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D0DA3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0DA3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F40EE" w:rsidP="000F40EE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’Kultúrnegyed Katalizátor’ című pályázat kiírására </w:t>
            </w:r>
            <w:r w:rsidR="001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1D0DA3">
        <w:rPr>
          <w:rFonts w:ascii="Times New Roman" w:hAnsi="Times New Roman"/>
          <w:sz w:val="24"/>
          <w:szCs w:val="24"/>
        </w:rPr>
        <w:t>Nagy Nóra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D0DA3"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00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László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D0DA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C477CD" w:rsidRPr="005F1CBA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F1CBA">
        <w:rPr>
          <w:rFonts w:ascii="Times New Roman" w:hAnsi="Times New Roman"/>
          <w:b/>
          <w:bCs/>
          <w:sz w:val="24"/>
          <w:szCs w:val="24"/>
        </w:rPr>
        <w:t>ok</w:t>
      </w:r>
      <w:r w:rsidRPr="005F1C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F1CBA">
        <w:rPr>
          <w:rFonts w:ascii="Times New Roman" w:hAnsi="Times New Roman"/>
          <w:b/>
          <w:bCs/>
          <w:sz w:val="24"/>
          <w:szCs w:val="24"/>
        </w:rPr>
        <w:t>egyszerű</w:t>
      </w: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1CBA" w:rsidRPr="00650D3E" w:rsidRDefault="005F1CB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1CBA" w:rsidRPr="0016093D" w:rsidRDefault="005F1CBA" w:rsidP="005F1C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6093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5F1CBA" w:rsidRPr="00650D3E" w:rsidRDefault="005F1CBA" w:rsidP="005F1C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1CBA" w:rsidRDefault="005F1CBA" w:rsidP="00095CF8">
      <w:pPr>
        <w:spacing w:after="0"/>
        <w:ind w:right="105" w:hanging="10"/>
        <w:rPr>
          <w:rFonts w:ascii="Times New Roman" w:hAnsi="Times New Roman"/>
          <w:b/>
          <w:color w:val="000000"/>
          <w:sz w:val="24"/>
          <w:szCs w:val="24"/>
          <w:lang w:bidi="hu-HU"/>
        </w:rPr>
      </w:pPr>
    </w:p>
    <w:p w:rsidR="005F1CBA" w:rsidRDefault="001D0042" w:rsidP="00575836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1D0042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="00063B34">
        <w:rPr>
          <w:rFonts w:ascii="Times New Roman" w:hAnsi="Times New Roman"/>
          <w:sz w:val="24"/>
          <w:szCs w:val="24"/>
        </w:rPr>
        <w:t xml:space="preserve"> (a továbbiakban: Önkormányzat)</w:t>
      </w:r>
      <w:r w:rsidRPr="001D00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egyéni vállalkozók, </w:t>
      </w:r>
      <w:r>
        <w:rPr>
          <w:rFonts w:ascii="Times New Roman" w:hAnsi="Times New Roman"/>
          <w:sz w:val="24"/>
          <w:szCs w:val="24"/>
          <w:lang w:bidi="hu-HU"/>
        </w:rPr>
        <w:t>gazdasági társaságok, valamint civil sz</w:t>
      </w:r>
      <w:r w:rsidR="00CC5683">
        <w:rPr>
          <w:rFonts w:ascii="Times New Roman" w:hAnsi="Times New Roman"/>
          <w:sz w:val="24"/>
          <w:szCs w:val="24"/>
          <w:lang w:bidi="hu-HU"/>
        </w:rPr>
        <w:t>ervezetek (a továbbiakban: Támogatott</w:t>
      </w:r>
      <w:r>
        <w:rPr>
          <w:rFonts w:ascii="Times New Roman" w:hAnsi="Times New Roman"/>
          <w:sz w:val="24"/>
          <w:szCs w:val="24"/>
          <w:lang w:bidi="hu-HU"/>
        </w:rPr>
        <w:t xml:space="preserve">) kulturális, művészeti projektek, programok </w:t>
      </w:r>
      <w:r w:rsidR="00063B34">
        <w:rPr>
          <w:rFonts w:ascii="Times New Roman" w:hAnsi="Times New Roman"/>
          <w:sz w:val="24"/>
          <w:szCs w:val="24"/>
          <w:lang w:bidi="hu-HU"/>
        </w:rPr>
        <w:t xml:space="preserve">létesítésére </w:t>
      </w:r>
      <w:r w:rsidR="005F1CBA" w:rsidRPr="00095CF8">
        <w:rPr>
          <w:rFonts w:ascii="Times New Roman" w:hAnsi="Times New Roman"/>
          <w:sz w:val="24"/>
          <w:szCs w:val="24"/>
          <w:lang w:bidi="hu-HU"/>
        </w:rPr>
        <w:t>támogatási k</w:t>
      </w:r>
      <w:r w:rsidR="00063B34">
        <w:rPr>
          <w:rFonts w:ascii="Times New Roman" w:hAnsi="Times New Roman"/>
          <w:sz w:val="24"/>
          <w:szCs w:val="24"/>
          <w:lang w:bidi="hu-HU"/>
        </w:rPr>
        <w:t>eretet különített el, amelyet pályázat útján lehet elnyerni.</w:t>
      </w:r>
    </w:p>
    <w:p w:rsidR="001E1542" w:rsidRDefault="00063B34" w:rsidP="00575836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sz w:val="24"/>
          <w:szCs w:val="24"/>
          <w:lang w:bidi="hu-HU"/>
        </w:rPr>
        <w:t>Az Önkormányzat</w:t>
      </w:r>
      <w:r w:rsidR="001E1542" w:rsidRPr="001E1542">
        <w:rPr>
          <w:rFonts w:ascii="Times New Roman" w:hAnsi="Times New Roman"/>
          <w:sz w:val="24"/>
          <w:szCs w:val="24"/>
          <w:lang w:bidi="hu-HU"/>
        </w:rPr>
        <w:t xml:space="preserve"> a kerület fejlesztését a kulturális városfe</w:t>
      </w:r>
      <w:r>
        <w:rPr>
          <w:rFonts w:ascii="Times New Roman" w:hAnsi="Times New Roman"/>
          <w:sz w:val="24"/>
          <w:szCs w:val="24"/>
          <w:lang w:bidi="hu-HU"/>
        </w:rPr>
        <w:t>jlesztés eszközeivel képzeli el. C</w:t>
      </w:r>
      <w:r w:rsidR="001E1542" w:rsidRPr="001E1542">
        <w:rPr>
          <w:rFonts w:ascii="Times New Roman" w:hAnsi="Times New Roman"/>
          <w:sz w:val="24"/>
          <w:szCs w:val="24"/>
          <w:lang w:bidi="hu-HU"/>
        </w:rPr>
        <w:t>élja, hogy Erzsébetváros egy innovatív, multikulturális, élhető és fenntartható kerület legyen.</w:t>
      </w:r>
      <w:r w:rsidR="00FA2F40">
        <w:rPr>
          <w:rFonts w:ascii="Times New Roman" w:hAnsi="Times New Roman"/>
          <w:sz w:val="24"/>
          <w:szCs w:val="24"/>
          <w:lang w:bidi="hu-HU"/>
        </w:rPr>
        <w:t xml:space="preserve"> </w:t>
      </w:r>
      <w:r w:rsidR="001E1542" w:rsidRPr="00575836">
        <w:rPr>
          <w:rFonts w:ascii="Times New Roman" w:hAnsi="Times New Roman"/>
          <w:b/>
          <w:sz w:val="24"/>
          <w:szCs w:val="24"/>
          <w:lang w:bidi="hu-HU"/>
        </w:rPr>
        <w:t>Ehhez a negatív magatartásformák kiszorításán, szabályozásán túl fontosnak tartja a fenti célok elérését támogató kulturális, művészeti projektek létrejöttét, amelyek segítségével felértékelődik a minőségi, városi- és kulturális turizmus jelenléte a kerületben, amely nemcsak az idelátogatóknak szól, hanem a kerületi lakosok és budapestiek is szívesen látogatják az eseményeket</w:t>
      </w:r>
      <w:r w:rsidR="001E1542" w:rsidRPr="001E1542">
        <w:rPr>
          <w:rFonts w:ascii="Times New Roman" w:hAnsi="Times New Roman"/>
          <w:sz w:val="24"/>
          <w:szCs w:val="24"/>
          <w:lang w:bidi="hu-HU"/>
        </w:rPr>
        <w:t xml:space="preserve">. A pályázat fontos eleme a fenntarthatóság, amely nemcsak a klímatudatos szemléletre utal, hanem a programokon résztvevők és a helyi </w:t>
      </w:r>
      <w:r w:rsidR="001E1542">
        <w:rPr>
          <w:rFonts w:ascii="Times New Roman" w:hAnsi="Times New Roman"/>
          <w:sz w:val="24"/>
          <w:szCs w:val="24"/>
          <w:lang w:bidi="hu-HU"/>
        </w:rPr>
        <w:t xml:space="preserve">lakosok jó kapcsolatára. </w:t>
      </w:r>
      <w:r w:rsidR="001E1542" w:rsidRPr="001E1542">
        <w:rPr>
          <w:rFonts w:ascii="Times New Roman" w:hAnsi="Times New Roman"/>
          <w:sz w:val="24"/>
          <w:szCs w:val="24"/>
          <w:lang w:bidi="hu-HU"/>
        </w:rPr>
        <w:t xml:space="preserve"> </w:t>
      </w:r>
    </w:p>
    <w:p w:rsidR="001E1542" w:rsidRPr="001E1542" w:rsidRDefault="001E1542" w:rsidP="00575836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1E1542">
        <w:rPr>
          <w:rFonts w:ascii="Times New Roman" w:hAnsi="Times New Roman"/>
          <w:sz w:val="24"/>
          <w:szCs w:val="24"/>
          <w:lang w:bidi="hu-HU"/>
        </w:rPr>
        <w:t xml:space="preserve">Az elbírálási szempontok hangsúlyos része, hogy olyan projektek jöjjenek létre, amelyek egy </w:t>
      </w:r>
      <w:r w:rsidRPr="00575836">
        <w:rPr>
          <w:rFonts w:ascii="Times New Roman" w:hAnsi="Times New Roman"/>
          <w:b/>
          <w:sz w:val="24"/>
          <w:szCs w:val="24"/>
          <w:lang w:bidi="hu-HU"/>
        </w:rPr>
        <w:t xml:space="preserve">kulturálisan színes, </w:t>
      </w:r>
      <w:proofErr w:type="spellStart"/>
      <w:r w:rsidRPr="00575836">
        <w:rPr>
          <w:rFonts w:ascii="Times New Roman" w:hAnsi="Times New Roman"/>
          <w:b/>
          <w:sz w:val="24"/>
          <w:szCs w:val="24"/>
          <w:lang w:bidi="hu-HU"/>
        </w:rPr>
        <w:t>diverz</w:t>
      </w:r>
      <w:proofErr w:type="spellEnd"/>
      <w:r w:rsidRPr="00575836">
        <w:rPr>
          <w:rFonts w:ascii="Times New Roman" w:hAnsi="Times New Roman"/>
          <w:b/>
          <w:sz w:val="24"/>
          <w:szCs w:val="24"/>
          <w:lang w:bidi="hu-HU"/>
        </w:rPr>
        <w:t xml:space="preserve"> kerületet eredményeznek, ahol a turisztikai kínálat nem zavarja a lakókat</w:t>
      </w:r>
      <w:r w:rsidRPr="001E1542">
        <w:rPr>
          <w:rFonts w:ascii="Times New Roman" w:hAnsi="Times New Roman"/>
          <w:sz w:val="24"/>
          <w:szCs w:val="24"/>
          <w:lang w:bidi="hu-HU"/>
        </w:rPr>
        <w:t>, sőt ők is szívesen látogatják a programomat.</w:t>
      </w:r>
    </w:p>
    <w:p w:rsidR="001E1542" w:rsidRDefault="001E1542" w:rsidP="00575836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575836">
        <w:rPr>
          <w:rFonts w:ascii="Times New Roman" w:hAnsi="Times New Roman"/>
          <w:b/>
          <w:sz w:val="24"/>
          <w:szCs w:val="24"/>
          <w:lang w:bidi="hu-HU"/>
        </w:rPr>
        <w:t>A pályázat céljai</w:t>
      </w:r>
      <w:r w:rsidRPr="001E1542">
        <w:rPr>
          <w:rFonts w:ascii="Times New Roman" w:hAnsi="Times New Roman"/>
          <w:sz w:val="24"/>
          <w:szCs w:val="24"/>
          <w:lang w:bidi="hu-HU"/>
        </w:rPr>
        <w:t xml:space="preserve">: a fenntartható turizmus létrejöttének támogatása, ahol a szereplők, azaz a helyi lakók, turisták és a vállalkozók konszenzusos, egymás szempontjait tiszteletben tartva, minőségi viszonyban élhetnek egymás mellett.   </w:t>
      </w:r>
    </w:p>
    <w:p w:rsidR="00DA46C3" w:rsidRDefault="00DA46C3" w:rsidP="005F1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3B34" w:rsidRPr="00063B34" w:rsidRDefault="005F1CBA" w:rsidP="005F1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felhívás alapján pályázatot a felhívás mellékletét képező pályázati adatlapon lehet benyújtani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Az adatlapon rögzítésre került mindaz, amit a pályázati úton biztosított költségvetési támogatás esetén a benyújtott pályázathoz csatolni kell. </w:t>
      </w:r>
    </w:p>
    <w:p w:rsidR="00063B34" w:rsidRPr="00C147EB" w:rsidRDefault="00063B34" w:rsidP="00063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C147EB">
        <w:rPr>
          <w:rFonts w:ascii="Times New Roman" w:hAnsi="Times New Roman"/>
          <w:sz w:val="24"/>
          <w:szCs w:val="24"/>
        </w:rPr>
        <w:t xml:space="preserve"> szóló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C147EB"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rendelet 66.§ (2) bekezdése rögzíti, </w:t>
      </w:r>
      <w:r w:rsidRPr="00C147EB">
        <w:rPr>
          <w:rFonts w:ascii="Times New Roman" w:hAnsi="Times New Roman"/>
          <w:sz w:val="24"/>
          <w:szCs w:val="24"/>
        </w:rPr>
        <w:t>ezeket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147EB">
        <w:rPr>
          <w:rFonts w:ascii="Times New Roman" w:hAnsi="Times New Roman"/>
          <w:sz w:val="24"/>
          <w:szCs w:val="24"/>
        </w:rPr>
        <w:t>z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C147EB">
        <w:rPr>
          <w:rFonts w:ascii="Times New Roman" w:hAnsi="Times New Roman"/>
          <w:color w:val="000000"/>
          <w:sz w:val="24"/>
          <w:szCs w:val="24"/>
        </w:rPr>
        <w:t>igénylő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063B34" w:rsidRPr="00C147EB" w:rsidRDefault="00063B34" w:rsidP="00063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F1CBA" w:rsidRPr="00C147EB" w:rsidRDefault="005F1CBA" w:rsidP="005F1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F1CBA" w:rsidRPr="001F4944" w:rsidRDefault="005F1CBA" w:rsidP="005F1CBA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1F4944">
        <w:rPr>
          <w:rFonts w:ascii="Times New Roman" w:hAnsi="Times New Roman"/>
          <w:sz w:val="24"/>
          <w:szCs w:val="24"/>
        </w:rPr>
        <w:t>Fentiek alapján kérem a Tisztelt Képviselő-testületet az előterjesztés megtárgyalására</w:t>
      </w:r>
      <w:proofErr w:type="gramStart"/>
      <w:r w:rsidRPr="001F4944">
        <w:rPr>
          <w:rFonts w:ascii="Times New Roman" w:hAnsi="Times New Roman"/>
          <w:sz w:val="24"/>
          <w:szCs w:val="24"/>
        </w:rPr>
        <w:t xml:space="preserve">, </w:t>
      </w:r>
      <w:r w:rsidR="00070852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="00070852">
        <w:rPr>
          <w:rFonts w:ascii="Times New Roman" w:hAnsi="Times New Roman"/>
          <w:sz w:val="24"/>
          <w:szCs w:val="24"/>
        </w:rPr>
        <w:t xml:space="preserve"> fedezet biztosítására </w:t>
      </w:r>
      <w:r w:rsidRPr="001F4944">
        <w:rPr>
          <w:rFonts w:ascii="Times New Roman" w:hAnsi="Times New Roman"/>
          <w:sz w:val="24"/>
          <w:szCs w:val="24"/>
        </w:rPr>
        <w:t>és a határozati javaslat</w:t>
      </w:r>
      <w:r w:rsidR="00C87174">
        <w:rPr>
          <w:rFonts w:ascii="Times New Roman" w:hAnsi="Times New Roman"/>
          <w:sz w:val="24"/>
          <w:szCs w:val="24"/>
        </w:rPr>
        <w:t>ok</w:t>
      </w:r>
      <w:r w:rsidRPr="001F4944">
        <w:rPr>
          <w:rFonts w:ascii="Times New Roman" w:hAnsi="Times New Roman"/>
          <w:sz w:val="24"/>
          <w:szCs w:val="24"/>
        </w:rPr>
        <w:t xml:space="preserve"> elfogadására.</w:t>
      </w:r>
    </w:p>
    <w:p w:rsidR="005F1CBA" w:rsidRPr="00063B34" w:rsidRDefault="005F1CBA" w:rsidP="00063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  <w:r w:rsidR="00063B34">
        <w:rPr>
          <w:rFonts w:ascii="Times New Roman" w:hAnsi="Times New Roman"/>
          <w:sz w:val="24"/>
          <w:szCs w:val="24"/>
        </w:rPr>
        <w:lastRenderedPageBreak/>
        <w:t>.</w:t>
      </w:r>
    </w:p>
    <w:p w:rsidR="005F1CBA" w:rsidRDefault="005F1CBA" w:rsidP="005F1CBA">
      <w:pPr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C147EB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C87174" w:rsidRPr="00C87174" w:rsidRDefault="00C87174" w:rsidP="005F1CB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</w:t>
      </w:r>
    </w:p>
    <w:p w:rsidR="00C87174" w:rsidRDefault="00C87174" w:rsidP="00C8717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./2022. (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IX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21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ának</w:t>
      </w:r>
      <w:r w:rsidR="00045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’</w:t>
      </w:r>
      <w:proofErr w:type="spell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Katalizátor’ című pályázat kiírására</w:t>
      </w:r>
    </w:p>
    <w:p w:rsidR="00C87174" w:rsidRPr="00632DFA" w:rsidRDefault="00C87174" w:rsidP="00C8717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87174" w:rsidRPr="00632DFA" w:rsidRDefault="00C87174" w:rsidP="00C8717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2D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C87174" w:rsidRPr="00C87174" w:rsidRDefault="00C87174" w:rsidP="00C87174">
      <w:pPr>
        <w:pStyle w:val="Listaszerbekezds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87174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6/2022.            (II.17) 2022. évi költségvetésről szóló önkormányzati rendeletében „az 5707 Rendezvények, stratégiai feladatok” címen lévő pályázatokkal kapcsolatos feladatokról 5.000.000 Ft-ot átcsoportosít a </w:t>
      </w:r>
      <w:proofErr w:type="gramStart"/>
      <w:r w:rsidRPr="00C87174">
        <w:rPr>
          <w:rFonts w:ascii="Times New Roman" w:hAnsi="Times New Roman"/>
          <w:sz w:val="24"/>
          <w:szCs w:val="24"/>
        </w:rPr>
        <w:t>„ 7302</w:t>
      </w:r>
      <w:proofErr w:type="gramEnd"/>
      <w:r w:rsidRPr="00C87174">
        <w:rPr>
          <w:rFonts w:ascii="Times New Roman" w:hAnsi="Times New Roman"/>
          <w:sz w:val="24"/>
          <w:szCs w:val="24"/>
        </w:rPr>
        <w:t xml:space="preserve"> Központilag kezelt közművelődési és egészségügyi pályázatok és feladatok” címre.</w:t>
      </w:r>
    </w:p>
    <w:p w:rsidR="00C87174" w:rsidRPr="00C87174" w:rsidRDefault="00C87174" w:rsidP="00C87174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u-HU"/>
        </w:rPr>
      </w:pPr>
    </w:p>
    <w:p w:rsidR="00C87174" w:rsidRPr="00987791" w:rsidRDefault="00C87174" w:rsidP="00C87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Felhatalmazza a polgármestert az átcsoportosítás végrehajtására.</w:t>
      </w:r>
    </w:p>
    <w:p w:rsidR="00C87174" w:rsidRPr="00C147EB" w:rsidRDefault="00C87174" w:rsidP="00C871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87174" w:rsidRPr="00C147EB" w:rsidRDefault="00C87174" w:rsidP="00C871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Niedermüller Péter polgármester</w:t>
      </w:r>
    </w:p>
    <w:p w:rsidR="00C87174" w:rsidRDefault="00C87174" w:rsidP="00C87174">
      <w:pPr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C87174" w:rsidRPr="001725CC" w:rsidRDefault="00C87174" w:rsidP="00C871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II.</w:t>
      </w:r>
    </w:p>
    <w:p w:rsidR="005F1CBA" w:rsidRDefault="005F1CBA" w:rsidP="005F1CB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./2022. (</w:t>
      </w:r>
      <w:r w:rsidR="001E154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IX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063B3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21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ának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1E154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’</w:t>
      </w:r>
      <w:proofErr w:type="spellStart"/>
      <w:r w:rsidR="001E154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 w:rsidR="001E154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Katalizátor’ című p</w:t>
      </w:r>
      <w:r w:rsidR="00063B3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ályázat kiírására</w:t>
      </w:r>
    </w:p>
    <w:p w:rsidR="00063B34" w:rsidRPr="00632DFA" w:rsidRDefault="00063B34" w:rsidP="005F1CB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5F1CBA" w:rsidRPr="00632DFA" w:rsidRDefault="005F1CBA" w:rsidP="005F1CB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2D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5F1CBA" w:rsidRPr="00063B34" w:rsidRDefault="005F1CBA" w:rsidP="00063B3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63B34">
        <w:rPr>
          <w:rFonts w:ascii="Times New Roman" w:hAnsi="Times New Roman"/>
          <w:sz w:val="24"/>
          <w:szCs w:val="24"/>
        </w:rPr>
        <w:t xml:space="preserve">Pályázati felhívást tesz közzé </w:t>
      </w:r>
      <w:r w:rsidR="00063B34">
        <w:rPr>
          <w:rFonts w:ascii="Times New Roman" w:hAnsi="Times New Roman"/>
          <w:sz w:val="24"/>
          <w:szCs w:val="24"/>
          <w:lang w:val="x-none"/>
        </w:rPr>
        <w:t xml:space="preserve">Budapest Főváros </w:t>
      </w:r>
      <w:r w:rsidR="00063B34">
        <w:rPr>
          <w:rFonts w:ascii="Times New Roman" w:hAnsi="Times New Roman"/>
          <w:sz w:val="24"/>
          <w:szCs w:val="24"/>
        </w:rPr>
        <w:t>VII. kerület Erzsébetvárosban</w:t>
      </w:r>
      <w:r w:rsidRPr="00063B34">
        <w:rPr>
          <w:rFonts w:ascii="Times New Roman" w:hAnsi="Times New Roman"/>
          <w:sz w:val="24"/>
          <w:szCs w:val="24"/>
        </w:rPr>
        <w:t xml:space="preserve"> </w:t>
      </w:r>
      <w:r w:rsidR="001E1542" w:rsidRPr="00063B34">
        <w:rPr>
          <w:rFonts w:ascii="Times New Roman" w:hAnsi="Times New Roman"/>
          <w:sz w:val="24"/>
          <w:szCs w:val="24"/>
        </w:rPr>
        <w:t xml:space="preserve">megvalósuló kulturális programok létesítésére egyéni vállalkozók, gazdasági társaságok, valamint civil szervezetek számára </w:t>
      </w:r>
      <w:r w:rsidRPr="00063B34">
        <w:rPr>
          <w:rFonts w:ascii="Times New Roman" w:hAnsi="Times New Roman"/>
          <w:sz w:val="24"/>
          <w:szCs w:val="24"/>
        </w:rPr>
        <w:t>a határozat melléklete szerinti tartalommal</w:t>
      </w:r>
      <w:r w:rsidRPr="00063B34">
        <w:rPr>
          <w:rFonts w:ascii="Times New Roman" w:hAnsi="Times New Roman"/>
          <w:sz w:val="24"/>
          <w:szCs w:val="24"/>
          <w:lang w:val="x-none"/>
        </w:rPr>
        <w:t>.</w:t>
      </w:r>
    </w:p>
    <w:p w:rsidR="004537D2" w:rsidRPr="00095CF8" w:rsidRDefault="004537D2" w:rsidP="004537D2">
      <w:pPr>
        <w:spacing w:after="0" w:line="240" w:lineRule="auto"/>
        <w:rPr>
          <w:rFonts w:ascii="Times New Roman" w:hAnsi="Times New Roman"/>
          <w:b/>
          <w:sz w:val="24"/>
          <w:szCs w:val="24"/>
          <w:lang w:bidi="hu-HU"/>
        </w:rPr>
      </w:pPr>
    </w:p>
    <w:p w:rsidR="005F1CBA" w:rsidRPr="00987791" w:rsidRDefault="005F1CBA" w:rsidP="00DA46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="00045B3D">
        <w:rPr>
          <w:rFonts w:ascii="Times New Roman" w:hAnsi="Times New Roman"/>
          <w:bCs/>
          <w:sz w:val="24"/>
          <w:szCs w:val="24"/>
        </w:rPr>
        <w:t>Felkéri a jegyzőt a</w:t>
      </w:r>
      <w:r w:rsidRPr="00987791">
        <w:rPr>
          <w:rFonts w:ascii="Times New Roman" w:hAnsi="Times New Roman"/>
          <w:bCs/>
          <w:sz w:val="24"/>
          <w:szCs w:val="24"/>
        </w:rPr>
        <w:t xml:space="preserve"> </w:t>
      </w:r>
      <w:r w:rsidR="009E698C">
        <w:rPr>
          <w:rFonts w:ascii="Times New Roman" w:hAnsi="Times New Roman"/>
          <w:bCs/>
          <w:sz w:val="24"/>
          <w:szCs w:val="24"/>
        </w:rPr>
        <w:t>pályázati felhívás helyben szokásos módon történő közzétételér</w:t>
      </w:r>
      <w:r w:rsidR="00045B3D">
        <w:rPr>
          <w:rFonts w:ascii="Times New Roman" w:hAnsi="Times New Roman"/>
          <w:bCs/>
          <w:sz w:val="24"/>
          <w:szCs w:val="24"/>
        </w:rPr>
        <w:t>e.</w:t>
      </w:r>
    </w:p>
    <w:p w:rsidR="005F1CBA" w:rsidRPr="00C147EB" w:rsidRDefault="005F1CBA" w:rsidP="005F1CB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CBA" w:rsidRPr="00C147EB" w:rsidRDefault="005F1CBA" w:rsidP="005F1CB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Niedermüller Péter polgármester</w:t>
      </w:r>
    </w:p>
    <w:p w:rsidR="00C87174" w:rsidRDefault="005F1CBA" w:rsidP="005F1CBA">
      <w:pPr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 w:rsidR="00307790">
        <w:rPr>
          <w:rFonts w:ascii="Times New Roman" w:hAnsi="Times New Roman"/>
          <w:sz w:val="24"/>
          <w:szCs w:val="24"/>
        </w:rPr>
        <w:t>2022. 09.30.</w:t>
      </w:r>
    </w:p>
    <w:p w:rsidR="00C87174" w:rsidRDefault="005F1CBA" w:rsidP="00C871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0</w:t>
      </w:r>
      <w:r w:rsidR="00FA2F40">
        <w:rPr>
          <w:rFonts w:ascii="Times New Roman" w:hAnsi="Times New Roman"/>
          <w:sz w:val="24"/>
          <w:szCs w:val="24"/>
        </w:rPr>
        <w:t>9.05</w:t>
      </w:r>
      <w:r w:rsidR="00C87174">
        <w:rPr>
          <w:rFonts w:ascii="Times New Roman" w:hAnsi="Times New Roman"/>
          <w:b/>
          <w:sz w:val="24"/>
          <w:szCs w:val="24"/>
        </w:rPr>
        <w:tab/>
      </w:r>
      <w:r w:rsidR="00C87174">
        <w:rPr>
          <w:rFonts w:ascii="Times New Roman" w:hAnsi="Times New Roman"/>
          <w:b/>
          <w:sz w:val="24"/>
          <w:szCs w:val="24"/>
        </w:rPr>
        <w:tab/>
      </w:r>
      <w:r w:rsidR="00C87174">
        <w:rPr>
          <w:rFonts w:ascii="Times New Roman" w:hAnsi="Times New Roman"/>
          <w:b/>
          <w:sz w:val="24"/>
          <w:szCs w:val="24"/>
        </w:rPr>
        <w:tab/>
      </w:r>
      <w:r w:rsidR="00C87174">
        <w:rPr>
          <w:rFonts w:ascii="Times New Roman" w:hAnsi="Times New Roman"/>
          <w:b/>
          <w:sz w:val="24"/>
          <w:szCs w:val="24"/>
        </w:rPr>
        <w:tab/>
      </w:r>
      <w:r w:rsidR="00C87174">
        <w:rPr>
          <w:rFonts w:ascii="Times New Roman" w:hAnsi="Times New Roman"/>
          <w:b/>
          <w:sz w:val="24"/>
          <w:szCs w:val="24"/>
        </w:rPr>
        <w:tab/>
      </w:r>
      <w:r w:rsidR="00C87174">
        <w:rPr>
          <w:rFonts w:ascii="Times New Roman" w:hAnsi="Times New Roman"/>
          <w:b/>
          <w:sz w:val="24"/>
          <w:szCs w:val="24"/>
        </w:rPr>
        <w:tab/>
      </w:r>
    </w:p>
    <w:p w:rsidR="005F1CBA" w:rsidRPr="00C87174" w:rsidRDefault="005F1CBA" w:rsidP="00C87174">
      <w:pPr>
        <w:spacing w:after="0" w:line="240" w:lineRule="auto"/>
        <w:ind w:left="5040" w:firstLine="720"/>
        <w:rPr>
          <w:rFonts w:ascii="Times New Roman" w:hAnsi="Times New Roman"/>
          <w:b/>
          <w:sz w:val="24"/>
          <w:szCs w:val="24"/>
        </w:rPr>
      </w:pPr>
      <w:r w:rsidRPr="00CD5C50">
        <w:rPr>
          <w:rFonts w:ascii="Times New Roman" w:hAnsi="Times New Roman"/>
          <w:sz w:val="24"/>
          <w:szCs w:val="24"/>
        </w:rPr>
        <w:t>Niedermüller Péter</w:t>
      </w:r>
    </w:p>
    <w:p w:rsidR="005F1CBA" w:rsidRPr="00CD5C50" w:rsidRDefault="005F1CBA" w:rsidP="00C871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5C50">
        <w:rPr>
          <w:rFonts w:ascii="Times New Roman" w:hAnsi="Times New Roman"/>
          <w:sz w:val="24"/>
          <w:szCs w:val="24"/>
          <w:lang w:val="x-none"/>
        </w:rPr>
        <w:tab/>
      </w:r>
      <w:r w:rsidRPr="00CD5C5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D5C5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5F1CBA" w:rsidRPr="00C87174" w:rsidRDefault="005F1CBA" w:rsidP="00C871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F1CBA" w:rsidRPr="006D75ED" w:rsidRDefault="005F1CBA" w:rsidP="005F1C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Mellékletek:</w:t>
      </w:r>
    </w:p>
    <w:p w:rsidR="00D76CF7" w:rsidRDefault="00D76CF7" w:rsidP="005F1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CBA" w:rsidRDefault="000765FF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B53EE">
        <w:rPr>
          <w:rFonts w:ascii="Times New Roman" w:hAnsi="Times New Roman"/>
          <w:sz w:val="24"/>
          <w:szCs w:val="24"/>
        </w:rPr>
        <w:t>számú  melléklet</w:t>
      </w:r>
      <w:proofErr w:type="gramEnd"/>
      <w:r w:rsidRPr="004B53EE">
        <w:rPr>
          <w:rFonts w:ascii="Times New Roman" w:hAnsi="Times New Roman"/>
          <w:sz w:val="24"/>
          <w:szCs w:val="24"/>
        </w:rPr>
        <w:t xml:space="preserve"> </w:t>
      </w:r>
      <w:r w:rsidR="004B53EE">
        <w:rPr>
          <w:rFonts w:ascii="Times New Roman" w:hAnsi="Times New Roman"/>
          <w:sz w:val="24"/>
          <w:szCs w:val="24"/>
        </w:rPr>
        <w:t>p</w:t>
      </w:r>
      <w:r w:rsidR="005F1CBA" w:rsidRPr="004B53EE">
        <w:rPr>
          <w:rFonts w:ascii="Times New Roman" w:hAnsi="Times New Roman"/>
          <w:sz w:val="24"/>
          <w:szCs w:val="24"/>
        </w:rPr>
        <w:t>ályázati felhívás</w:t>
      </w:r>
    </w:p>
    <w:p w:rsid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pályázati adatlap</w:t>
      </w:r>
    </w:p>
    <w:p w:rsid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összeférhetetlenségi nyilatkozat</w:t>
      </w:r>
    </w:p>
    <w:p w:rsid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közzétételi kérelem</w:t>
      </w:r>
    </w:p>
    <w:p w:rsid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nyilatkozat köztartozásról</w:t>
      </w:r>
    </w:p>
    <w:p w:rsid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nyilvántartásba vételi nyilatkozat</w:t>
      </w:r>
    </w:p>
    <w:p w:rsidR="004B53EE" w:rsidRPr="004B53EE" w:rsidRDefault="004B53EE" w:rsidP="00873E2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átláthatósági nyilatkozat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FF" w:rsidRDefault="00A861FF">
      <w:pPr>
        <w:spacing w:after="0" w:line="240" w:lineRule="auto"/>
      </w:pPr>
      <w:r>
        <w:separator/>
      </w:r>
    </w:p>
  </w:endnote>
  <w:endnote w:type="continuationSeparator" w:id="0">
    <w:p w:rsidR="00A861FF" w:rsidRDefault="00A8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1C1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FF" w:rsidRDefault="00A861F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A861FF" w:rsidRDefault="00A861F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6903"/>
    <w:multiLevelType w:val="hybridMultilevel"/>
    <w:tmpl w:val="5596ED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1389F"/>
    <w:multiLevelType w:val="hybridMultilevel"/>
    <w:tmpl w:val="26C47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BF05F1"/>
    <w:multiLevelType w:val="hybridMultilevel"/>
    <w:tmpl w:val="4BAA0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A5184C"/>
    <w:multiLevelType w:val="hybridMultilevel"/>
    <w:tmpl w:val="CC2402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BC0C66"/>
    <w:multiLevelType w:val="hybridMultilevel"/>
    <w:tmpl w:val="415A9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93C60"/>
    <w:multiLevelType w:val="hybridMultilevel"/>
    <w:tmpl w:val="E03E5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95211"/>
    <w:multiLevelType w:val="hybridMultilevel"/>
    <w:tmpl w:val="034496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6"/>
  </w:num>
  <w:num w:numId="11">
    <w:abstractNumId w:val="1"/>
  </w:num>
  <w:num w:numId="12">
    <w:abstractNumId w:val="21"/>
  </w:num>
  <w:num w:numId="13">
    <w:abstractNumId w:val="7"/>
  </w:num>
  <w:num w:numId="14">
    <w:abstractNumId w:val="24"/>
  </w:num>
  <w:num w:numId="15">
    <w:abstractNumId w:val="14"/>
  </w:num>
  <w:num w:numId="16">
    <w:abstractNumId w:val="10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19"/>
  </w:num>
  <w:num w:numId="22">
    <w:abstractNumId w:val="13"/>
  </w:num>
  <w:num w:numId="23">
    <w:abstractNumId w:val="11"/>
  </w:num>
  <w:num w:numId="24">
    <w:abstractNumId w:val="8"/>
  </w:num>
  <w:num w:numId="25">
    <w:abstractNumId w:val="15"/>
  </w:num>
  <w:num w:numId="26">
    <w:abstractNumId w:val="9"/>
  </w:num>
  <w:num w:numId="27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5B3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B34"/>
    <w:rsid w:val="0006797F"/>
    <w:rsid w:val="00067DA2"/>
    <w:rsid w:val="00070852"/>
    <w:rsid w:val="0007208E"/>
    <w:rsid w:val="000720B5"/>
    <w:rsid w:val="00072613"/>
    <w:rsid w:val="000765F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CF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FD8"/>
    <w:rsid w:val="000F3A6A"/>
    <w:rsid w:val="000F40EE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5CC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042"/>
    <w:rsid w:val="001D0172"/>
    <w:rsid w:val="001D0DA3"/>
    <w:rsid w:val="001D1BC0"/>
    <w:rsid w:val="001D2B38"/>
    <w:rsid w:val="001D48E1"/>
    <w:rsid w:val="001D602A"/>
    <w:rsid w:val="001D7E78"/>
    <w:rsid w:val="001E1542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DFE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F6D"/>
    <w:rsid w:val="002F458E"/>
    <w:rsid w:val="002F4709"/>
    <w:rsid w:val="002F5996"/>
    <w:rsid w:val="002F6DF5"/>
    <w:rsid w:val="002F71F8"/>
    <w:rsid w:val="002F7C95"/>
    <w:rsid w:val="00302748"/>
    <w:rsid w:val="00306C06"/>
    <w:rsid w:val="0030779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2F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7D2"/>
    <w:rsid w:val="0045429F"/>
    <w:rsid w:val="00455121"/>
    <w:rsid w:val="00455C95"/>
    <w:rsid w:val="004563F0"/>
    <w:rsid w:val="00456C6D"/>
    <w:rsid w:val="00460D4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3EE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533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83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1CB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7D3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42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98C"/>
    <w:rsid w:val="00A0066D"/>
    <w:rsid w:val="00A01C15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7DAC"/>
    <w:rsid w:val="00A829A3"/>
    <w:rsid w:val="00A836A3"/>
    <w:rsid w:val="00A861F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4AC5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4E6D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8717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68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1C5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CF7"/>
    <w:rsid w:val="00D779BC"/>
    <w:rsid w:val="00D80DFB"/>
    <w:rsid w:val="00D84F8D"/>
    <w:rsid w:val="00D91369"/>
    <w:rsid w:val="00D97311"/>
    <w:rsid w:val="00D97EB8"/>
    <w:rsid w:val="00DA391F"/>
    <w:rsid w:val="00DA46C3"/>
    <w:rsid w:val="00DA6727"/>
    <w:rsid w:val="00DB0D47"/>
    <w:rsid w:val="00DB147A"/>
    <w:rsid w:val="00DB2B4B"/>
    <w:rsid w:val="00DB2E41"/>
    <w:rsid w:val="00DB30D7"/>
    <w:rsid w:val="00DB5188"/>
    <w:rsid w:val="00DB5A4E"/>
    <w:rsid w:val="00DC17E6"/>
    <w:rsid w:val="00DC6EC1"/>
    <w:rsid w:val="00DD1906"/>
    <w:rsid w:val="00DE0780"/>
    <w:rsid w:val="00DE2617"/>
    <w:rsid w:val="00DE2A49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122"/>
    <w:rsid w:val="00F92014"/>
    <w:rsid w:val="00F95456"/>
    <w:rsid w:val="00F9584E"/>
    <w:rsid w:val="00FA2177"/>
    <w:rsid w:val="00FA2894"/>
    <w:rsid w:val="00FA2F40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70CD-D208-4A4B-B5FD-32A6ACE4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Havas Szonja</dc:creator>
  <cp:lastModifiedBy>Mezeiné dr. Ludvai Erzsébet</cp:lastModifiedBy>
  <cp:revision>10</cp:revision>
  <cp:lastPrinted>2015-06-19T08:32:00Z</cp:lastPrinted>
  <dcterms:created xsi:type="dcterms:W3CDTF">2022-09-05T15:10:00Z</dcterms:created>
  <dcterms:modified xsi:type="dcterms:W3CDTF">2022-09-13T08:17:00Z</dcterms:modified>
</cp:coreProperties>
</file>