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D25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458EE" w:rsidRDefault="00F431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8458E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81AE7" w:rsidRDefault="007A4C9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458104757"/>
                <w:placeholder>
                  <w:docPart w:val="13537252289246B4A18D117D60508B2D"/>
                </w:placeholder>
              </w:sdtPr>
              <w:sdtEndPr/>
              <w:sdtContent>
                <w:r w:rsidR="006E6A98" w:rsidRPr="00F81AE7">
                  <w:rPr>
                    <w:rFonts w:ascii="Times New Roman" w:hAnsi="Times New Roman"/>
                    <w:b/>
                    <w:sz w:val="24"/>
                    <w:szCs w:val="24"/>
                  </w:rPr>
                  <w:t>dr. Jávori Péter</w:t>
                </w:r>
              </w:sdtContent>
            </w:sdt>
            <w:r w:rsidR="00791BCE" w:rsidRPr="001905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79724306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48666624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6A98" w:rsidRPr="00F81AE7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8458EE" w:rsidRDefault="00F431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458EE" w:rsidRDefault="00F431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458EE">
        <w:rPr>
          <w:rFonts w:ascii="Times New Roman" w:hAnsi="Times New Roman"/>
          <w:sz w:val="24"/>
          <w:szCs w:val="24"/>
        </w:rPr>
        <w:t xml:space="preserve">: </w:t>
      </w:r>
      <w:r w:rsidR="00922216" w:rsidRPr="008458E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8458EE">
        <w:rPr>
          <w:rFonts w:ascii="Times New Roman" w:hAnsi="Times New Roman"/>
          <w:sz w:val="24"/>
          <w:szCs w:val="24"/>
        </w:rPr>
        <w:t>.</w:t>
      </w: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8458E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F431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8458E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F81AE7" w:rsidRDefault="00F431B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1AE7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655640206"/>
          <w:placeholder>
            <w:docPart w:val="A36B2BDCE2D249ABB78A2B20C159248C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Városüzemeltetési Bizottság</w:t>
          </w:r>
        </w:sdtContent>
      </w:sdt>
      <w:r w:rsidRPr="00F81A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1128079675"/>
          <w:placeholder>
            <w:docPart w:val="6569381B2AD44B7499A19DB811A5657D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F81AE7">
        <w:rPr>
          <w:rFonts w:ascii="Times New Roman" w:hAnsi="Times New Roman"/>
          <w:b/>
          <w:sz w:val="24"/>
          <w:szCs w:val="24"/>
        </w:rPr>
        <w:t xml:space="preserve">. </w:t>
      </w:r>
      <w:r w:rsidR="00697616">
        <w:rPr>
          <w:rFonts w:ascii="Times New Roman" w:hAnsi="Times New Roman"/>
          <w:b/>
          <w:sz w:val="24"/>
          <w:szCs w:val="24"/>
        </w:rPr>
        <w:t>június 18</w:t>
      </w:r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r w:rsidR="00925CF8" w:rsidRPr="00F81AE7">
        <w:rPr>
          <w:rFonts w:ascii="Times New Roman" w:hAnsi="Times New Roman"/>
          <w:b/>
          <w:sz w:val="24"/>
          <w:szCs w:val="24"/>
        </w:rPr>
        <w:t>–</w:t>
      </w:r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1126271634"/>
          <w:placeholder>
            <w:docPart w:val="86F8657D420F44FEB2B390DC265B384E"/>
          </w:placeholder>
        </w:sdtPr>
        <w:sdtEndPr/>
        <w:sdtContent>
          <w:proofErr w:type="spellStart"/>
          <w:r w:rsidR="00925CF8" w:rsidRPr="00F81AE7">
            <w:rPr>
              <w:rFonts w:ascii="Times New Roman" w:hAnsi="Times New Roman"/>
              <w:b/>
              <w:sz w:val="24"/>
              <w:szCs w:val="24"/>
            </w:rPr>
            <w:t>ai</w:t>
          </w:r>
          <w:proofErr w:type="spellEnd"/>
        </w:sdtContent>
      </w:sdt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520265879"/>
          <w:placeholder>
            <w:docPart w:val="35574DC9BC444F1F86EB467B21BCFE26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rend</w:t>
          </w:r>
          <w:r w:rsidR="004D61A7" w:rsidRPr="00F81AE7">
            <w:rPr>
              <w:rFonts w:ascii="Times New Roman" w:hAnsi="Times New Roman"/>
              <w:b/>
              <w:sz w:val="24"/>
              <w:szCs w:val="24"/>
            </w:rPr>
            <w:t>es</w:t>
          </w:r>
        </w:sdtContent>
      </w:sdt>
      <w:r w:rsidRPr="00F81A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F81AE7" w:rsidRDefault="00F431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81AE7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D25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458EE" w:rsidRDefault="00F431B1" w:rsidP="00845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8E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458EE" w:rsidRDefault="007A4C9A" w:rsidP="00EF5A1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5157501"/>
                <w:placeholder>
                  <w:docPart w:val="D744FEB5BC1044BA845DC9E71F01BCA4"/>
                </w:placeholder>
              </w:sdtPr>
              <w:sdtEndPr/>
              <w:sdtContent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Döntési javaslat a </w:t>
                </w:r>
                <w:r w:rsidR="00E43BF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1071 </w:t>
                </w:r>
                <w:r w:rsidR="00A72130">
                  <w:rPr>
                    <w:rFonts w:ascii="Times New Roman" w:eastAsia="Calibri" w:hAnsi="Times New Roman"/>
                    <w:sz w:val="24"/>
                    <w:szCs w:val="24"/>
                  </w:rPr>
                  <w:t>Budapest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>kerület</w:t>
                </w:r>
                <w:r w:rsidR="00A72130">
                  <w:rPr>
                    <w:rFonts w:ascii="Times New Roman" w:eastAsia="Calibri" w:hAnsi="Times New Roman"/>
                    <w:sz w:val="24"/>
                    <w:szCs w:val="24"/>
                  </w:rPr>
                  <w:t>,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EF5A14">
                  <w:rPr>
                    <w:rFonts w:ascii="Times New Roman" w:eastAsia="Calibri" w:hAnsi="Times New Roman"/>
                    <w:sz w:val="24"/>
                    <w:szCs w:val="24"/>
                  </w:rPr>
                  <w:t>Dózsa György út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1</w:t>
                </w:r>
                <w:r w:rsidR="00EF5A14">
                  <w:rPr>
                    <w:rFonts w:ascii="Times New Roman" w:eastAsia="Calibri" w:hAnsi="Times New Roman"/>
                    <w:sz w:val="24"/>
                    <w:szCs w:val="24"/>
                  </w:rPr>
                  <w:t>2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</w:t>
                </w:r>
                <w:r w:rsidR="00A7213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szám alatti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Társasház </w:t>
                </w:r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>2023. évi „Kerékpártárolók/kerékpártámaszok kialakításának támogatása” tárgyú pályázat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ával </w:t>
                </w:r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>összefüggésben</w:t>
                </w:r>
                <w:r w:rsid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benyújtott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>,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elszámolási határidő meghosszabbítására vonatkozó</w:t>
                </w:r>
                <w:r w:rsid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kérelm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éről</w:t>
                </w:r>
              </w:sdtContent>
            </w:sdt>
          </w:p>
        </w:tc>
      </w:tr>
    </w:tbl>
    <w:p w:rsidR="00CC0CD0" w:rsidRPr="008458EE" w:rsidRDefault="00F431B1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1BCE" w:rsidRPr="008458EE" w:rsidRDefault="00F431B1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045379038"/>
          <w:placeholder>
            <w:docPart w:val="19E024FAB2CC43498BE4653DD310A4D2"/>
          </w:placeholder>
        </w:sdtPr>
        <w:sdtEndPr/>
        <w:sdtContent>
          <w:r w:rsidRPr="008458EE">
            <w:rPr>
              <w:rFonts w:ascii="Times New Roman" w:hAnsi="Times New Roman"/>
              <w:sz w:val="24"/>
              <w:szCs w:val="24"/>
            </w:rPr>
            <w:t>Bock Dorottya</w:t>
          </w:r>
        </w:sdtContent>
      </w:sdt>
    </w:p>
    <w:p w:rsidR="00791BCE" w:rsidRPr="008458EE" w:rsidRDefault="00F431B1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918557461"/>
          <w:placeholder>
            <w:docPart w:val="19E024FAB2CC43498BE4653DD310A4D2"/>
          </w:placeholder>
        </w:sdtPr>
        <w:sdtEndPr/>
        <w:sdtContent>
          <w:proofErr w:type="gramStart"/>
          <w:r w:rsidR="00E43BFB">
            <w:rPr>
              <w:rFonts w:ascii="Times New Roman" w:hAnsi="Times New Roman"/>
              <w:sz w:val="24"/>
              <w:szCs w:val="24"/>
            </w:rPr>
            <w:t>ügyintéző</w:t>
          </w:r>
          <w:proofErr w:type="gramEnd"/>
        </w:sdtContent>
      </w:sdt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F431B1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5D4" w:rsidRPr="008458EE" w:rsidRDefault="00F431B1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Dr. </w:t>
      </w:r>
      <w:r w:rsidR="007203EF" w:rsidRPr="008458EE">
        <w:rPr>
          <w:rFonts w:ascii="Times New Roman" w:hAnsi="Times New Roman"/>
          <w:sz w:val="24"/>
          <w:szCs w:val="24"/>
        </w:rPr>
        <w:t>Nagy</w:t>
      </w:r>
      <w:r w:rsidRPr="008458E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458EE" w:rsidRDefault="00F431B1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B5038F" w:rsidRPr="008458E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77CD" w:rsidRPr="008458EE" w:rsidRDefault="00F431B1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74306"/>
          <w:placeholder>
            <w:docPart w:val="CE12E4BEA12B4B07A796AA899AF7F93E"/>
          </w:placeholder>
        </w:sdtPr>
        <w:sdtEndPr/>
        <w:sdtContent>
          <w:r w:rsidRPr="008458E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8458E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458EE" w:rsidRDefault="00F431B1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458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58EE">
        <w:rPr>
          <w:rFonts w:ascii="Times New Roman" w:hAnsi="Times New Roman"/>
          <w:b/>
          <w:bCs/>
          <w:sz w:val="24"/>
          <w:szCs w:val="24"/>
        </w:rPr>
        <w:t>egyszerű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8458EE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58EE" w:rsidRPr="008458EE" w:rsidRDefault="008458E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2C0873" w:rsidRDefault="00F431B1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bookmarkStart w:id="3" w:name="insertionPlace_0_1"/>
      <w:bookmarkStart w:id="4" w:name="insertionPlace_0_1_0"/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2C0873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2C0873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6B04" w:rsidRPr="00EB135A" w:rsidRDefault="00F431B1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35A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="00A72130">
        <w:rPr>
          <w:rFonts w:ascii="Times New Roman" w:hAnsi="Times New Roman"/>
          <w:sz w:val="24"/>
          <w:szCs w:val="24"/>
        </w:rPr>
        <w:t xml:space="preserve"> Városüzemeltetési Bizottságának </w:t>
      </w:r>
      <w:r w:rsidR="005F441B" w:rsidRPr="00EB135A">
        <w:rPr>
          <w:rFonts w:ascii="Times New Roman" w:hAnsi="Times New Roman"/>
          <w:sz w:val="24"/>
          <w:szCs w:val="24"/>
        </w:rPr>
        <w:t>124/2023. (</w:t>
      </w:r>
      <w:r w:rsidR="00E17954" w:rsidRPr="00EB135A">
        <w:rPr>
          <w:rFonts w:ascii="Times New Roman" w:hAnsi="Times New Roman"/>
          <w:sz w:val="24"/>
          <w:szCs w:val="24"/>
        </w:rPr>
        <w:t>V</w:t>
      </w:r>
      <w:r w:rsidR="005F441B" w:rsidRPr="00EB135A">
        <w:rPr>
          <w:rFonts w:ascii="Times New Roman" w:hAnsi="Times New Roman"/>
          <w:sz w:val="24"/>
          <w:szCs w:val="24"/>
        </w:rPr>
        <w:t>I.</w:t>
      </w:r>
      <w:r w:rsidR="00EB135A" w:rsidRPr="00EB135A">
        <w:rPr>
          <w:rFonts w:ascii="Times New Roman" w:hAnsi="Times New Roman"/>
          <w:sz w:val="24"/>
          <w:szCs w:val="24"/>
        </w:rPr>
        <w:t xml:space="preserve"> </w:t>
      </w:r>
      <w:r w:rsidR="005F441B" w:rsidRPr="00EB135A">
        <w:rPr>
          <w:rFonts w:ascii="Times New Roman" w:hAnsi="Times New Roman"/>
          <w:sz w:val="24"/>
          <w:szCs w:val="24"/>
        </w:rPr>
        <w:t>19</w:t>
      </w:r>
      <w:r w:rsidR="00E17954" w:rsidRPr="00EB135A">
        <w:rPr>
          <w:rFonts w:ascii="Times New Roman" w:hAnsi="Times New Roman"/>
          <w:sz w:val="24"/>
          <w:szCs w:val="24"/>
        </w:rPr>
        <w:t>.</w:t>
      </w:r>
      <w:proofErr w:type="gramStart"/>
      <w:r w:rsidR="00E17954" w:rsidRPr="00EB135A">
        <w:rPr>
          <w:rFonts w:ascii="Times New Roman" w:hAnsi="Times New Roman"/>
          <w:sz w:val="24"/>
          <w:szCs w:val="24"/>
        </w:rPr>
        <w:t xml:space="preserve">) </w:t>
      </w:r>
      <w:r w:rsidR="00FB2963" w:rsidRPr="00EB135A">
        <w:rPr>
          <w:rFonts w:ascii="Times New Roman" w:hAnsi="Times New Roman"/>
          <w:sz w:val="24"/>
          <w:szCs w:val="24"/>
        </w:rPr>
        <w:t xml:space="preserve"> határozata</w:t>
      </w:r>
      <w:proofErr w:type="gramEnd"/>
      <w:r w:rsidR="00FB2963" w:rsidRPr="00EB135A">
        <w:rPr>
          <w:rFonts w:ascii="Times New Roman" w:hAnsi="Times New Roman"/>
          <w:sz w:val="24"/>
          <w:szCs w:val="24"/>
        </w:rPr>
        <w:t xml:space="preserve"> (</w:t>
      </w:r>
      <w:r w:rsidR="00A72130">
        <w:rPr>
          <w:rFonts w:ascii="Times New Roman" w:hAnsi="Times New Roman"/>
          <w:sz w:val="24"/>
          <w:szCs w:val="24"/>
        </w:rPr>
        <w:t xml:space="preserve">előterjesztés </w:t>
      </w:r>
      <w:r w:rsidR="00FB2963" w:rsidRPr="00EB135A">
        <w:rPr>
          <w:rFonts w:ascii="Times New Roman" w:hAnsi="Times New Roman"/>
          <w:sz w:val="24"/>
          <w:szCs w:val="24"/>
        </w:rPr>
        <w:t>1. melléklet</w:t>
      </w:r>
      <w:r w:rsidR="00A72130">
        <w:rPr>
          <w:rFonts w:ascii="Times New Roman" w:hAnsi="Times New Roman"/>
          <w:sz w:val="24"/>
          <w:szCs w:val="24"/>
        </w:rPr>
        <w:t>e</w:t>
      </w:r>
      <w:r w:rsidR="00FB2963" w:rsidRPr="00EB135A">
        <w:rPr>
          <w:rFonts w:ascii="Times New Roman" w:hAnsi="Times New Roman"/>
          <w:sz w:val="24"/>
          <w:szCs w:val="24"/>
        </w:rPr>
        <w:t>) alapján került sor a „</w:t>
      </w:r>
      <w:r w:rsidR="005F441B" w:rsidRPr="00EB135A">
        <w:rPr>
          <w:rFonts w:ascii="Times New Roman" w:hAnsi="Times New Roman"/>
          <w:sz w:val="24"/>
          <w:szCs w:val="24"/>
        </w:rPr>
        <w:t xml:space="preserve">Kerékpártárolók/kerékpártámaszok kialakításának támogatása </w:t>
      </w:r>
      <w:r w:rsidR="00FB2963" w:rsidRPr="00EB135A">
        <w:rPr>
          <w:rFonts w:ascii="Times New Roman" w:hAnsi="Times New Roman"/>
          <w:sz w:val="24"/>
          <w:szCs w:val="24"/>
        </w:rPr>
        <w:t>2023.” t</w:t>
      </w:r>
      <w:r w:rsidR="00822BCB" w:rsidRPr="00EB135A">
        <w:rPr>
          <w:rFonts w:ascii="Times New Roman" w:hAnsi="Times New Roman"/>
          <w:sz w:val="24"/>
          <w:szCs w:val="24"/>
        </w:rPr>
        <w:t>árgyú pályázat kiírására</w:t>
      </w:r>
      <w:r w:rsidR="00E8029E" w:rsidRPr="00EB135A">
        <w:rPr>
          <w:rFonts w:ascii="Times New Roman" w:hAnsi="Times New Roman"/>
          <w:sz w:val="24"/>
          <w:szCs w:val="24"/>
        </w:rPr>
        <w:t xml:space="preserve"> (</w:t>
      </w:r>
      <w:r w:rsidR="00A72130">
        <w:rPr>
          <w:rFonts w:ascii="Times New Roman" w:hAnsi="Times New Roman"/>
          <w:sz w:val="24"/>
          <w:szCs w:val="24"/>
        </w:rPr>
        <w:t xml:space="preserve">előterjesztés </w:t>
      </w:r>
      <w:r w:rsidR="00E8029E" w:rsidRPr="00EB135A">
        <w:rPr>
          <w:rFonts w:ascii="Times New Roman" w:hAnsi="Times New Roman"/>
          <w:sz w:val="24"/>
          <w:szCs w:val="24"/>
        </w:rPr>
        <w:t>2. melléklet</w:t>
      </w:r>
      <w:r w:rsidR="00A72130">
        <w:rPr>
          <w:rFonts w:ascii="Times New Roman" w:hAnsi="Times New Roman"/>
          <w:sz w:val="24"/>
          <w:szCs w:val="24"/>
        </w:rPr>
        <w:t>e</w:t>
      </w:r>
      <w:r w:rsidR="00E8029E" w:rsidRPr="00EB135A">
        <w:rPr>
          <w:rFonts w:ascii="Times New Roman" w:hAnsi="Times New Roman"/>
          <w:sz w:val="24"/>
          <w:szCs w:val="24"/>
        </w:rPr>
        <w:t>)</w:t>
      </w:r>
      <w:r w:rsidR="00822BCB" w:rsidRPr="00EB135A">
        <w:rPr>
          <w:rFonts w:ascii="Times New Roman" w:hAnsi="Times New Roman"/>
          <w:sz w:val="24"/>
          <w:szCs w:val="24"/>
        </w:rPr>
        <w:t>.</w:t>
      </w:r>
    </w:p>
    <w:p w:rsidR="00FB2963" w:rsidRPr="00EB135A" w:rsidRDefault="00FB2963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E00" w:rsidRPr="00EB135A" w:rsidRDefault="00F431B1" w:rsidP="008458EE">
      <w:pPr>
        <w:pStyle w:val="Default"/>
        <w:jc w:val="both"/>
        <w:rPr>
          <w:color w:val="auto"/>
        </w:rPr>
      </w:pPr>
      <w:r w:rsidRPr="00EB135A">
        <w:rPr>
          <w:color w:val="auto"/>
        </w:rPr>
        <w:t>A pályázat benyújtásának határideje 2023. október 31. napja volt.</w:t>
      </w:r>
    </w:p>
    <w:p w:rsidR="00BF2E00" w:rsidRPr="00EB135A" w:rsidRDefault="00BF2E00" w:rsidP="008458EE">
      <w:pPr>
        <w:pStyle w:val="Default"/>
        <w:jc w:val="both"/>
        <w:rPr>
          <w:color w:val="auto"/>
        </w:rPr>
      </w:pPr>
    </w:p>
    <w:p w:rsidR="0019059F" w:rsidRDefault="00F431B1" w:rsidP="008458EE">
      <w:pPr>
        <w:pStyle w:val="Default"/>
        <w:jc w:val="both"/>
        <w:rPr>
          <w:noProof/>
        </w:rPr>
      </w:pPr>
      <w:r w:rsidRPr="00EB135A">
        <w:t xml:space="preserve">Budapest Főváros VII. kerület Erzsébetváros Önkormányzata Képviselő-testületének Városüzemeltetési Bizottsága </w:t>
      </w:r>
      <w:r w:rsidR="00C351BD" w:rsidRPr="00EB135A">
        <w:t>33</w:t>
      </w:r>
      <w:r w:rsidR="00EF5A14">
        <w:t>5</w:t>
      </w:r>
      <w:r w:rsidR="00C351BD" w:rsidRPr="00EB135A">
        <w:t>/2023. (XII.</w:t>
      </w:r>
      <w:r w:rsidR="00EB135A" w:rsidRPr="00F81AE7">
        <w:t xml:space="preserve"> </w:t>
      </w:r>
      <w:r w:rsidR="00C351BD" w:rsidRPr="00EB135A">
        <w:t>05</w:t>
      </w:r>
      <w:r w:rsidR="00E8029E" w:rsidRPr="00F81AE7">
        <w:t>.</w:t>
      </w:r>
      <w:r w:rsidR="00C351BD" w:rsidRPr="00EB135A">
        <w:t xml:space="preserve">) </w:t>
      </w:r>
      <w:r w:rsidR="00C351BD" w:rsidRPr="00EB135A">
        <w:rPr>
          <w:color w:val="auto"/>
        </w:rPr>
        <w:t xml:space="preserve">határozata </w:t>
      </w:r>
      <w:r w:rsidR="00C351BD" w:rsidRPr="00EB135A">
        <w:t>(</w:t>
      </w:r>
      <w:r w:rsidR="00A72130">
        <w:t xml:space="preserve">előterjesztés </w:t>
      </w:r>
      <w:r w:rsidR="00E8029E" w:rsidRPr="00EB135A">
        <w:t>3</w:t>
      </w:r>
      <w:r w:rsidR="00C351BD" w:rsidRPr="00EB135A">
        <w:t>. melléklet</w:t>
      </w:r>
      <w:r w:rsidR="00A72130">
        <w:t>e</w:t>
      </w:r>
      <w:r w:rsidR="00E303D3" w:rsidRPr="00EB135A">
        <w:t>)</w:t>
      </w:r>
      <w:r w:rsidR="00C351BD" w:rsidRPr="00EB135A">
        <w:t xml:space="preserve"> </w:t>
      </w:r>
      <w:r w:rsidRPr="00EB135A">
        <w:rPr>
          <w:color w:val="auto"/>
        </w:rPr>
        <w:t>alapján Önkormányzatunk támogatási szerző</w:t>
      </w:r>
      <w:r w:rsidR="00B341A3" w:rsidRPr="00EB135A">
        <w:rPr>
          <w:color w:val="auto"/>
        </w:rPr>
        <w:t>d</w:t>
      </w:r>
      <w:r w:rsidRPr="00EB135A">
        <w:rPr>
          <w:color w:val="auto"/>
        </w:rPr>
        <w:t xml:space="preserve">ést </w:t>
      </w:r>
      <w:r w:rsidR="00EB135A">
        <w:rPr>
          <w:color w:val="auto"/>
        </w:rPr>
        <w:t>(</w:t>
      </w:r>
      <w:r w:rsidR="00A72130">
        <w:rPr>
          <w:color w:val="auto"/>
        </w:rPr>
        <w:t xml:space="preserve">előterjesztés </w:t>
      </w:r>
      <w:r w:rsidR="00EB135A">
        <w:rPr>
          <w:color w:val="auto"/>
        </w:rPr>
        <w:t>4. melléklet</w:t>
      </w:r>
      <w:r w:rsidR="00A72130">
        <w:rPr>
          <w:color w:val="auto"/>
        </w:rPr>
        <w:t>e</w:t>
      </w:r>
      <w:r w:rsidR="00EB135A">
        <w:rPr>
          <w:color w:val="auto"/>
        </w:rPr>
        <w:t xml:space="preserve">) </w:t>
      </w:r>
      <w:r w:rsidRPr="00EB135A">
        <w:rPr>
          <w:color w:val="auto"/>
        </w:rPr>
        <w:t xml:space="preserve">kötött </w:t>
      </w:r>
      <w:r w:rsidR="000102AF" w:rsidRPr="00EB135A">
        <w:rPr>
          <w:color w:val="auto"/>
        </w:rPr>
        <w:t xml:space="preserve">a </w:t>
      </w:r>
      <w:r w:rsidR="00E43BFB">
        <w:rPr>
          <w:color w:val="auto"/>
        </w:rPr>
        <w:t xml:space="preserve">1071 </w:t>
      </w:r>
      <w:r w:rsidR="000102AF" w:rsidRPr="00EB135A">
        <w:rPr>
          <w:color w:val="auto"/>
        </w:rPr>
        <w:t>Budapest VII. kerület</w:t>
      </w:r>
      <w:r w:rsidR="00A72130">
        <w:rPr>
          <w:color w:val="auto"/>
        </w:rPr>
        <w:t>,</w:t>
      </w:r>
      <w:r w:rsidR="000102AF" w:rsidRPr="00EB135A">
        <w:rPr>
          <w:color w:val="auto"/>
        </w:rPr>
        <w:t xml:space="preserve"> </w:t>
      </w:r>
      <w:r w:rsidR="00EF5A14">
        <w:rPr>
          <w:color w:val="auto"/>
        </w:rPr>
        <w:t>Dózsa György út 12.</w:t>
      </w:r>
      <w:r w:rsidRPr="00EB135A">
        <w:rPr>
          <w:color w:val="auto"/>
        </w:rPr>
        <w:t xml:space="preserve"> </w:t>
      </w:r>
      <w:r w:rsidR="00A72130">
        <w:rPr>
          <w:color w:val="auto"/>
        </w:rPr>
        <w:t xml:space="preserve">szám alatti </w:t>
      </w:r>
      <w:r w:rsidRPr="00EB135A">
        <w:rPr>
          <w:color w:val="auto"/>
        </w:rPr>
        <w:t>társasház</w:t>
      </w:r>
      <w:r w:rsidR="000102AF" w:rsidRPr="00EB135A">
        <w:rPr>
          <w:color w:val="auto"/>
        </w:rPr>
        <w:t>z</w:t>
      </w:r>
      <w:r w:rsidRPr="00EB135A">
        <w:rPr>
          <w:color w:val="auto"/>
        </w:rPr>
        <w:t>al</w:t>
      </w:r>
      <w:r w:rsidR="003B3609">
        <w:rPr>
          <w:color w:val="auto"/>
        </w:rPr>
        <w:t xml:space="preserve"> (a továbbiakban: Társasház)</w:t>
      </w:r>
      <w:r w:rsidRPr="00EB135A">
        <w:rPr>
          <w:color w:val="auto"/>
        </w:rPr>
        <w:t xml:space="preserve">. </w:t>
      </w:r>
      <w:r>
        <w:rPr>
          <w:color w:val="auto"/>
        </w:rPr>
        <w:t xml:space="preserve">A Társasház </w:t>
      </w:r>
      <w:r w:rsidR="0014413D">
        <w:rPr>
          <w:color w:val="auto"/>
        </w:rPr>
        <w:t xml:space="preserve">közös képviselője </w:t>
      </w:r>
      <w:bookmarkStart w:id="5" w:name="_GoBack"/>
      <w:bookmarkEnd w:id="5"/>
      <w:r>
        <w:rPr>
          <w:color w:val="auto"/>
        </w:rPr>
        <w:t xml:space="preserve">a támogatási szerződést 2024. </w:t>
      </w:r>
      <w:r w:rsidR="00EF5A14">
        <w:rPr>
          <w:color w:val="auto"/>
        </w:rPr>
        <w:t>február</w:t>
      </w:r>
      <w:r>
        <w:rPr>
          <w:color w:val="auto"/>
        </w:rPr>
        <w:t xml:space="preserve"> </w:t>
      </w:r>
      <w:r w:rsidR="00EF5A14">
        <w:rPr>
          <w:color w:val="auto"/>
        </w:rPr>
        <w:t>13</w:t>
      </w:r>
      <w:r>
        <w:rPr>
          <w:color w:val="auto"/>
        </w:rPr>
        <w:t xml:space="preserve">. napján vette át, melynek 3. pontja szerint a </w:t>
      </w:r>
      <w:r w:rsidRPr="00C22F69">
        <w:rPr>
          <w:noProof/>
        </w:rPr>
        <w:t xml:space="preserve">Kedvezményezett a </w:t>
      </w:r>
      <w:r>
        <w:rPr>
          <w:noProof/>
        </w:rPr>
        <w:t xml:space="preserve">támogatási </w:t>
      </w:r>
      <w:r w:rsidRPr="00C22F69">
        <w:rPr>
          <w:noProof/>
        </w:rPr>
        <w:t>szerződés kézhezvételétől számított 3 hónapon belül köteles benyújtani a Támogató részére a támogatásra vonatkozó elszámolást</w:t>
      </w:r>
      <w:r>
        <w:rPr>
          <w:noProof/>
        </w:rPr>
        <w:t>.</w:t>
      </w:r>
    </w:p>
    <w:p w:rsidR="00BA075A" w:rsidRPr="00EB135A" w:rsidRDefault="00F431B1" w:rsidP="008458EE">
      <w:pPr>
        <w:pStyle w:val="Default"/>
        <w:jc w:val="both"/>
        <w:rPr>
          <w:color w:val="auto"/>
        </w:rPr>
      </w:pPr>
      <w:r w:rsidRPr="00EB135A">
        <w:rPr>
          <w:color w:val="auto"/>
        </w:rPr>
        <w:t xml:space="preserve">A </w:t>
      </w:r>
      <w:r w:rsidR="003B3609">
        <w:rPr>
          <w:color w:val="auto"/>
        </w:rPr>
        <w:t>T</w:t>
      </w:r>
      <w:r w:rsidR="00A72130">
        <w:rPr>
          <w:color w:val="auto"/>
        </w:rPr>
        <w:t xml:space="preserve">ársasház közgyűlése </w:t>
      </w:r>
      <w:r w:rsidR="00EF5A14">
        <w:rPr>
          <w:color w:val="auto"/>
        </w:rPr>
        <w:t xml:space="preserve">új </w:t>
      </w:r>
      <w:r w:rsidR="00A72130">
        <w:rPr>
          <w:color w:val="auto"/>
        </w:rPr>
        <w:t xml:space="preserve">közös </w:t>
      </w:r>
      <w:r w:rsidR="00EF5A14">
        <w:rPr>
          <w:color w:val="auto"/>
        </w:rPr>
        <w:t xml:space="preserve">képviselőt választott, az új </w:t>
      </w:r>
      <w:r w:rsidR="00A72130">
        <w:rPr>
          <w:color w:val="auto"/>
        </w:rPr>
        <w:t xml:space="preserve">közös </w:t>
      </w:r>
      <w:r w:rsidRPr="00EB135A">
        <w:rPr>
          <w:color w:val="auto"/>
        </w:rPr>
        <w:t>képviselő</w:t>
      </w:r>
      <w:r w:rsidR="007A5DBA" w:rsidRPr="00EB135A">
        <w:rPr>
          <w:color w:val="auto"/>
        </w:rPr>
        <w:t xml:space="preserve"> </w:t>
      </w:r>
      <w:r w:rsidR="0001383B" w:rsidRPr="00EB135A">
        <w:rPr>
          <w:color w:val="auto"/>
        </w:rPr>
        <w:t>2024.</w:t>
      </w:r>
      <w:r w:rsidR="00EB135A">
        <w:rPr>
          <w:color w:val="auto"/>
        </w:rPr>
        <w:t xml:space="preserve"> </w:t>
      </w:r>
      <w:r w:rsidR="00EF5A14">
        <w:rPr>
          <w:color w:val="auto"/>
        </w:rPr>
        <w:t>május</w:t>
      </w:r>
      <w:r w:rsidR="00EB135A">
        <w:rPr>
          <w:color w:val="auto"/>
        </w:rPr>
        <w:t xml:space="preserve"> </w:t>
      </w:r>
      <w:r w:rsidR="000102AF" w:rsidRPr="00EB135A">
        <w:rPr>
          <w:color w:val="auto"/>
        </w:rPr>
        <w:t>0</w:t>
      </w:r>
      <w:r w:rsidR="00EF5A14">
        <w:rPr>
          <w:color w:val="auto"/>
        </w:rPr>
        <w:t>7</w:t>
      </w:r>
      <w:r w:rsidR="0001383B" w:rsidRPr="00EB135A">
        <w:rPr>
          <w:color w:val="auto"/>
        </w:rPr>
        <w:t xml:space="preserve">. napján </w:t>
      </w:r>
      <w:r w:rsidRPr="00EB135A">
        <w:rPr>
          <w:color w:val="auto"/>
        </w:rPr>
        <w:t xml:space="preserve">kérelmet nyújtott be </w:t>
      </w:r>
      <w:r w:rsidR="00A72130">
        <w:rPr>
          <w:color w:val="auto"/>
        </w:rPr>
        <w:t>személyesen a Polgármesteri H</w:t>
      </w:r>
      <w:r w:rsidR="00EF5A14">
        <w:rPr>
          <w:color w:val="auto"/>
        </w:rPr>
        <w:t xml:space="preserve">ivatal </w:t>
      </w:r>
      <w:r w:rsidR="00A72130">
        <w:rPr>
          <w:color w:val="auto"/>
        </w:rPr>
        <w:t xml:space="preserve">Hatósági és </w:t>
      </w:r>
      <w:r w:rsidR="00EF5A14">
        <w:rPr>
          <w:color w:val="auto"/>
        </w:rPr>
        <w:t>Ügyfélszolgálat</w:t>
      </w:r>
      <w:r w:rsidR="00A72130">
        <w:rPr>
          <w:color w:val="auto"/>
        </w:rPr>
        <w:t>i Irodáj</w:t>
      </w:r>
      <w:r w:rsidR="00EF5A14">
        <w:rPr>
          <w:color w:val="auto"/>
        </w:rPr>
        <w:t>án</w:t>
      </w:r>
      <w:r w:rsidR="006B264E" w:rsidRPr="00EB135A">
        <w:rPr>
          <w:color w:val="auto"/>
        </w:rPr>
        <w:t xml:space="preserve"> </w:t>
      </w:r>
      <w:r w:rsidR="00EF5A14">
        <w:rPr>
          <w:color w:val="auto"/>
        </w:rPr>
        <w:t xml:space="preserve">a jogosultságát alátámasztó  </w:t>
      </w:r>
      <w:proofErr w:type="gramStart"/>
      <w:r w:rsidR="00EF5A14">
        <w:rPr>
          <w:color w:val="auto"/>
        </w:rPr>
        <w:t>dokumentumokkal</w:t>
      </w:r>
      <w:proofErr w:type="gramEnd"/>
      <w:r w:rsidR="00EF5A14">
        <w:rPr>
          <w:color w:val="auto"/>
        </w:rPr>
        <w:t xml:space="preserve"> együtt </w:t>
      </w:r>
      <w:r w:rsidRPr="00EB135A">
        <w:rPr>
          <w:color w:val="auto"/>
        </w:rPr>
        <w:t xml:space="preserve">és </w:t>
      </w:r>
      <w:r w:rsidR="004D5420" w:rsidRPr="00EB135A">
        <w:rPr>
          <w:color w:val="auto"/>
        </w:rPr>
        <w:t xml:space="preserve">a pályázati elszámolás </w:t>
      </w:r>
      <w:r w:rsidR="0019059F">
        <w:rPr>
          <w:color w:val="auto"/>
        </w:rPr>
        <w:t xml:space="preserve">benyújtási határidejének </w:t>
      </w:r>
      <w:r w:rsidRPr="00EB135A">
        <w:rPr>
          <w:color w:val="auto"/>
        </w:rPr>
        <w:t xml:space="preserve">3 hónappal való </w:t>
      </w:r>
      <w:r w:rsidR="004D5420" w:rsidRPr="00EB135A">
        <w:rPr>
          <w:color w:val="auto"/>
        </w:rPr>
        <w:t>meghosszabbítását kért</w:t>
      </w:r>
      <w:r w:rsidRPr="00EB135A">
        <w:rPr>
          <w:color w:val="auto"/>
        </w:rPr>
        <w:t>e</w:t>
      </w:r>
      <w:r w:rsidR="004D5420" w:rsidRPr="00EB135A">
        <w:rPr>
          <w:color w:val="auto"/>
        </w:rPr>
        <w:t xml:space="preserve"> </w:t>
      </w:r>
      <w:r w:rsidR="004A1D25" w:rsidRPr="00EB135A">
        <w:rPr>
          <w:color w:val="auto"/>
        </w:rPr>
        <w:t>(</w:t>
      </w:r>
      <w:r w:rsidR="00A72130">
        <w:rPr>
          <w:color w:val="auto"/>
        </w:rPr>
        <w:t xml:space="preserve">előterjesztés </w:t>
      </w:r>
      <w:r w:rsidR="00EB135A">
        <w:rPr>
          <w:color w:val="auto"/>
        </w:rPr>
        <w:t>5</w:t>
      </w:r>
      <w:r w:rsidR="004A1D25" w:rsidRPr="00EB135A">
        <w:rPr>
          <w:color w:val="auto"/>
        </w:rPr>
        <w:t>. melléklet</w:t>
      </w:r>
      <w:r w:rsidR="00A72130">
        <w:rPr>
          <w:color w:val="auto"/>
        </w:rPr>
        <w:t>e</w:t>
      </w:r>
      <w:r w:rsidR="006E6A98" w:rsidRPr="00EB135A">
        <w:rPr>
          <w:color w:val="auto"/>
        </w:rPr>
        <w:t>)</w:t>
      </w:r>
      <w:r w:rsidR="00BF2E00" w:rsidRPr="00EB135A">
        <w:rPr>
          <w:color w:val="auto"/>
        </w:rPr>
        <w:t>.</w:t>
      </w:r>
      <w:r w:rsidR="000F62B2" w:rsidRPr="00EB135A">
        <w:rPr>
          <w:color w:val="auto"/>
        </w:rPr>
        <w:tab/>
      </w:r>
    </w:p>
    <w:p w:rsidR="00BA075A" w:rsidRDefault="00BA075A" w:rsidP="008458EE">
      <w:pPr>
        <w:pStyle w:val="Default"/>
        <w:jc w:val="both"/>
        <w:rPr>
          <w:color w:val="auto"/>
        </w:rPr>
      </w:pPr>
    </w:p>
    <w:p w:rsidR="00A3197C" w:rsidRPr="00C22F69" w:rsidRDefault="00F431B1" w:rsidP="00F81A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</w:t>
      </w:r>
      <w:r>
        <w:rPr>
          <w:rFonts w:ascii="Times New Roman" w:hAnsi="Times New Roman"/>
          <w:sz w:val="24"/>
          <w:szCs w:val="24"/>
        </w:rPr>
        <w:t>, valamint a támogatási szerződés 4. pontja szerint</w:t>
      </w:r>
      <w:r w:rsidR="00F245DA">
        <w:rPr>
          <w:rFonts w:ascii="Times New Roman" w:hAnsi="Times New Roman"/>
          <w:sz w:val="24"/>
          <w:szCs w:val="24"/>
        </w:rPr>
        <w:t xml:space="preserve"> a</w:t>
      </w:r>
      <w:r w:rsidRPr="00C22F69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 </w:t>
      </w:r>
    </w:p>
    <w:p w:rsidR="000102AF" w:rsidRPr="00BA075A" w:rsidRDefault="000102AF" w:rsidP="00BA075A">
      <w:pPr>
        <w:pStyle w:val="Default"/>
        <w:jc w:val="both"/>
        <w:rPr>
          <w:color w:val="auto"/>
        </w:rPr>
      </w:pPr>
    </w:p>
    <w:p w:rsidR="002471FF" w:rsidRPr="00BA075A" w:rsidRDefault="00F431B1" w:rsidP="00BA075A">
      <w:pPr>
        <w:pStyle w:val="Default"/>
        <w:jc w:val="both"/>
        <w:rPr>
          <w:color w:val="auto"/>
        </w:rPr>
      </w:pPr>
      <w:r w:rsidRPr="00BA075A">
        <w:rPr>
          <w:color w:val="auto"/>
        </w:rPr>
        <w:t xml:space="preserve">A </w:t>
      </w:r>
      <w:r w:rsidR="000C030A" w:rsidRPr="00BA075A">
        <w:rPr>
          <w:color w:val="auto"/>
        </w:rPr>
        <w:t>kérel</w:t>
      </w:r>
      <w:r w:rsidR="00077291">
        <w:rPr>
          <w:color w:val="auto"/>
        </w:rPr>
        <w:t xml:space="preserve">em </w:t>
      </w:r>
      <w:r w:rsidRPr="00BA075A">
        <w:rPr>
          <w:color w:val="auto"/>
        </w:rPr>
        <w:t>a pályázat</w:t>
      </w:r>
      <w:r w:rsidR="000C030A" w:rsidRPr="00BA075A">
        <w:rPr>
          <w:color w:val="auto"/>
        </w:rPr>
        <w:t>i kiírás</w:t>
      </w:r>
      <w:r w:rsidR="00F245DA">
        <w:rPr>
          <w:color w:val="auto"/>
        </w:rPr>
        <w:t>nak, valamint a támogatási szerződésnek</w:t>
      </w:r>
      <w:r w:rsidR="000C030A" w:rsidRPr="00BA075A">
        <w:rPr>
          <w:color w:val="auto"/>
        </w:rPr>
        <w:t xml:space="preserve"> megfelel</w:t>
      </w:r>
      <w:r w:rsidR="00077291">
        <w:rPr>
          <w:color w:val="auto"/>
        </w:rPr>
        <w:t>.</w:t>
      </w:r>
      <w:r w:rsidRPr="00BA075A">
        <w:rPr>
          <w:color w:val="auto"/>
        </w:rPr>
        <w:t xml:space="preserve"> </w:t>
      </w:r>
    </w:p>
    <w:p w:rsidR="000102AF" w:rsidRPr="00BA075A" w:rsidRDefault="000102AF" w:rsidP="00BA075A">
      <w:pPr>
        <w:pStyle w:val="Default"/>
        <w:jc w:val="both"/>
        <w:rPr>
          <w:color w:val="000000" w:themeColor="text1"/>
        </w:rPr>
      </w:pPr>
    </w:p>
    <w:p w:rsidR="007E3FD8" w:rsidRPr="00BA075A" w:rsidRDefault="007E3FD8" w:rsidP="00BA075A">
      <w:pPr>
        <w:pStyle w:val="Default"/>
        <w:jc w:val="both"/>
        <w:rPr>
          <w:color w:val="auto"/>
        </w:rPr>
      </w:pPr>
    </w:p>
    <w:p w:rsidR="003F15BE" w:rsidRPr="00BA075A" w:rsidRDefault="00F431B1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 szerint</w:t>
      </w:r>
      <w:r w:rsidR="00DA38CD">
        <w:rPr>
          <w:rFonts w:ascii="Times New Roman" w:hAnsi="Times New Roman"/>
          <w:sz w:val="24"/>
          <w:szCs w:val="24"/>
        </w:rPr>
        <w:t xml:space="preserve"> a</w:t>
      </w:r>
      <w:r w:rsidRPr="00BA075A">
        <w:rPr>
          <w:rFonts w:ascii="Times New Roman" w:hAnsi="Times New Roman"/>
          <w:sz w:val="24"/>
          <w:szCs w:val="24"/>
        </w:rPr>
        <w:t xml:space="preserve"> kérelemről való döntést a Polgármesteri Hivatal Városüzemeltetési Irodája készíti elő. </w:t>
      </w:r>
      <w:r w:rsidRPr="00BA075A">
        <w:rPr>
          <w:rFonts w:ascii="Times New Roman" w:hAnsi="Times New Roman"/>
          <w:noProof/>
          <w:sz w:val="24"/>
          <w:szCs w:val="24"/>
        </w:rPr>
        <w:t>A kérelemről a Városüzemeltetési Bizottság dönt.</w:t>
      </w:r>
    </w:p>
    <w:p w:rsidR="00293C89" w:rsidRDefault="00293C8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102AF" w:rsidRPr="00BA075A" w:rsidRDefault="000102A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Pr="00BA075A" w:rsidRDefault="00F431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sz w:val="24"/>
          <w:szCs w:val="24"/>
        </w:rPr>
        <w:t xml:space="preserve">Kérem a </w:t>
      </w:r>
      <w:r w:rsidR="00A72130">
        <w:rPr>
          <w:rFonts w:ascii="Times New Roman" w:eastAsia="Calibri" w:hAnsi="Times New Roman"/>
          <w:sz w:val="24"/>
          <w:szCs w:val="24"/>
        </w:rPr>
        <w:t>T</w:t>
      </w:r>
      <w:r w:rsidRPr="00BA075A">
        <w:rPr>
          <w:rFonts w:ascii="Times New Roman" w:eastAsia="Calibri" w:hAnsi="Times New Roman"/>
          <w:sz w:val="24"/>
          <w:szCs w:val="24"/>
        </w:rPr>
        <w:t>isztelt Bizottságot az előterjesztés megtárgyalására és a határozati javaslat elfogadására.</w:t>
      </w:r>
    </w:p>
    <w:p w:rsidR="008C665F" w:rsidRPr="002C0873" w:rsidRDefault="008C665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BA075A" w:rsidRDefault="00F431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E6A98" w:rsidRPr="00BA075A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0F62B2" w:rsidRPr="00BA075A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3B15B1" w:rsidRDefault="003B15B1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075A" w:rsidRP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C03479" w:rsidRDefault="00F431B1" w:rsidP="00A7213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C03479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CB230F" w:rsidRPr="00C03479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C0347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123E9" w:rsidRPr="00C03479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0102AF" w:rsidRPr="00C03479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A72130">
        <w:rPr>
          <w:rFonts w:ascii="Times New Roman" w:eastAsia="Calibri" w:hAnsi="Times New Roman"/>
          <w:b/>
          <w:sz w:val="24"/>
          <w:szCs w:val="24"/>
          <w:u w:val="single"/>
        </w:rPr>
        <w:t>I.18.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43BFB">
        <w:rPr>
          <w:rFonts w:ascii="Times New Roman" w:eastAsia="Calibri" w:hAnsi="Times New Roman"/>
          <w:b/>
          <w:sz w:val="24"/>
          <w:szCs w:val="24"/>
          <w:u w:val="single"/>
        </w:rPr>
        <w:t xml:space="preserve">1071 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A72130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8F1E16">
        <w:rPr>
          <w:rFonts w:ascii="Times New Roman" w:eastAsia="Calibri" w:hAnsi="Times New Roman"/>
          <w:b/>
          <w:sz w:val="24"/>
          <w:szCs w:val="24"/>
          <w:u w:val="single"/>
        </w:rPr>
        <w:t>Dózsa György út 12.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72130">
        <w:rPr>
          <w:rFonts w:ascii="Times New Roman" w:eastAsia="Calibri" w:hAnsi="Times New Roman"/>
          <w:b/>
          <w:sz w:val="24"/>
          <w:szCs w:val="24"/>
          <w:u w:val="single"/>
        </w:rPr>
        <w:t xml:space="preserve">szám alatti 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>Társasház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2023. évi 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C0347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ával </w:t>
      </w:r>
      <w:r w:rsidR="00C03479" w:rsidRPr="00F81AE7">
        <w:rPr>
          <w:rFonts w:ascii="Times New Roman" w:eastAsia="Calibri" w:hAnsi="Times New Roman"/>
          <w:b/>
          <w:sz w:val="24"/>
          <w:szCs w:val="24"/>
          <w:u w:val="single"/>
        </w:rPr>
        <w:t xml:space="preserve">összefüggésben benyújtott, az elszámolási határidő meghosszabbítására vonatkozó kérelméről </w:t>
      </w:r>
    </w:p>
    <w:p w:rsidR="00034043" w:rsidRPr="00BA075A" w:rsidRDefault="00034043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BA075A" w:rsidRDefault="00034043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BA075A" w:rsidRDefault="00F431B1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A72130" w:rsidRDefault="00E43BFB" w:rsidP="00BA075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1071 </w:t>
      </w:r>
      <w:r w:rsidR="00F431B1" w:rsidRPr="00A72130">
        <w:rPr>
          <w:rFonts w:ascii="Times New Roman" w:eastAsia="Calibri" w:hAnsi="Times New Roman"/>
          <w:bCs/>
          <w:sz w:val="24"/>
          <w:szCs w:val="24"/>
        </w:rPr>
        <w:t>Budapest VII. kerület</w:t>
      </w:r>
      <w:r w:rsidR="00A72130" w:rsidRPr="00A72130">
        <w:rPr>
          <w:rFonts w:ascii="Times New Roman" w:eastAsia="Calibri" w:hAnsi="Times New Roman"/>
          <w:bCs/>
          <w:sz w:val="24"/>
          <w:szCs w:val="24"/>
        </w:rPr>
        <w:t>,</w:t>
      </w:r>
      <w:r w:rsidR="00F431B1" w:rsidRPr="00A7213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8F1E16" w:rsidRPr="00A72130">
        <w:rPr>
          <w:rFonts w:ascii="Times New Roman" w:eastAsia="Calibri" w:hAnsi="Times New Roman"/>
          <w:bCs/>
          <w:sz w:val="24"/>
          <w:szCs w:val="24"/>
        </w:rPr>
        <w:t>Dózsa György út 12</w:t>
      </w:r>
      <w:r w:rsidR="000102AF" w:rsidRPr="00A72130">
        <w:rPr>
          <w:rFonts w:ascii="Times New Roman" w:eastAsia="Calibri" w:hAnsi="Times New Roman"/>
          <w:bCs/>
          <w:sz w:val="24"/>
          <w:szCs w:val="24"/>
        </w:rPr>
        <w:t>.</w:t>
      </w:r>
      <w:r w:rsidR="00CB230F" w:rsidRPr="00A7213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A72130">
        <w:rPr>
          <w:rFonts w:ascii="Times New Roman" w:eastAsia="Calibri" w:hAnsi="Times New Roman"/>
          <w:bCs/>
          <w:sz w:val="24"/>
          <w:szCs w:val="24"/>
        </w:rPr>
        <w:t xml:space="preserve">szám alatti </w:t>
      </w:r>
      <w:r w:rsidR="00F431B1" w:rsidRPr="00A72130">
        <w:rPr>
          <w:rFonts w:ascii="Times New Roman" w:eastAsia="Calibri" w:hAnsi="Times New Roman"/>
          <w:bCs/>
          <w:sz w:val="24"/>
          <w:szCs w:val="24"/>
        </w:rPr>
        <w:t>Társasház</w:t>
      </w:r>
      <w:r w:rsidR="00F431B1"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="00F431B1"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F431B1"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tárgyú pályázata 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>elszámolás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i 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>határidejét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kérelme alapján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C81BD9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F245DA">
        <w:rPr>
          <w:rFonts w:ascii="Times New Roman" w:eastAsia="Calibri" w:hAnsi="Times New Roman"/>
          <w:bCs/>
          <w:sz w:val="24"/>
          <w:szCs w:val="24"/>
        </w:rPr>
        <w:t xml:space="preserve">– azaz 2024. </w:t>
      </w:r>
      <w:r w:rsidR="00A72130">
        <w:rPr>
          <w:rFonts w:ascii="Times New Roman" w:eastAsia="Calibri" w:hAnsi="Times New Roman"/>
          <w:bCs/>
          <w:sz w:val="24"/>
          <w:szCs w:val="24"/>
        </w:rPr>
        <w:t>aug</w:t>
      </w:r>
      <w:r w:rsidR="008F1E16">
        <w:rPr>
          <w:rFonts w:ascii="Times New Roman" w:eastAsia="Calibri" w:hAnsi="Times New Roman"/>
          <w:bCs/>
          <w:sz w:val="24"/>
          <w:szCs w:val="24"/>
        </w:rPr>
        <w:t>u</w:t>
      </w:r>
      <w:r w:rsidR="00A72130">
        <w:rPr>
          <w:rFonts w:ascii="Times New Roman" w:eastAsia="Calibri" w:hAnsi="Times New Roman"/>
          <w:bCs/>
          <w:sz w:val="24"/>
          <w:szCs w:val="24"/>
        </w:rPr>
        <w:t>s</w:t>
      </w:r>
      <w:r w:rsidR="008F1E16">
        <w:rPr>
          <w:rFonts w:ascii="Times New Roman" w:eastAsia="Calibri" w:hAnsi="Times New Roman"/>
          <w:bCs/>
          <w:sz w:val="24"/>
          <w:szCs w:val="24"/>
        </w:rPr>
        <w:t xml:space="preserve">ztus </w:t>
      </w:r>
      <w:r w:rsidR="005A1391">
        <w:rPr>
          <w:rFonts w:ascii="Times New Roman" w:eastAsia="Calibri" w:hAnsi="Times New Roman"/>
          <w:bCs/>
          <w:sz w:val="24"/>
          <w:szCs w:val="24"/>
        </w:rPr>
        <w:t>13.</w:t>
      </w:r>
      <w:r w:rsidR="00F245DA">
        <w:rPr>
          <w:rFonts w:ascii="Times New Roman" w:eastAsia="Calibri" w:hAnsi="Times New Roman"/>
          <w:bCs/>
          <w:sz w:val="24"/>
          <w:szCs w:val="24"/>
        </w:rPr>
        <w:t xml:space="preserve"> napjáig </w:t>
      </w:r>
      <w:r w:rsidR="00B41438">
        <w:rPr>
          <w:rFonts w:ascii="Times New Roman" w:eastAsia="Calibri" w:hAnsi="Times New Roman"/>
          <w:bCs/>
          <w:sz w:val="24"/>
          <w:szCs w:val="24"/>
        </w:rPr>
        <w:t>–</w:t>
      </w:r>
      <w:r w:rsidR="00F245D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41438">
        <w:rPr>
          <w:rFonts w:ascii="Times New Roman" w:eastAsia="Calibri" w:hAnsi="Times New Roman"/>
          <w:bCs/>
          <w:sz w:val="24"/>
          <w:szCs w:val="24"/>
        </w:rPr>
        <w:t>meghosszabbítja.</w:t>
      </w:r>
    </w:p>
    <w:p w:rsidR="00A72130" w:rsidRPr="00BA075A" w:rsidRDefault="00A72130" w:rsidP="00A7213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F09F7" w:rsidRPr="00BA075A" w:rsidRDefault="00F431B1" w:rsidP="00BA075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Felkéri a Polgármestert a </w:t>
      </w:r>
      <w:r w:rsidR="003B3609">
        <w:rPr>
          <w:rFonts w:ascii="Times New Roman" w:hAnsi="Times New Roman"/>
          <w:sz w:val="24"/>
          <w:szCs w:val="24"/>
        </w:rPr>
        <w:t xml:space="preserve">támogatási szerződés </w:t>
      </w:r>
      <w:r w:rsidR="00F245DA">
        <w:rPr>
          <w:rFonts w:ascii="Times New Roman" w:hAnsi="Times New Roman"/>
          <w:sz w:val="24"/>
          <w:szCs w:val="24"/>
        </w:rPr>
        <w:t xml:space="preserve">módosítás </w:t>
      </w:r>
      <w:r w:rsidRPr="00BA075A">
        <w:rPr>
          <w:rFonts w:ascii="Times New Roman" w:hAnsi="Times New Roman"/>
          <w:sz w:val="24"/>
          <w:szCs w:val="24"/>
        </w:rPr>
        <w:t>aláírására.</w:t>
      </w:r>
    </w:p>
    <w:p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72130" w:rsidRDefault="00A72130" w:rsidP="00BA075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B4A83" w:rsidRPr="00BA075A" w:rsidRDefault="00F431B1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1BD9" w:rsidRPr="00BA075A" w:rsidRDefault="00F431B1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09770C" w:rsidRPr="00BA075A">
        <w:rPr>
          <w:rFonts w:ascii="Times New Roman" w:hAnsi="Times New Roman"/>
          <w:sz w:val="24"/>
          <w:szCs w:val="24"/>
        </w:rPr>
        <w:t>2024.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5A1391">
        <w:rPr>
          <w:rFonts w:ascii="Times New Roman" w:hAnsi="Times New Roman"/>
          <w:sz w:val="24"/>
          <w:szCs w:val="24"/>
        </w:rPr>
        <w:t>június</w:t>
      </w:r>
      <w:r w:rsidR="00A72130">
        <w:rPr>
          <w:rFonts w:ascii="Times New Roman" w:hAnsi="Times New Roman"/>
          <w:sz w:val="24"/>
          <w:szCs w:val="24"/>
        </w:rPr>
        <w:t xml:space="preserve"> 30.</w:t>
      </w:r>
    </w:p>
    <w:p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:rsidR="00A72130" w:rsidRDefault="00A72130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293C89" w:rsidRDefault="00F431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A1391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5A1391">
        <w:rPr>
          <w:rFonts w:ascii="Times New Roman" w:hAnsi="Times New Roman"/>
          <w:sz w:val="24"/>
          <w:szCs w:val="24"/>
        </w:rPr>
        <w:t>május</w:t>
      </w:r>
      <w:proofErr w:type="gramEnd"/>
      <w:r w:rsidR="005A1391">
        <w:rPr>
          <w:rFonts w:ascii="Times New Roman" w:hAnsi="Times New Roman"/>
          <w:sz w:val="24"/>
          <w:szCs w:val="24"/>
        </w:rPr>
        <w:t xml:space="preserve"> </w:t>
      </w:r>
      <w:r w:rsidR="00C25586">
        <w:rPr>
          <w:rFonts w:ascii="Times New Roman" w:hAnsi="Times New Roman"/>
          <w:sz w:val="24"/>
          <w:szCs w:val="24"/>
        </w:rPr>
        <w:t>22</w:t>
      </w:r>
      <w:r w:rsidR="005A1391">
        <w:rPr>
          <w:rFonts w:ascii="Times New Roman" w:hAnsi="Times New Roman"/>
          <w:sz w:val="24"/>
          <w:szCs w:val="24"/>
        </w:rPr>
        <w:t>.</w:t>
      </w:r>
    </w:p>
    <w:p w:rsidR="00A72130" w:rsidRDefault="00A72130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130" w:rsidRDefault="00A72130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130" w:rsidRPr="00BA075A" w:rsidRDefault="00A72130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BA075A" w:rsidRDefault="00F431B1" w:rsidP="00BA07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 w:rsidRPr="00BA075A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 w:rsidRPr="00BA075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 w:rsidRPr="00BA075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BA075A" w:rsidRDefault="00F431B1" w:rsidP="00BA075A">
      <w:pPr>
        <w:tabs>
          <w:tab w:val="left" w:pos="25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 w:rsidRPr="00BA075A">
        <w:rPr>
          <w:rFonts w:ascii="Times New Roman" w:hAnsi="Times New Roman"/>
          <w:b/>
          <w:sz w:val="24"/>
          <w:szCs w:val="24"/>
        </w:rPr>
        <w:t>roda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</w:t>
      </w:r>
      <w:r w:rsidR="009A6AAA" w:rsidRPr="00BA075A">
        <w:rPr>
          <w:rFonts w:ascii="Times New Roman" w:hAnsi="Times New Roman"/>
          <w:b/>
          <w:sz w:val="24"/>
          <w:szCs w:val="24"/>
        </w:rPr>
        <w:t>vezető</w:t>
      </w:r>
      <w:r w:rsidR="00D60CEE" w:rsidRPr="00BA075A">
        <w:rPr>
          <w:rFonts w:ascii="Times New Roman" w:hAnsi="Times New Roman"/>
          <w:b/>
          <w:sz w:val="24"/>
          <w:szCs w:val="24"/>
        </w:rPr>
        <w:t>je</w:t>
      </w:r>
    </w:p>
    <w:p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05CB4" w:rsidRDefault="00B05CB4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Default="00F431B1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C0873">
        <w:rPr>
          <w:rFonts w:ascii="Times New Roman" w:hAnsi="Times New Roman"/>
          <w:sz w:val="24"/>
          <w:szCs w:val="24"/>
          <w:u w:val="single"/>
        </w:rPr>
        <w:t>A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z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előterjesztés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01F31">
        <w:rPr>
          <w:rFonts w:ascii="Times New Roman" w:hAnsi="Times New Roman"/>
          <w:sz w:val="24"/>
          <w:szCs w:val="24"/>
          <w:u w:val="single"/>
        </w:rPr>
        <w:t>i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</w:p>
    <w:p w:rsidR="003B3609" w:rsidRP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55FB7" w:rsidRPr="003B3609" w:rsidRDefault="00F431B1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B3609">
        <w:rPr>
          <w:rFonts w:ascii="Times New Roman" w:hAnsi="Times New Roman"/>
          <w:bCs/>
          <w:sz w:val="24"/>
          <w:szCs w:val="24"/>
        </w:rPr>
        <w:t>melléklet</w:t>
      </w:r>
      <w:r w:rsidR="003B3609" w:rsidRPr="003B3609">
        <w:rPr>
          <w:rFonts w:ascii="Times New Roman" w:hAnsi="Times New Roman"/>
          <w:bCs/>
          <w:sz w:val="24"/>
          <w:szCs w:val="24"/>
        </w:rPr>
        <w:t>:</w:t>
      </w:r>
      <w:r w:rsidRPr="003B3609">
        <w:rPr>
          <w:rFonts w:ascii="Times New Roman" w:hAnsi="Times New Roman"/>
          <w:bCs/>
          <w:sz w:val="24"/>
          <w:szCs w:val="24"/>
        </w:rPr>
        <w:t xml:space="preserve"> </w:t>
      </w:r>
      <w:r w:rsidR="00A72130">
        <w:rPr>
          <w:rFonts w:ascii="Times New Roman" w:hAnsi="Times New Roman"/>
          <w:bCs/>
          <w:sz w:val="24"/>
          <w:szCs w:val="24"/>
        </w:rPr>
        <w:t xml:space="preserve">Városüzemeltetési Bizottság </w:t>
      </w:r>
      <w:r w:rsidR="00293C89" w:rsidRPr="003B3609">
        <w:rPr>
          <w:rFonts w:ascii="Times New Roman" w:hAnsi="Times New Roman"/>
          <w:sz w:val="24"/>
          <w:szCs w:val="24"/>
        </w:rPr>
        <w:t>124/2023. (</w:t>
      </w:r>
      <w:r w:rsidRPr="003B3609">
        <w:rPr>
          <w:rFonts w:ascii="Times New Roman" w:hAnsi="Times New Roman"/>
          <w:sz w:val="24"/>
          <w:szCs w:val="24"/>
        </w:rPr>
        <w:t>V</w:t>
      </w:r>
      <w:r w:rsidR="00293C89" w:rsidRPr="003B3609">
        <w:rPr>
          <w:rFonts w:ascii="Times New Roman" w:hAnsi="Times New Roman"/>
          <w:sz w:val="24"/>
          <w:szCs w:val="24"/>
        </w:rPr>
        <w:t>I</w:t>
      </w:r>
      <w:r w:rsidRPr="003B3609">
        <w:rPr>
          <w:rFonts w:ascii="Times New Roman" w:hAnsi="Times New Roman"/>
          <w:sz w:val="24"/>
          <w:szCs w:val="24"/>
        </w:rPr>
        <w:t>.</w:t>
      </w:r>
      <w:r w:rsidR="0055211B" w:rsidRPr="003B3609">
        <w:rPr>
          <w:rFonts w:ascii="Times New Roman" w:hAnsi="Times New Roman"/>
          <w:sz w:val="24"/>
          <w:szCs w:val="24"/>
        </w:rPr>
        <w:t xml:space="preserve"> </w:t>
      </w:r>
      <w:r w:rsidRPr="003B3609">
        <w:rPr>
          <w:rFonts w:ascii="Times New Roman" w:hAnsi="Times New Roman"/>
          <w:sz w:val="24"/>
          <w:szCs w:val="24"/>
        </w:rPr>
        <w:t>1</w:t>
      </w:r>
      <w:r w:rsidR="00293C89" w:rsidRPr="003B3609">
        <w:rPr>
          <w:rFonts w:ascii="Times New Roman" w:hAnsi="Times New Roman"/>
          <w:sz w:val="24"/>
          <w:szCs w:val="24"/>
        </w:rPr>
        <w:t>9</w:t>
      </w:r>
      <w:r w:rsidR="00A72130">
        <w:rPr>
          <w:rFonts w:ascii="Times New Roman" w:hAnsi="Times New Roman"/>
          <w:sz w:val="24"/>
          <w:szCs w:val="24"/>
        </w:rPr>
        <w:t xml:space="preserve">.) </w:t>
      </w:r>
      <w:r w:rsidRPr="003B3609">
        <w:rPr>
          <w:rFonts w:ascii="Times New Roman" w:hAnsi="Times New Roman"/>
          <w:sz w:val="24"/>
          <w:szCs w:val="24"/>
        </w:rPr>
        <w:t>határozat</w:t>
      </w:r>
      <w:r w:rsidR="00A72130">
        <w:rPr>
          <w:rFonts w:ascii="Times New Roman" w:hAnsi="Times New Roman"/>
          <w:sz w:val="24"/>
          <w:szCs w:val="24"/>
        </w:rPr>
        <w:t>a</w:t>
      </w:r>
    </w:p>
    <w:p w:rsidR="00345267" w:rsidRPr="00F81AE7" w:rsidRDefault="00F431B1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B3609">
        <w:rPr>
          <w:rFonts w:ascii="Times New Roman" w:eastAsia="Calibri" w:hAnsi="Times New Roman"/>
          <w:sz w:val="24"/>
          <w:szCs w:val="24"/>
        </w:rPr>
        <w:t>melléklet</w:t>
      </w:r>
      <w:r w:rsidR="003B3609" w:rsidRPr="003B3609">
        <w:rPr>
          <w:rFonts w:ascii="Times New Roman" w:eastAsia="Calibri" w:hAnsi="Times New Roman"/>
          <w:sz w:val="24"/>
          <w:szCs w:val="24"/>
        </w:rPr>
        <w:t>:</w:t>
      </w:r>
      <w:r w:rsidR="00A72130">
        <w:rPr>
          <w:rFonts w:ascii="Times New Roman" w:eastAsia="Calibri" w:hAnsi="Times New Roman"/>
          <w:sz w:val="24"/>
          <w:szCs w:val="24"/>
        </w:rPr>
        <w:t xml:space="preserve"> 2023. évi </w:t>
      </w:r>
      <w:r w:rsidRPr="003B3609">
        <w:rPr>
          <w:rFonts w:ascii="Times New Roman" w:eastAsia="Calibri" w:hAnsi="Times New Roman"/>
          <w:sz w:val="24"/>
          <w:szCs w:val="24"/>
        </w:rPr>
        <w:t>pályázati kiírás</w:t>
      </w:r>
      <w:r w:rsidR="00455FB7" w:rsidRPr="003B3609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3B3609" w:rsidRPr="000A1F5D" w:rsidRDefault="00A72130" w:rsidP="003B360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bCs/>
          <w:sz w:val="24"/>
          <w:szCs w:val="24"/>
        </w:rPr>
        <w:t xml:space="preserve">Városüzemeltetési Bizottság </w:t>
      </w:r>
      <w:r w:rsidR="00F431B1" w:rsidRPr="000A1F5D">
        <w:rPr>
          <w:rFonts w:ascii="Times New Roman" w:hAnsi="Times New Roman"/>
          <w:sz w:val="24"/>
          <w:szCs w:val="24"/>
        </w:rPr>
        <w:t>33</w:t>
      </w:r>
      <w:r w:rsidR="005A139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/2023. (XII.05.) </w:t>
      </w:r>
      <w:r w:rsidR="00F431B1" w:rsidRPr="000A1F5D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a</w:t>
      </w:r>
    </w:p>
    <w:p w:rsidR="003B3609" w:rsidRPr="003B3609" w:rsidRDefault="00F431B1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melléklet: támogatási szerződés</w:t>
      </w:r>
    </w:p>
    <w:p w:rsidR="00916004" w:rsidRPr="00F81AE7" w:rsidRDefault="00F431B1" w:rsidP="00B341A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09">
        <w:rPr>
          <w:rFonts w:ascii="Times New Roman" w:eastAsia="Calibri" w:hAnsi="Times New Roman"/>
          <w:sz w:val="24"/>
          <w:szCs w:val="24"/>
        </w:rPr>
        <w:t>melléklet</w:t>
      </w:r>
      <w:r w:rsidR="003B3609" w:rsidRPr="003B3609">
        <w:rPr>
          <w:rFonts w:ascii="Times New Roman" w:eastAsia="Calibri" w:hAnsi="Times New Roman"/>
          <w:sz w:val="24"/>
          <w:szCs w:val="24"/>
        </w:rPr>
        <w:t>:</w:t>
      </w:r>
      <w:r w:rsidR="000F62B2" w:rsidRPr="003B3609">
        <w:rPr>
          <w:rFonts w:ascii="Times New Roman" w:eastAsia="Calibri" w:hAnsi="Times New Roman"/>
          <w:sz w:val="24"/>
          <w:szCs w:val="24"/>
        </w:rPr>
        <w:t xml:space="preserve"> </w:t>
      </w:r>
      <w:bookmarkEnd w:id="2"/>
      <w:bookmarkEnd w:id="3"/>
      <w:bookmarkEnd w:id="4"/>
      <w:r w:rsidR="000102AF" w:rsidRPr="003B3609">
        <w:rPr>
          <w:rFonts w:ascii="Times New Roman" w:hAnsi="Times New Roman"/>
          <w:sz w:val="24"/>
          <w:szCs w:val="24"/>
        </w:rPr>
        <w:t>Társasház kérelme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9A" w:rsidRDefault="007A4C9A">
      <w:pPr>
        <w:spacing w:after="0" w:line="240" w:lineRule="auto"/>
      </w:pPr>
      <w:r>
        <w:separator/>
      </w:r>
    </w:p>
  </w:endnote>
  <w:endnote w:type="continuationSeparator" w:id="0">
    <w:p w:rsidR="007A4C9A" w:rsidRDefault="007A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31B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4413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9A" w:rsidRDefault="007A4C9A">
      <w:pPr>
        <w:spacing w:after="0" w:line="240" w:lineRule="auto"/>
      </w:pPr>
      <w:r>
        <w:separator/>
      </w:r>
    </w:p>
  </w:footnote>
  <w:footnote w:type="continuationSeparator" w:id="0">
    <w:p w:rsidR="007A4C9A" w:rsidRDefault="007A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98215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50C4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D6D6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FC1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0CFC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126C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2A2B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F6C0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3832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EAA31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E43B3E" w:tentative="1">
      <w:start w:val="1"/>
      <w:numFmt w:val="lowerLetter"/>
      <w:lvlText w:val="%2."/>
      <w:lvlJc w:val="left"/>
      <w:pPr>
        <w:ind w:left="1440" w:hanging="360"/>
      </w:pPr>
    </w:lvl>
    <w:lvl w:ilvl="2" w:tplc="33EC5EC6" w:tentative="1">
      <w:start w:val="1"/>
      <w:numFmt w:val="lowerRoman"/>
      <w:lvlText w:val="%3."/>
      <w:lvlJc w:val="right"/>
      <w:pPr>
        <w:ind w:left="2160" w:hanging="180"/>
      </w:pPr>
    </w:lvl>
    <w:lvl w:ilvl="3" w:tplc="32E022DC" w:tentative="1">
      <w:start w:val="1"/>
      <w:numFmt w:val="decimal"/>
      <w:lvlText w:val="%4."/>
      <w:lvlJc w:val="left"/>
      <w:pPr>
        <w:ind w:left="2880" w:hanging="360"/>
      </w:pPr>
    </w:lvl>
    <w:lvl w:ilvl="4" w:tplc="D62A7FB0" w:tentative="1">
      <w:start w:val="1"/>
      <w:numFmt w:val="lowerLetter"/>
      <w:lvlText w:val="%5."/>
      <w:lvlJc w:val="left"/>
      <w:pPr>
        <w:ind w:left="3600" w:hanging="360"/>
      </w:pPr>
    </w:lvl>
    <w:lvl w:ilvl="5" w:tplc="2354DA0A" w:tentative="1">
      <w:start w:val="1"/>
      <w:numFmt w:val="lowerRoman"/>
      <w:lvlText w:val="%6."/>
      <w:lvlJc w:val="right"/>
      <w:pPr>
        <w:ind w:left="4320" w:hanging="180"/>
      </w:pPr>
    </w:lvl>
    <w:lvl w:ilvl="6" w:tplc="6E2CEAB2" w:tentative="1">
      <w:start w:val="1"/>
      <w:numFmt w:val="decimal"/>
      <w:lvlText w:val="%7."/>
      <w:lvlJc w:val="left"/>
      <w:pPr>
        <w:ind w:left="5040" w:hanging="360"/>
      </w:pPr>
    </w:lvl>
    <w:lvl w:ilvl="7" w:tplc="702A865E" w:tentative="1">
      <w:start w:val="1"/>
      <w:numFmt w:val="lowerLetter"/>
      <w:lvlText w:val="%8."/>
      <w:lvlJc w:val="left"/>
      <w:pPr>
        <w:ind w:left="5760" w:hanging="360"/>
      </w:pPr>
    </w:lvl>
    <w:lvl w:ilvl="8" w:tplc="3EA81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5EE73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3C5994" w:tentative="1">
      <w:start w:val="1"/>
      <w:numFmt w:val="lowerLetter"/>
      <w:lvlText w:val="%2."/>
      <w:lvlJc w:val="left"/>
      <w:pPr>
        <w:ind w:left="1800" w:hanging="360"/>
      </w:pPr>
    </w:lvl>
    <w:lvl w:ilvl="2" w:tplc="EAD444F6" w:tentative="1">
      <w:start w:val="1"/>
      <w:numFmt w:val="lowerRoman"/>
      <w:lvlText w:val="%3."/>
      <w:lvlJc w:val="right"/>
      <w:pPr>
        <w:ind w:left="2520" w:hanging="180"/>
      </w:pPr>
    </w:lvl>
    <w:lvl w:ilvl="3" w:tplc="018468D6" w:tentative="1">
      <w:start w:val="1"/>
      <w:numFmt w:val="decimal"/>
      <w:lvlText w:val="%4."/>
      <w:lvlJc w:val="left"/>
      <w:pPr>
        <w:ind w:left="3240" w:hanging="360"/>
      </w:pPr>
    </w:lvl>
    <w:lvl w:ilvl="4" w:tplc="68A60B3C" w:tentative="1">
      <w:start w:val="1"/>
      <w:numFmt w:val="lowerLetter"/>
      <w:lvlText w:val="%5."/>
      <w:lvlJc w:val="left"/>
      <w:pPr>
        <w:ind w:left="3960" w:hanging="360"/>
      </w:pPr>
    </w:lvl>
    <w:lvl w:ilvl="5" w:tplc="806C2258" w:tentative="1">
      <w:start w:val="1"/>
      <w:numFmt w:val="lowerRoman"/>
      <w:lvlText w:val="%6."/>
      <w:lvlJc w:val="right"/>
      <w:pPr>
        <w:ind w:left="4680" w:hanging="180"/>
      </w:pPr>
    </w:lvl>
    <w:lvl w:ilvl="6" w:tplc="F9B43A90" w:tentative="1">
      <w:start w:val="1"/>
      <w:numFmt w:val="decimal"/>
      <w:lvlText w:val="%7."/>
      <w:lvlJc w:val="left"/>
      <w:pPr>
        <w:ind w:left="5400" w:hanging="360"/>
      </w:pPr>
    </w:lvl>
    <w:lvl w:ilvl="7" w:tplc="24DECF20" w:tentative="1">
      <w:start w:val="1"/>
      <w:numFmt w:val="lowerLetter"/>
      <w:lvlText w:val="%8."/>
      <w:lvlJc w:val="left"/>
      <w:pPr>
        <w:ind w:left="6120" w:hanging="360"/>
      </w:pPr>
    </w:lvl>
    <w:lvl w:ilvl="8" w:tplc="973C4D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70AA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16D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AA0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EE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855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E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0852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66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543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63C4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607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8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4F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EA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EC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6C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2A7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8A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6589C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1228B8" w:tentative="1">
      <w:start w:val="1"/>
      <w:numFmt w:val="lowerLetter"/>
      <w:lvlText w:val="%2."/>
      <w:lvlJc w:val="left"/>
      <w:pPr>
        <w:ind w:left="1146" w:hanging="360"/>
      </w:pPr>
    </w:lvl>
    <w:lvl w:ilvl="2" w:tplc="920EA04E" w:tentative="1">
      <w:start w:val="1"/>
      <w:numFmt w:val="lowerRoman"/>
      <w:lvlText w:val="%3."/>
      <w:lvlJc w:val="right"/>
      <w:pPr>
        <w:ind w:left="1866" w:hanging="180"/>
      </w:pPr>
    </w:lvl>
    <w:lvl w:ilvl="3" w:tplc="7EBA18C6" w:tentative="1">
      <w:start w:val="1"/>
      <w:numFmt w:val="decimal"/>
      <w:lvlText w:val="%4."/>
      <w:lvlJc w:val="left"/>
      <w:pPr>
        <w:ind w:left="2586" w:hanging="360"/>
      </w:pPr>
    </w:lvl>
    <w:lvl w:ilvl="4" w:tplc="DA580D94" w:tentative="1">
      <w:start w:val="1"/>
      <w:numFmt w:val="lowerLetter"/>
      <w:lvlText w:val="%5."/>
      <w:lvlJc w:val="left"/>
      <w:pPr>
        <w:ind w:left="3306" w:hanging="360"/>
      </w:pPr>
    </w:lvl>
    <w:lvl w:ilvl="5" w:tplc="22B282B4" w:tentative="1">
      <w:start w:val="1"/>
      <w:numFmt w:val="lowerRoman"/>
      <w:lvlText w:val="%6."/>
      <w:lvlJc w:val="right"/>
      <w:pPr>
        <w:ind w:left="4026" w:hanging="180"/>
      </w:pPr>
    </w:lvl>
    <w:lvl w:ilvl="6" w:tplc="D87E0CFA" w:tentative="1">
      <w:start w:val="1"/>
      <w:numFmt w:val="decimal"/>
      <w:lvlText w:val="%7."/>
      <w:lvlJc w:val="left"/>
      <w:pPr>
        <w:ind w:left="4746" w:hanging="360"/>
      </w:pPr>
    </w:lvl>
    <w:lvl w:ilvl="7" w:tplc="37808BDE" w:tentative="1">
      <w:start w:val="1"/>
      <w:numFmt w:val="lowerLetter"/>
      <w:lvlText w:val="%8."/>
      <w:lvlJc w:val="left"/>
      <w:pPr>
        <w:ind w:left="5466" w:hanging="360"/>
      </w:pPr>
    </w:lvl>
    <w:lvl w:ilvl="8" w:tplc="31FAC5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71EEA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8E01AA" w:tentative="1">
      <w:start w:val="1"/>
      <w:numFmt w:val="lowerLetter"/>
      <w:lvlText w:val="%2."/>
      <w:lvlJc w:val="left"/>
      <w:pPr>
        <w:ind w:left="1440" w:hanging="360"/>
      </w:pPr>
    </w:lvl>
    <w:lvl w:ilvl="2" w:tplc="2C288376" w:tentative="1">
      <w:start w:val="1"/>
      <w:numFmt w:val="lowerRoman"/>
      <w:lvlText w:val="%3."/>
      <w:lvlJc w:val="right"/>
      <w:pPr>
        <w:ind w:left="2160" w:hanging="180"/>
      </w:pPr>
    </w:lvl>
    <w:lvl w:ilvl="3" w:tplc="CB8A1F2A" w:tentative="1">
      <w:start w:val="1"/>
      <w:numFmt w:val="decimal"/>
      <w:lvlText w:val="%4."/>
      <w:lvlJc w:val="left"/>
      <w:pPr>
        <w:ind w:left="2880" w:hanging="360"/>
      </w:pPr>
    </w:lvl>
    <w:lvl w:ilvl="4" w:tplc="D78A3FE0" w:tentative="1">
      <w:start w:val="1"/>
      <w:numFmt w:val="lowerLetter"/>
      <w:lvlText w:val="%5."/>
      <w:lvlJc w:val="left"/>
      <w:pPr>
        <w:ind w:left="3600" w:hanging="360"/>
      </w:pPr>
    </w:lvl>
    <w:lvl w:ilvl="5" w:tplc="FE1AE598" w:tentative="1">
      <w:start w:val="1"/>
      <w:numFmt w:val="lowerRoman"/>
      <w:lvlText w:val="%6."/>
      <w:lvlJc w:val="right"/>
      <w:pPr>
        <w:ind w:left="4320" w:hanging="180"/>
      </w:pPr>
    </w:lvl>
    <w:lvl w:ilvl="6" w:tplc="A82E5A60" w:tentative="1">
      <w:start w:val="1"/>
      <w:numFmt w:val="decimal"/>
      <w:lvlText w:val="%7."/>
      <w:lvlJc w:val="left"/>
      <w:pPr>
        <w:ind w:left="5040" w:hanging="360"/>
      </w:pPr>
    </w:lvl>
    <w:lvl w:ilvl="7" w:tplc="8772A138" w:tentative="1">
      <w:start w:val="1"/>
      <w:numFmt w:val="lowerLetter"/>
      <w:lvlText w:val="%8."/>
      <w:lvlJc w:val="left"/>
      <w:pPr>
        <w:ind w:left="5760" w:hanging="360"/>
      </w:pPr>
    </w:lvl>
    <w:lvl w:ilvl="8" w:tplc="7F4874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D3229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3A6E012">
      <w:start w:val="1"/>
      <w:numFmt w:val="lowerLetter"/>
      <w:lvlText w:val="%2."/>
      <w:lvlJc w:val="left"/>
      <w:pPr>
        <w:ind w:left="1365" w:hanging="360"/>
      </w:pPr>
    </w:lvl>
    <w:lvl w:ilvl="2" w:tplc="BBD093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BCE434" w:tentative="1">
      <w:start w:val="1"/>
      <w:numFmt w:val="decimal"/>
      <w:lvlText w:val="%4."/>
      <w:lvlJc w:val="left"/>
      <w:pPr>
        <w:ind w:left="2805" w:hanging="360"/>
      </w:pPr>
    </w:lvl>
    <w:lvl w:ilvl="4" w:tplc="4C84E02E" w:tentative="1">
      <w:start w:val="1"/>
      <w:numFmt w:val="lowerLetter"/>
      <w:lvlText w:val="%5."/>
      <w:lvlJc w:val="left"/>
      <w:pPr>
        <w:ind w:left="3525" w:hanging="360"/>
      </w:pPr>
    </w:lvl>
    <w:lvl w:ilvl="5" w:tplc="C07618F8" w:tentative="1">
      <w:start w:val="1"/>
      <w:numFmt w:val="lowerRoman"/>
      <w:lvlText w:val="%6."/>
      <w:lvlJc w:val="right"/>
      <w:pPr>
        <w:ind w:left="4245" w:hanging="180"/>
      </w:pPr>
    </w:lvl>
    <w:lvl w:ilvl="6" w:tplc="35660378" w:tentative="1">
      <w:start w:val="1"/>
      <w:numFmt w:val="decimal"/>
      <w:lvlText w:val="%7."/>
      <w:lvlJc w:val="left"/>
      <w:pPr>
        <w:ind w:left="4965" w:hanging="360"/>
      </w:pPr>
    </w:lvl>
    <w:lvl w:ilvl="7" w:tplc="6B74BCB0" w:tentative="1">
      <w:start w:val="1"/>
      <w:numFmt w:val="lowerLetter"/>
      <w:lvlText w:val="%8."/>
      <w:lvlJc w:val="left"/>
      <w:pPr>
        <w:ind w:left="5685" w:hanging="360"/>
      </w:pPr>
    </w:lvl>
    <w:lvl w:ilvl="8" w:tplc="2CA4F7B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80425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64A3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242C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4850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9421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9EF5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543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DC4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0A1F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1BE95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8E64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E23A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10DA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D85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A4F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D40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3081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CC2B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2D293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9A67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269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CC47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0A2C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3AE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EEB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BA16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BAED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0782A6C">
      <w:start w:val="1"/>
      <w:numFmt w:val="upperLetter"/>
      <w:lvlText w:val="%1."/>
      <w:lvlJc w:val="left"/>
      <w:pPr>
        <w:ind w:left="720" w:hanging="360"/>
      </w:pPr>
    </w:lvl>
    <w:lvl w:ilvl="1" w:tplc="EFB476EA" w:tentative="1">
      <w:start w:val="1"/>
      <w:numFmt w:val="lowerLetter"/>
      <w:lvlText w:val="%2."/>
      <w:lvlJc w:val="left"/>
      <w:pPr>
        <w:ind w:left="1440" w:hanging="360"/>
      </w:pPr>
    </w:lvl>
    <w:lvl w:ilvl="2" w:tplc="8306FD8E" w:tentative="1">
      <w:start w:val="1"/>
      <w:numFmt w:val="lowerRoman"/>
      <w:lvlText w:val="%3."/>
      <w:lvlJc w:val="right"/>
      <w:pPr>
        <w:ind w:left="2160" w:hanging="180"/>
      </w:pPr>
    </w:lvl>
    <w:lvl w:ilvl="3" w:tplc="D9EE1DBC" w:tentative="1">
      <w:start w:val="1"/>
      <w:numFmt w:val="decimal"/>
      <w:lvlText w:val="%4."/>
      <w:lvlJc w:val="left"/>
      <w:pPr>
        <w:ind w:left="2880" w:hanging="360"/>
      </w:pPr>
    </w:lvl>
    <w:lvl w:ilvl="4" w:tplc="1A6A94E2" w:tentative="1">
      <w:start w:val="1"/>
      <w:numFmt w:val="lowerLetter"/>
      <w:lvlText w:val="%5."/>
      <w:lvlJc w:val="left"/>
      <w:pPr>
        <w:ind w:left="3600" w:hanging="360"/>
      </w:pPr>
    </w:lvl>
    <w:lvl w:ilvl="5" w:tplc="18CA6198" w:tentative="1">
      <w:start w:val="1"/>
      <w:numFmt w:val="lowerRoman"/>
      <w:lvlText w:val="%6."/>
      <w:lvlJc w:val="right"/>
      <w:pPr>
        <w:ind w:left="4320" w:hanging="180"/>
      </w:pPr>
    </w:lvl>
    <w:lvl w:ilvl="6" w:tplc="88BE5C1E" w:tentative="1">
      <w:start w:val="1"/>
      <w:numFmt w:val="decimal"/>
      <w:lvlText w:val="%7."/>
      <w:lvlJc w:val="left"/>
      <w:pPr>
        <w:ind w:left="5040" w:hanging="360"/>
      </w:pPr>
    </w:lvl>
    <w:lvl w:ilvl="7" w:tplc="48E04208" w:tentative="1">
      <w:start w:val="1"/>
      <w:numFmt w:val="lowerLetter"/>
      <w:lvlText w:val="%8."/>
      <w:lvlJc w:val="left"/>
      <w:pPr>
        <w:ind w:left="5760" w:hanging="360"/>
      </w:pPr>
    </w:lvl>
    <w:lvl w:ilvl="8" w:tplc="B1AE1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D422E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0E86FA" w:tentative="1">
      <w:start w:val="1"/>
      <w:numFmt w:val="lowerLetter"/>
      <w:lvlText w:val="%2."/>
      <w:lvlJc w:val="left"/>
      <w:pPr>
        <w:ind w:left="1800" w:hanging="360"/>
      </w:pPr>
    </w:lvl>
    <w:lvl w:ilvl="2" w:tplc="90F22570" w:tentative="1">
      <w:start w:val="1"/>
      <w:numFmt w:val="lowerRoman"/>
      <w:lvlText w:val="%3."/>
      <w:lvlJc w:val="right"/>
      <w:pPr>
        <w:ind w:left="2520" w:hanging="180"/>
      </w:pPr>
    </w:lvl>
    <w:lvl w:ilvl="3" w:tplc="AD0E62AC" w:tentative="1">
      <w:start w:val="1"/>
      <w:numFmt w:val="decimal"/>
      <w:lvlText w:val="%4."/>
      <w:lvlJc w:val="left"/>
      <w:pPr>
        <w:ind w:left="3240" w:hanging="360"/>
      </w:pPr>
    </w:lvl>
    <w:lvl w:ilvl="4" w:tplc="F9B07ADA" w:tentative="1">
      <w:start w:val="1"/>
      <w:numFmt w:val="lowerLetter"/>
      <w:lvlText w:val="%5."/>
      <w:lvlJc w:val="left"/>
      <w:pPr>
        <w:ind w:left="3960" w:hanging="360"/>
      </w:pPr>
    </w:lvl>
    <w:lvl w:ilvl="5" w:tplc="7444F0FA" w:tentative="1">
      <w:start w:val="1"/>
      <w:numFmt w:val="lowerRoman"/>
      <w:lvlText w:val="%6."/>
      <w:lvlJc w:val="right"/>
      <w:pPr>
        <w:ind w:left="4680" w:hanging="180"/>
      </w:pPr>
    </w:lvl>
    <w:lvl w:ilvl="6" w:tplc="4B30DB84" w:tentative="1">
      <w:start w:val="1"/>
      <w:numFmt w:val="decimal"/>
      <w:lvlText w:val="%7."/>
      <w:lvlJc w:val="left"/>
      <w:pPr>
        <w:ind w:left="5400" w:hanging="360"/>
      </w:pPr>
    </w:lvl>
    <w:lvl w:ilvl="7" w:tplc="D7BAB3C2" w:tentative="1">
      <w:start w:val="1"/>
      <w:numFmt w:val="lowerLetter"/>
      <w:lvlText w:val="%8."/>
      <w:lvlJc w:val="left"/>
      <w:pPr>
        <w:ind w:left="6120" w:hanging="360"/>
      </w:pPr>
    </w:lvl>
    <w:lvl w:ilvl="8" w:tplc="9A6EED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75E77"/>
    <w:multiLevelType w:val="hybridMultilevel"/>
    <w:tmpl w:val="A9BAF3D0"/>
    <w:lvl w:ilvl="0" w:tplc="398AF0B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551A3D4E" w:tentative="1">
      <w:start w:val="1"/>
      <w:numFmt w:val="lowerLetter"/>
      <w:lvlText w:val="%2."/>
      <w:lvlJc w:val="left"/>
      <w:pPr>
        <w:ind w:left="1794" w:hanging="360"/>
      </w:pPr>
    </w:lvl>
    <w:lvl w:ilvl="2" w:tplc="579EB544" w:tentative="1">
      <w:start w:val="1"/>
      <w:numFmt w:val="lowerRoman"/>
      <w:lvlText w:val="%3."/>
      <w:lvlJc w:val="right"/>
      <w:pPr>
        <w:ind w:left="2514" w:hanging="180"/>
      </w:pPr>
    </w:lvl>
    <w:lvl w:ilvl="3" w:tplc="7736C9E0" w:tentative="1">
      <w:start w:val="1"/>
      <w:numFmt w:val="decimal"/>
      <w:lvlText w:val="%4."/>
      <w:lvlJc w:val="left"/>
      <w:pPr>
        <w:ind w:left="3234" w:hanging="360"/>
      </w:pPr>
    </w:lvl>
    <w:lvl w:ilvl="4" w:tplc="19A097CC" w:tentative="1">
      <w:start w:val="1"/>
      <w:numFmt w:val="lowerLetter"/>
      <w:lvlText w:val="%5."/>
      <w:lvlJc w:val="left"/>
      <w:pPr>
        <w:ind w:left="3954" w:hanging="360"/>
      </w:pPr>
    </w:lvl>
    <w:lvl w:ilvl="5" w:tplc="FD787D7E" w:tentative="1">
      <w:start w:val="1"/>
      <w:numFmt w:val="lowerRoman"/>
      <w:lvlText w:val="%6."/>
      <w:lvlJc w:val="right"/>
      <w:pPr>
        <w:ind w:left="4674" w:hanging="180"/>
      </w:pPr>
    </w:lvl>
    <w:lvl w:ilvl="6" w:tplc="E7C65BD6" w:tentative="1">
      <w:start w:val="1"/>
      <w:numFmt w:val="decimal"/>
      <w:lvlText w:val="%7."/>
      <w:lvlJc w:val="left"/>
      <w:pPr>
        <w:ind w:left="5394" w:hanging="360"/>
      </w:pPr>
    </w:lvl>
    <w:lvl w:ilvl="7" w:tplc="BBCC2A36" w:tentative="1">
      <w:start w:val="1"/>
      <w:numFmt w:val="lowerLetter"/>
      <w:lvlText w:val="%8."/>
      <w:lvlJc w:val="left"/>
      <w:pPr>
        <w:ind w:left="6114" w:hanging="360"/>
      </w:pPr>
    </w:lvl>
    <w:lvl w:ilvl="8" w:tplc="A02AD85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7FADA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86F38" w:tentative="1">
      <w:start w:val="1"/>
      <w:numFmt w:val="lowerLetter"/>
      <w:lvlText w:val="%2."/>
      <w:lvlJc w:val="left"/>
      <w:pPr>
        <w:ind w:left="1440" w:hanging="360"/>
      </w:pPr>
    </w:lvl>
    <w:lvl w:ilvl="2" w:tplc="267E0EE0" w:tentative="1">
      <w:start w:val="1"/>
      <w:numFmt w:val="lowerRoman"/>
      <w:lvlText w:val="%3."/>
      <w:lvlJc w:val="right"/>
      <w:pPr>
        <w:ind w:left="2160" w:hanging="180"/>
      </w:pPr>
    </w:lvl>
    <w:lvl w:ilvl="3" w:tplc="0B54099A" w:tentative="1">
      <w:start w:val="1"/>
      <w:numFmt w:val="decimal"/>
      <w:lvlText w:val="%4."/>
      <w:lvlJc w:val="left"/>
      <w:pPr>
        <w:ind w:left="2880" w:hanging="360"/>
      </w:pPr>
    </w:lvl>
    <w:lvl w:ilvl="4" w:tplc="A0741256" w:tentative="1">
      <w:start w:val="1"/>
      <w:numFmt w:val="lowerLetter"/>
      <w:lvlText w:val="%5."/>
      <w:lvlJc w:val="left"/>
      <w:pPr>
        <w:ind w:left="3600" w:hanging="360"/>
      </w:pPr>
    </w:lvl>
    <w:lvl w:ilvl="5" w:tplc="D88CF4C0" w:tentative="1">
      <w:start w:val="1"/>
      <w:numFmt w:val="lowerRoman"/>
      <w:lvlText w:val="%6."/>
      <w:lvlJc w:val="right"/>
      <w:pPr>
        <w:ind w:left="4320" w:hanging="180"/>
      </w:pPr>
    </w:lvl>
    <w:lvl w:ilvl="6" w:tplc="001EBA24" w:tentative="1">
      <w:start w:val="1"/>
      <w:numFmt w:val="decimal"/>
      <w:lvlText w:val="%7."/>
      <w:lvlJc w:val="left"/>
      <w:pPr>
        <w:ind w:left="5040" w:hanging="360"/>
      </w:pPr>
    </w:lvl>
    <w:lvl w:ilvl="7" w:tplc="6942901E" w:tentative="1">
      <w:start w:val="1"/>
      <w:numFmt w:val="lowerLetter"/>
      <w:lvlText w:val="%8."/>
      <w:lvlJc w:val="left"/>
      <w:pPr>
        <w:ind w:left="5760" w:hanging="360"/>
      </w:pPr>
    </w:lvl>
    <w:lvl w:ilvl="8" w:tplc="56A2E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2B09B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FE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BECD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86CA7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340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5A32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D4FA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4A46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077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6E5D2D"/>
    <w:multiLevelType w:val="hybridMultilevel"/>
    <w:tmpl w:val="483EE078"/>
    <w:lvl w:ilvl="0" w:tplc="469C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84E552" w:tentative="1">
      <w:start w:val="1"/>
      <w:numFmt w:val="lowerLetter"/>
      <w:lvlText w:val="%2."/>
      <w:lvlJc w:val="left"/>
      <w:pPr>
        <w:ind w:left="1440" w:hanging="360"/>
      </w:pPr>
    </w:lvl>
    <w:lvl w:ilvl="2" w:tplc="06F429A0" w:tentative="1">
      <w:start w:val="1"/>
      <w:numFmt w:val="lowerRoman"/>
      <w:lvlText w:val="%3."/>
      <w:lvlJc w:val="right"/>
      <w:pPr>
        <w:ind w:left="2160" w:hanging="180"/>
      </w:pPr>
    </w:lvl>
    <w:lvl w:ilvl="3" w:tplc="6A4EC378" w:tentative="1">
      <w:start w:val="1"/>
      <w:numFmt w:val="decimal"/>
      <w:lvlText w:val="%4."/>
      <w:lvlJc w:val="left"/>
      <w:pPr>
        <w:ind w:left="2880" w:hanging="360"/>
      </w:pPr>
    </w:lvl>
    <w:lvl w:ilvl="4" w:tplc="49FC993E" w:tentative="1">
      <w:start w:val="1"/>
      <w:numFmt w:val="lowerLetter"/>
      <w:lvlText w:val="%5."/>
      <w:lvlJc w:val="left"/>
      <w:pPr>
        <w:ind w:left="3600" w:hanging="360"/>
      </w:pPr>
    </w:lvl>
    <w:lvl w:ilvl="5" w:tplc="62165DAA" w:tentative="1">
      <w:start w:val="1"/>
      <w:numFmt w:val="lowerRoman"/>
      <w:lvlText w:val="%6."/>
      <w:lvlJc w:val="right"/>
      <w:pPr>
        <w:ind w:left="4320" w:hanging="180"/>
      </w:pPr>
    </w:lvl>
    <w:lvl w:ilvl="6" w:tplc="AE4C268E" w:tentative="1">
      <w:start w:val="1"/>
      <w:numFmt w:val="decimal"/>
      <w:lvlText w:val="%7."/>
      <w:lvlJc w:val="left"/>
      <w:pPr>
        <w:ind w:left="5040" w:hanging="360"/>
      </w:pPr>
    </w:lvl>
    <w:lvl w:ilvl="7" w:tplc="7038B416" w:tentative="1">
      <w:start w:val="1"/>
      <w:numFmt w:val="lowerLetter"/>
      <w:lvlText w:val="%8."/>
      <w:lvlJc w:val="left"/>
      <w:pPr>
        <w:ind w:left="5760" w:hanging="360"/>
      </w:pPr>
    </w:lvl>
    <w:lvl w:ilvl="8" w:tplc="27DC9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ACDCF6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2818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62CE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1698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9CAB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6CB5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2AF1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AAC7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E2E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5066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90B4AA" w:tentative="1">
      <w:start w:val="1"/>
      <w:numFmt w:val="lowerLetter"/>
      <w:lvlText w:val="%2."/>
      <w:lvlJc w:val="left"/>
      <w:pPr>
        <w:ind w:left="1440" w:hanging="360"/>
      </w:pPr>
    </w:lvl>
    <w:lvl w:ilvl="2" w:tplc="6526BF18" w:tentative="1">
      <w:start w:val="1"/>
      <w:numFmt w:val="lowerRoman"/>
      <w:lvlText w:val="%3."/>
      <w:lvlJc w:val="right"/>
      <w:pPr>
        <w:ind w:left="2160" w:hanging="180"/>
      </w:pPr>
    </w:lvl>
    <w:lvl w:ilvl="3" w:tplc="B03445BC" w:tentative="1">
      <w:start w:val="1"/>
      <w:numFmt w:val="decimal"/>
      <w:lvlText w:val="%4."/>
      <w:lvlJc w:val="left"/>
      <w:pPr>
        <w:ind w:left="2880" w:hanging="360"/>
      </w:pPr>
    </w:lvl>
    <w:lvl w:ilvl="4" w:tplc="B8D8B3DE" w:tentative="1">
      <w:start w:val="1"/>
      <w:numFmt w:val="lowerLetter"/>
      <w:lvlText w:val="%5."/>
      <w:lvlJc w:val="left"/>
      <w:pPr>
        <w:ind w:left="3600" w:hanging="360"/>
      </w:pPr>
    </w:lvl>
    <w:lvl w:ilvl="5" w:tplc="CF5A2D70" w:tentative="1">
      <w:start w:val="1"/>
      <w:numFmt w:val="lowerRoman"/>
      <w:lvlText w:val="%6."/>
      <w:lvlJc w:val="right"/>
      <w:pPr>
        <w:ind w:left="4320" w:hanging="180"/>
      </w:pPr>
    </w:lvl>
    <w:lvl w:ilvl="6" w:tplc="964A1DD2" w:tentative="1">
      <w:start w:val="1"/>
      <w:numFmt w:val="decimal"/>
      <w:lvlText w:val="%7."/>
      <w:lvlJc w:val="left"/>
      <w:pPr>
        <w:ind w:left="5040" w:hanging="360"/>
      </w:pPr>
    </w:lvl>
    <w:lvl w:ilvl="7" w:tplc="6A2A3C4E" w:tentative="1">
      <w:start w:val="1"/>
      <w:numFmt w:val="lowerLetter"/>
      <w:lvlText w:val="%8."/>
      <w:lvlJc w:val="left"/>
      <w:pPr>
        <w:ind w:left="5760" w:hanging="360"/>
      </w:pPr>
    </w:lvl>
    <w:lvl w:ilvl="8" w:tplc="E926F4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4"/>
  </w:num>
  <w:num w:numId="20">
    <w:abstractNumId w:val="2"/>
  </w:num>
  <w:num w:numId="21">
    <w:abstractNumId w:val="19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AF"/>
    <w:rsid w:val="0001036B"/>
    <w:rsid w:val="00010AE5"/>
    <w:rsid w:val="00011A85"/>
    <w:rsid w:val="0001383B"/>
    <w:rsid w:val="00014441"/>
    <w:rsid w:val="00014E26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29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70C"/>
    <w:rsid w:val="000A1488"/>
    <w:rsid w:val="000A1F5D"/>
    <w:rsid w:val="000A3C4E"/>
    <w:rsid w:val="000A4257"/>
    <w:rsid w:val="000A7C1A"/>
    <w:rsid w:val="000B082D"/>
    <w:rsid w:val="000B4712"/>
    <w:rsid w:val="000B5C82"/>
    <w:rsid w:val="000B78F9"/>
    <w:rsid w:val="000B7E87"/>
    <w:rsid w:val="000C030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9F7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13D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59F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1F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87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5B1"/>
    <w:rsid w:val="003B3609"/>
    <w:rsid w:val="003B4AE9"/>
    <w:rsid w:val="003D0106"/>
    <w:rsid w:val="003D13F5"/>
    <w:rsid w:val="003D5A4B"/>
    <w:rsid w:val="003D7455"/>
    <w:rsid w:val="003E07D4"/>
    <w:rsid w:val="003E4A4D"/>
    <w:rsid w:val="003F15B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D25"/>
    <w:rsid w:val="004A681A"/>
    <w:rsid w:val="004B3A43"/>
    <w:rsid w:val="004C0111"/>
    <w:rsid w:val="004C6CC5"/>
    <w:rsid w:val="004D0602"/>
    <w:rsid w:val="004D1BFD"/>
    <w:rsid w:val="004D36E2"/>
    <w:rsid w:val="004D5420"/>
    <w:rsid w:val="004D5E6E"/>
    <w:rsid w:val="004D61A7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C15"/>
    <w:rsid w:val="00593476"/>
    <w:rsid w:val="00593737"/>
    <w:rsid w:val="005A139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D31"/>
    <w:rsid w:val="005C76B8"/>
    <w:rsid w:val="005D252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616"/>
    <w:rsid w:val="006A070B"/>
    <w:rsid w:val="006A0A2A"/>
    <w:rsid w:val="006A608C"/>
    <w:rsid w:val="006A6BA1"/>
    <w:rsid w:val="006A6F43"/>
    <w:rsid w:val="006B264E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A98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C9A"/>
    <w:rsid w:val="007A5DBA"/>
    <w:rsid w:val="007A7583"/>
    <w:rsid w:val="007C447C"/>
    <w:rsid w:val="007C523A"/>
    <w:rsid w:val="007C688C"/>
    <w:rsid w:val="007D0968"/>
    <w:rsid w:val="007D3D48"/>
    <w:rsid w:val="007D46C0"/>
    <w:rsid w:val="007E1CDA"/>
    <w:rsid w:val="007E3FD8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8EE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E16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004"/>
    <w:rsid w:val="00920A9F"/>
    <w:rsid w:val="00922216"/>
    <w:rsid w:val="00922429"/>
    <w:rsid w:val="00922BF1"/>
    <w:rsid w:val="0092577F"/>
    <w:rsid w:val="00925CF8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B0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97C"/>
    <w:rsid w:val="00A32E55"/>
    <w:rsid w:val="00A349C1"/>
    <w:rsid w:val="00A37898"/>
    <w:rsid w:val="00A4131A"/>
    <w:rsid w:val="00A43C79"/>
    <w:rsid w:val="00A4554B"/>
    <w:rsid w:val="00A525D4"/>
    <w:rsid w:val="00A54020"/>
    <w:rsid w:val="00A56E8A"/>
    <w:rsid w:val="00A65E90"/>
    <w:rsid w:val="00A67302"/>
    <w:rsid w:val="00A72130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CB4"/>
    <w:rsid w:val="00B05F43"/>
    <w:rsid w:val="00B06DFC"/>
    <w:rsid w:val="00B10702"/>
    <w:rsid w:val="00B155B3"/>
    <w:rsid w:val="00B16E4B"/>
    <w:rsid w:val="00B3040A"/>
    <w:rsid w:val="00B341A3"/>
    <w:rsid w:val="00B34813"/>
    <w:rsid w:val="00B41438"/>
    <w:rsid w:val="00B44B99"/>
    <w:rsid w:val="00B46373"/>
    <w:rsid w:val="00B5038F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D158E"/>
    <w:rsid w:val="00BD2EA7"/>
    <w:rsid w:val="00BD6E8D"/>
    <w:rsid w:val="00BD7CF9"/>
    <w:rsid w:val="00BE3FF4"/>
    <w:rsid w:val="00BE5207"/>
    <w:rsid w:val="00BE58F1"/>
    <w:rsid w:val="00BE5956"/>
    <w:rsid w:val="00BF06BC"/>
    <w:rsid w:val="00BF2319"/>
    <w:rsid w:val="00BF2E00"/>
    <w:rsid w:val="00BF5953"/>
    <w:rsid w:val="00BF79D6"/>
    <w:rsid w:val="00BF7A0E"/>
    <w:rsid w:val="00C01F31"/>
    <w:rsid w:val="00C03479"/>
    <w:rsid w:val="00C07130"/>
    <w:rsid w:val="00C07EFB"/>
    <w:rsid w:val="00C10010"/>
    <w:rsid w:val="00C13EF5"/>
    <w:rsid w:val="00C22F69"/>
    <w:rsid w:val="00C2533E"/>
    <w:rsid w:val="00C25586"/>
    <w:rsid w:val="00C263DA"/>
    <w:rsid w:val="00C351B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BD9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30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6EC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8CD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03D3"/>
    <w:rsid w:val="00E32F28"/>
    <w:rsid w:val="00E3519B"/>
    <w:rsid w:val="00E4321A"/>
    <w:rsid w:val="00E43BFB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29E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35A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A1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5D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1B1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AE7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4F5E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A6B9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A6B9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A6B9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A6B9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A6B9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A6B9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A6B9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A6B9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6B95"/>
    <w:rsid w:val="005C29E7"/>
    <w:rsid w:val="006509A0"/>
    <w:rsid w:val="00793CD7"/>
    <w:rsid w:val="00857BC2"/>
    <w:rsid w:val="00BE08CC"/>
    <w:rsid w:val="00D5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22CE-394C-4FC8-AAB3-4FA252DF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564</Words>
  <Characters>3898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2024-05-22T15:24:00Z</dcterms:modified>
</cp:coreProperties>
</file>