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12FA3" w14:paraId="5D9FF492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8810B1" w14:textId="77777777" w:rsidR="00CC0CD0" w:rsidRPr="00E25AAE" w:rsidRDefault="00EE51E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AA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0F54D37" w14:textId="2DADF2F3" w:rsidR="00CC0CD0" w:rsidRPr="006A2A1C" w:rsidRDefault="00C94050" w:rsidP="0091670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24D21" w:rsidRPr="006A2A1C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2D0B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24D21" w:rsidRPr="006A2A1C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14:paraId="5C766AB7" w14:textId="77777777" w:rsidR="00CC0CD0" w:rsidRPr="005B03DE" w:rsidRDefault="00EE51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45E8E671" w14:textId="77777777" w:rsidR="00CC0CD0" w:rsidRPr="005B03DE" w:rsidRDefault="00EE51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12DD4F7A" w14:textId="77777777" w:rsidR="00CC0CD0" w:rsidRPr="005B03DE" w:rsidRDefault="00CC0CD0" w:rsidP="000343DB">
      <w:pPr>
        <w:pStyle w:val="Cmsor2"/>
      </w:pPr>
    </w:p>
    <w:p w14:paraId="4F3EA74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A526B7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7CB09FB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4AB14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80F658" w14:textId="77777777" w:rsidR="00CC0CD0" w:rsidRPr="005B03DE" w:rsidRDefault="00EE51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15777539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2D8CAB9" w14:textId="702F0BAC" w:rsidR="00791BCE" w:rsidRPr="006A2A1C" w:rsidRDefault="00EE51E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A2A1C">
        <w:rPr>
          <w:rFonts w:ascii="Times New Roman" w:hAnsi="Times New Roman"/>
          <w:b/>
          <w:bCs/>
          <w:sz w:val="28"/>
          <w:szCs w:val="28"/>
        </w:rPr>
        <w:t xml:space="preserve">A </w:t>
      </w:r>
      <w:bookmarkStart w:id="0" w:name="_Hlk160614204"/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A2A1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bookmarkEnd w:id="0"/>
      <w:r w:rsidRPr="006A2A1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A2A1C">
            <w:rPr>
              <w:rFonts w:ascii="Times New Roman" w:hAnsi="Times New Roman"/>
              <w:b/>
              <w:sz w:val="28"/>
            </w:rPr>
            <w:t>202</w:t>
          </w:r>
          <w:r w:rsidR="00187F06" w:rsidRPr="006A2A1C">
            <w:rPr>
              <w:rFonts w:ascii="Times New Roman" w:hAnsi="Times New Roman"/>
              <w:b/>
              <w:sz w:val="28"/>
            </w:rPr>
            <w:t>4</w:t>
          </w:r>
        </w:sdtContent>
      </w:sdt>
      <w:r w:rsidR="00463770" w:rsidRPr="006A2A1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3062D2" w:rsidRPr="006A2A1C">
            <w:rPr>
              <w:rFonts w:ascii="Times New Roman" w:hAnsi="Times New Roman"/>
              <w:b/>
              <w:sz w:val="28"/>
              <w:szCs w:val="28"/>
            </w:rPr>
            <w:t>március 19</w:t>
          </w:r>
          <w:r w:rsidR="00916702" w:rsidRPr="006A2A1C">
            <w:rPr>
              <w:rFonts w:ascii="Times New Roman" w:hAnsi="Times New Roman"/>
              <w:b/>
              <w:sz w:val="28"/>
              <w:szCs w:val="28"/>
            </w:rPr>
            <w:t>-ei</w:t>
          </w:r>
        </w:sdtContent>
      </w:sdt>
      <w:r w:rsidR="00980208" w:rsidRPr="006A2A1C">
        <w:rPr>
          <w:rFonts w:ascii="Times New Roman" w:hAnsi="Times New Roman"/>
          <w:b/>
          <w:sz w:val="28"/>
          <w:szCs w:val="28"/>
        </w:rPr>
        <w:t xml:space="preserve"> </w:t>
      </w:r>
      <w:r w:rsidR="00916702" w:rsidRPr="006A2A1C">
        <w:rPr>
          <w:rFonts w:ascii="Times New Roman" w:hAnsi="Times New Roman"/>
          <w:b/>
          <w:sz w:val="28"/>
          <w:szCs w:val="28"/>
        </w:rPr>
        <w:t>rendes</w:t>
      </w:r>
      <w:r w:rsidR="00916702" w:rsidRPr="006A2A1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1E5EBD4" w14:textId="77777777" w:rsidR="00CC0CD0" w:rsidRPr="006A2A1C" w:rsidRDefault="00EE51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A2A1C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1C950EF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6AEED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58BBC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28210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12FA3" w14:paraId="524A28C1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0386CBD4" w14:textId="77777777" w:rsidR="00CC0CD0" w:rsidRPr="005D5BA6" w:rsidRDefault="00EE51E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BA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b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D744FEB5BC1044BA845DC9E71F01BCA4"/>
              </w:placeholder>
            </w:sdtPr>
            <w:sdtEndPr/>
            <w:sdtContent>
              <w:p w14:paraId="65463AC9" w14:textId="7FDBB836" w:rsidR="00CC0CD0" w:rsidRPr="005D5BA6" w:rsidRDefault="000B7808" w:rsidP="00303ABA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sz w:val="24"/>
                    <w:szCs w:val="24"/>
                  </w:rPr>
                </w:pPr>
                <w:r w:rsidRPr="002D0B15">
                  <w:rPr>
                    <w:rFonts w:ascii="Times New Roman" w:hAnsi="Times New Roman"/>
                    <w:sz w:val="24"/>
                    <w:szCs w:val="24"/>
                  </w:rPr>
                  <w:t>Javaslat</w:t>
                </w:r>
                <w:r w:rsidR="00D909B6" w:rsidRPr="002D0B15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980208" w:rsidRPr="002D0B15">
                  <w:rPr>
                    <w:rFonts w:ascii="Times New Roman" w:hAnsi="Times New Roman"/>
                    <w:sz w:val="24"/>
                    <w:szCs w:val="24"/>
                  </w:rPr>
                  <w:t>a</w:t>
                </w:r>
                <w:r w:rsidR="00303ABA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303ABA">
                  <w:rPr>
                    <w:rFonts w:ascii="Times New Roman" w:hAnsi="Times New Roman"/>
                    <w:color w:val="000000" w:themeColor="text1"/>
                    <w:sz w:val="24"/>
                    <w:szCs w:val="24"/>
                    <w:lang w:eastAsia="en-US"/>
                  </w:rPr>
                  <w:t>Bischitz</w:t>
                </w:r>
                <w:proofErr w:type="spellEnd"/>
                <w:r w:rsidR="00303ABA">
                  <w:rPr>
                    <w:rFonts w:ascii="Times New Roman" w:hAnsi="Times New Roman"/>
                    <w:color w:val="000000" w:themeColor="text1"/>
                    <w:sz w:val="24"/>
                    <w:szCs w:val="24"/>
                    <w:lang w:eastAsia="en-US"/>
                  </w:rPr>
                  <w:t xml:space="preserve"> Johanna Integrált Humán Szolgáltató </w:t>
                </w:r>
                <w:proofErr w:type="gramStart"/>
                <w:r w:rsidR="00303ABA">
                  <w:rPr>
                    <w:rFonts w:ascii="Times New Roman" w:hAnsi="Times New Roman"/>
                    <w:color w:val="000000" w:themeColor="text1"/>
                    <w:sz w:val="24"/>
                    <w:szCs w:val="24"/>
                    <w:lang w:eastAsia="en-US"/>
                  </w:rPr>
                  <w:t>Központ</w:t>
                </w:r>
                <w:proofErr w:type="gramEnd"/>
                <w:r w:rsidR="00303ABA" w:rsidRPr="005D59F8">
                  <w:rPr>
                    <w:rFonts w:ascii="Times New Roman" w:hAnsi="Times New Roman"/>
                    <w:color w:val="000000" w:themeColor="text1"/>
                    <w:sz w:val="24"/>
                    <w:szCs w:val="24"/>
                  </w:rPr>
                  <w:t xml:space="preserve"> </w:t>
                </w:r>
                <w:r w:rsidR="00303ABA">
                  <w:rPr>
                    <w:rFonts w:ascii="Times New Roman" w:hAnsi="Times New Roman"/>
                    <w:color w:val="000000" w:themeColor="text1"/>
                    <w:sz w:val="24"/>
                    <w:szCs w:val="24"/>
                  </w:rPr>
                  <w:t>mint ajánlatkérőnek a</w:t>
                </w:r>
                <w:r w:rsidRPr="002D0B15">
                  <w:rPr>
                    <w:rFonts w:ascii="Times New Roman" w:hAnsi="Times New Roman"/>
                    <w:sz w:val="24"/>
                    <w:szCs w:val="24"/>
                  </w:rPr>
                  <w:t xml:space="preserve">z </w:t>
                </w:r>
                <w:r w:rsidR="00463770" w:rsidRPr="002D0B15">
                  <w:rPr>
                    <w:rFonts w:ascii="Times New Roman" w:eastAsia="Calibri" w:hAnsi="Times New Roman"/>
                    <w:bCs/>
                    <w:sz w:val="24"/>
                    <w:szCs w:val="24"/>
                  </w:rPr>
                  <w:t>„</w:t>
                </w:r>
                <w:bookmarkStart w:id="1" w:name="_Hlk160614265"/>
                <w:r w:rsidR="003062D2" w:rsidRPr="002D0B15">
                  <w:rPr>
                    <w:rFonts w:ascii="Times New Roman" w:hAnsi="Times New Roman"/>
                    <w:bCs/>
                    <w:sz w:val="24"/>
                    <w:szCs w:val="24"/>
                  </w:rPr>
                  <w:t>Ápolási-gondozási eszközbeszerzés adásvételi/szállítási szerződés”</w:t>
                </w:r>
                <w:r w:rsidR="00303ABA">
                  <w:rPr>
                    <w:rFonts w:ascii="Times New Roman" w:hAnsi="Times New Roman"/>
                    <w:bCs/>
                    <w:sz w:val="24"/>
                    <w:szCs w:val="24"/>
                  </w:rPr>
                  <w:t xml:space="preserve"> </w:t>
                </w:r>
                <w:r w:rsidR="00EE51E0" w:rsidRPr="002D0B15">
                  <w:rPr>
                    <w:rFonts w:ascii="Times New Roman" w:eastAsia="Calibri" w:hAnsi="Times New Roman"/>
                    <w:sz w:val="24"/>
                    <w:szCs w:val="24"/>
                  </w:rPr>
                  <w:t>tárgyú közbeszerzési eljárás</w:t>
                </w:r>
                <w:r w:rsidR="00303ABA">
                  <w:rPr>
                    <w:rFonts w:ascii="Times New Roman" w:eastAsia="Calibri" w:hAnsi="Times New Roman"/>
                    <w:sz w:val="24"/>
                    <w:szCs w:val="24"/>
                  </w:rPr>
                  <w:t>át megindító dokumentumok jóváhagyására</w:t>
                </w:r>
              </w:p>
              <w:bookmarkEnd w:id="1" w:displacedByCustomXml="next"/>
            </w:sdtContent>
          </w:sdt>
        </w:tc>
      </w:tr>
    </w:tbl>
    <w:p w14:paraId="020A57FF" w14:textId="77777777" w:rsidR="00CC0CD0" w:rsidRPr="005B03DE" w:rsidRDefault="00EE51E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1DE89F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6052CE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55738A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3E52A6" w14:textId="28846041" w:rsidR="00791BCE" w:rsidRPr="008D7EE3" w:rsidRDefault="00EE51E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="00916702">
            <w:rPr>
              <w:rFonts w:ascii="Times New Roman" w:hAnsi="Times New Roman"/>
              <w:sz w:val="24"/>
            </w:rPr>
            <w:t>Farkas Tünde</w:t>
          </w:r>
        </w:sdtContent>
      </w:sdt>
    </w:p>
    <w:p w14:paraId="65F551CA" w14:textId="431572F0" w:rsidR="00791BCE" w:rsidRPr="005B03DE" w:rsidRDefault="00EE51E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7EE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 w:rsidR="00916702">
            <w:rPr>
              <w:rFonts w:ascii="Times New Roman" w:hAnsi="Times New Roman"/>
              <w:sz w:val="24"/>
            </w:rPr>
            <w:t>igazgató</w:t>
          </w:r>
        </w:sdtContent>
      </w:sdt>
    </w:p>
    <w:p w14:paraId="0F4FA80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EDA86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623011" w14:textId="77777777" w:rsidR="00CC0CD0" w:rsidRPr="005B03DE" w:rsidRDefault="00EE51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EDABBF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68D62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EB981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35831D" w14:textId="77777777" w:rsidR="00A525D4" w:rsidRPr="00686118" w:rsidRDefault="00EE51E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86118">
        <w:rPr>
          <w:rFonts w:ascii="Times New Roman" w:hAnsi="Times New Roman"/>
          <w:sz w:val="24"/>
          <w:szCs w:val="24"/>
        </w:rPr>
        <w:t xml:space="preserve">Dr. </w:t>
      </w:r>
      <w:r w:rsidR="007203EF" w:rsidRPr="00686118">
        <w:rPr>
          <w:rFonts w:ascii="Times New Roman" w:hAnsi="Times New Roman"/>
          <w:sz w:val="24"/>
          <w:szCs w:val="24"/>
        </w:rPr>
        <w:t>Nagy</w:t>
      </w:r>
      <w:r w:rsidRPr="00686118">
        <w:rPr>
          <w:rFonts w:ascii="Times New Roman" w:hAnsi="Times New Roman"/>
          <w:sz w:val="24"/>
          <w:szCs w:val="24"/>
        </w:rPr>
        <w:t xml:space="preserve"> Erika</w:t>
      </w:r>
    </w:p>
    <w:p w14:paraId="2CF3DF8E" w14:textId="77777777" w:rsidR="00A525D4" w:rsidRDefault="00EE51E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14:paraId="22D41358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F6D8C2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E65062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A6AB7F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0E168D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842352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4BE39F" w14:textId="77777777" w:rsidR="00C477CD" w:rsidRPr="00686118" w:rsidRDefault="00EE51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8611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8611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86118">
        <w:rPr>
          <w:rFonts w:ascii="Times New Roman" w:hAnsi="Times New Roman"/>
          <w:b/>
          <w:bCs/>
          <w:sz w:val="24"/>
          <w:szCs w:val="24"/>
        </w:rPr>
        <w:t>.</w:t>
      </w:r>
    </w:p>
    <w:p w14:paraId="6C6814A3" w14:textId="218AF927" w:rsidR="0001036B" w:rsidRPr="00650D3E" w:rsidRDefault="00EE51E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C113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C11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113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C113D">
        <w:rPr>
          <w:rFonts w:ascii="Times New Roman" w:hAnsi="Times New Roman"/>
          <w:b/>
          <w:bCs/>
          <w:sz w:val="24"/>
          <w:szCs w:val="24"/>
        </w:rPr>
        <w:t>egyszerű</w:t>
      </w:r>
      <w:r w:rsidRPr="006C113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6FECB529" w14:textId="77777777" w:rsidR="001E28D1" w:rsidRPr="005D59F8" w:rsidRDefault="00EE51E0" w:rsidP="001E28D1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bookmarkStart w:id="2" w:name="insertionPlace"/>
      <w:r w:rsidRPr="00D278AF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lastRenderedPageBreak/>
        <w:t>Ti</w:t>
      </w:r>
      <w:r w:rsidRPr="005D59F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sztelt </w:t>
      </w:r>
      <w:r w:rsidR="002C1277" w:rsidRPr="005D59F8">
        <w:rPr>
          <w:rFonts w:ascii="Times New Roman" w:hAnsi="Times New Roman"/>
          <w:b/>
          <w:bCs/>
          <w:color w:val="000000" w:themeColor="text1"/>
          <w:sz w:val="24"/>
          <w:szCs w:val="24"/>
        </w:rPr>
        <w:t>Bizottság</w:t>
      </w:r>
      <w:r w:rsidRPr="005D59F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!</w:t>
      </w:r>
    </w:p>
    <w:p w14:paraId="66EEE126" w14:textId="77777777" w:rsidR="00C36D28" w:rsidRPr="00C36D28" w:rsidRDefault="00C36D28" w:rsidP="001E28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14:paraId="630554B1" w14:textId="46C7D532" w:rsidR="00980208" w:rsidRDefault="0065068B" w:rsidP="00187F06">
      <w:p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Budapest Főváros VII. kerület </w:t>
      </w:r>
      <w:r w:rsidR="00C36D28" w:rsidRPr="00C36D28">
        <w:rPr>
          <w:rFonts w:ascii="Times New Roman" w:hAnsi="Times New Roman"/>
          <w:sz w:val="24"/>
          <w:szCs w:val="24"/>
          <w:lang w:eastAsia="en-US"/>
        </w:rPr>
        <w:t xml:space="preserve">Erzsébetváros Önkormányzata fenntartásában </w:t>
      </w:r>
      <w:r w:rsidR="00187F06">
        <w:rPr>
          <w:rFonts w:ascii="Times New Roman" w:hAnsi="Times New Roman"/>
          <w:sz w:val="24"/>
          <w:szCs w:val="24"/>
        </w:rPr>
        <w:t xml:space="preserve">működő </w:t>
      </w:r>
      <w:bookmarkStart w:id="3" w:name="_Hlk160607942"/>
      <w:r w:rsidR="00BE7B7D">
        <w:rPr>
          <w:rFonts w:ascii="Times New Roman" w:hAnsi="Times New Roman"/>
          <w:color w:val="000000" w:themeColor="text1"/>
          <w:sz w:val="24"/>
          <w:szCs w:val="24"/>
          <w:lang w:eastAsia="en-US"/>
        </w:rPr>
        <w:t>Bischitz Johanna Integrált Humán Szolgáltató Központ</w:t>
      </w:r>
      <w:r w:rsidR="00BE7B7D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552D2">
        <w:rPr>
          <w:rFonts w:ascii="Times New Roman" w:hAnsi="Times New Roman"/>
          <w:color w:val="000000" w:themeColor="text1"/>
          <w:sz w:val="24"/>
          <w:szCs w:val="24"/>
        </w:rPr>
        <w:t>(továbbiakban: Humán Szolgáltató)</w:t>
      </w:r>
      <w:r w:rsidR="00E24B9A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15C50" w:rsidRPr="004B4434">
        <w:rPr>
          <w:rFonts w:ascii="Times New Roman" w:hAnsi="Times New Roman"/>
          <w:b/>
          <w:i/>
          <w:sz w:val="23"/>
          <w:szCs w:val="23"/>
        </w:rPr>
        <w:t>„</w:t>
      </w:r>
      <w:r w:rsidR="003062D2" w:rsidRPr="003062D2">
        <w:rPr>
          <w:rFonts w:ascii="Times New Roman" w:hAnsi="Times New Roman"/>
          <w:b/>
          <w:bCs/>
          <w:i/>
          <w:sz w:val="23"/>
          <w:szCs w:val="23"/>
        </w:rPr>
        <w:t>Ápolási-gondozási eszközbeszerzés adásvételi/szállítási szerződés”</w:t>
      </w:r>
      <w:r w:rsidR="00BE7B7D">
        <w:rPr>
          <w:rFonts w:ascii="Times New Roman" w:hAnsi="Times New Roman"/>
          <w:sz w:val="24"/>
          <w:szCs w:val="24"/>
        </w:rPr>
        <w:t xml:space="preserve"> tárgyú</w:t>
      </w:r>
      <w:r w:rsidR="00BE7B7D" w:rsidRPr="00851FA3">
        <w:rPr>
          <w:rFonts w:ascii="Times New Roman" w:hAnsi="Times New Roman"/>
          <w:sz w:val="24"/>
          <w:szCs w:val="24"/>
          <w:lang w:eastAsia="en-US"/>
        </w:rPr>
        <w:t xml:space="preserve"> közbeszerzési eljárás</w:t>
      </w:r>
      <w:r w:rsidR="00AF5612">
        <w:rPr>
          <w:rFonts w:ascii="Times New Roman" w:hAnsi="Times New Roman"/>
          <w:sz w:val="24"/>
          <w:szCs w:val="24"/>
          <w:lang w:eastAsia="en-US"/>
        </w:rPr>
        <w:t>á</w:t>
      </w:r>
      <w:r w:rsidR="00980208">
        <w:rPr>
          <w:rFonts w:ascii="Times New Roman" w:hAnsi="Times New Roman"/>
          <w:sz w:val="24"/>
          <w:szCs w:val="24"/>
          <w:lang w:eastAsia="en-US"/>
        </w:rPr>
        <w:t>t</w:t>
      </w:r>
      <w:r w:rsidR="00BE7B7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062D2">
        <w:rPr>
          <w:rFonts w:ascii="Times New Roman" w:hAnsi="Times New Roman"/>
          <w:sz w:val="24"/>
          <w:szCs w:val="24"/>
          <w:lang w:eastAsia="en-US"/>
        </w:rPr>
        <w:t>előkészítette</w:t>
      </w:r>
      <w:r w:rsidR="00980208">
        <w:rPr>
          <w:rFonts w:ascii="Times New Roman" w:hAnsi="Times New Roman"/>
          <w:color w:val="000000" w:themeColor="text1"/>
          <w:sz w:val="24"/>
          <w:szCs w:val="24"/>
        </w:rPr>
        <w:t>, mely</w:t>
      </w:r>
      <w:r w:rsidR="003062D2">
        <w:rPr>
          <w:rFonts w:ascii="Times New Roman" w:hAnsi="Times New Roman"/>
          <w:color w:val="000000" w:themeColor="text1"/>
          <w:sz w:val="24"/>
          <w:szCs w:val="24"/>
        </w:rPr>
        <w:t>nek lebonyolításához jelen előterjesztéssel a tisztelt bizottsági tagok hozzájárulását kéri a</w:t>
      </w:r>
      <w:r w:rsidR="00387DEE">
        <w:rPr>
          <w:rFonts w:ascii="Times New Roman" w:hAnsi="Times New Roman"/>
          <w:color w:val="000000" w:themeColor="text1"/>
          <w:sz w:val="24"/>
          <w:szCs w:val="24"/>
        </w:rPr>
        <w:t xml:space="preserve"> Humán Szolgáltató igazgatója</w:t>
      </w:r>
      <w:r w:rsidR="0098020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bookmarkEnd w:id="3"/>
    <w:p w14:paraId="7F827D01" w14:textId="77777777" w:rsidR="00AD0309" w:rsidRDefault="00AD0309" w:rsidP="00187F06">
      <w:p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B43060C" w14:textId="7B4AB45B" w:rsidR="00BB7CE8" w:rsidRPr="006B01BF" w:rsidRDefault="00BB7CE8" w:rsidP="00BB7C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1428">
        <w:rPr>
          <w:rFonts w:ascii="Times New Roman" w:hAnsi="Times New Roman"/>
          <w:sz w:val="24"/>
          <w:szCs w:val="24"/>
        </w:rPr>
        <w:t>A tárgyi közbeszerzés szerepel a Humán Szolgáltató 2024. évi közbeszerzési tervében.</w:t>
      </w:r>
    </w:p>
    <w:p w14:paraId="524F6784" w14:textId="77777777" w:rsidR="00BB7CE8" w:rsidRPr="006A2A1C" w:rsidRDefault="00BB7CE8" w:rsidP="006A2A1C">
      <w:pPr>
        <w:pStyle w:val="Nincstrkz"/>
        <w:rPr>
          <w:rFonts w:ascii="Times New Roman" w:hAnsi="Times New Roman"/>
          <w:sz w:val="24"/>
          <w:szCs w:val="24"/>
        </w:rPr>
      </w:pPr>
    </w:p>
    <w:p w14:paraId="28A83AF1" w14:textId="603496AF" w:rsidR="0065068B" w:rsidRPr="006A2A1C" w:rsidRDefault="0065068B" w:rsidP="006A2A1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A2A1C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</w:t>
      </w:r>
      <w:r w:rsidR="00BB7CE8" w:rsidRPr="006A2A1C">
        <w:rPr>
          <w:rFonts w:ascii="Times New Roman" w:hAnsi="Times New Roman"/>
          <w:sz w:val="24"/>
          <w:szCs w:val="24"/>
        </w:rPr>
        <w:t xml:space="preserve">VI/17/2023. (XII. 11.) számú </w:t>
      </w:r>
      <w:r w:rsidRPr="006A2A1C">
        <w:rPr>
          <w:rFonts w:ascii="Times New Roman" w:hAnsi="Times New Roman"/>
          <w:sz w:val="24"/>
          <w:szCs w:val="24"/>
        </w:rPr>
        <w:t>Közbeszerzési Szabályzata I. fejezet 1.</w:t>
      </w:r>
      <w:r w:rsidR="00BB7CE8" w:rsidRPr="006A2A1C">
        <w:rPr>
          <w:rFonts w:ascii="Times New Roman" w:hAnsi="Times New Roman"/>
          <w:sz w:val="24"/>
          <w:szCs w:val="24"/>
        </w:rPr>
        <w:t>5</w:t>
      </w:r>
      <w:r w:rsidRPr="006A2A1C">
        <w:rPr>
          <w:rFonts w:ascii="Times New Roman" w:hAnsi="Times New Roman"/>
          <w:sz w:val="24"/>
          <w:szCs w:val="24"/>
        </w:rPr>
        <w:t xml:space="preserve"> pontja szerint</w:t>
      </w:r>
      <w:r w:rsidR="00BB7CE8" w:rsidRPr="006A2A1C">
        <w:rPr>
          <w:rFonts w:ascii="Times New Roman" w:hAnsi="Times New Roman"/>
          <w:sz w:val="24"/>
          <w:szCs w:val="24"/>
        </w:rPr>
        <w:t>:</w:t>
      </w:r>
      <w:r w:rsidRPr="006A2A1C">
        <w:rPr>
          <w:rFonts w:ascii="Times New Roman" w:hAnsi="Times New Roman"/>
          <w:sz w:val="24"/>
          <w:szCs w:val="24"/>
        </w:rPr>
        <w:t xml:space="preserve"> </w:t>
      </w:r>
      <w:r w:rsidRPr="006A2A1C">
        <w:rPr>
          <w:rFonts w:ascii="Times New Roman" w:hAnsi="Times New Roman"/>
          <w:i/>
          <w:sz w:val="24"/>
          <w:szCs w:val="24"/>
        </w:rPr>
        <w:t>Az Önkormányzat saját közbeszerzési szabályzattal rendelkező önállóan gazdálkodó költségvetési szerve közbeszerzési eljárást a Bizottságnak bemutatott szabályzat alapján, felelős akkreditált közbeszerzési szaktanácsadó bonyolításában maga végzi azzal, hogy közbeszerzést a közbeszerzési eljárást megindító dokumentumok Bizottság általi jóváhagyását követően indíthat.</w:t>
      </w:r>
    </w:p>
    <w:p w14:paraId="64067177" w14:textId="77777777" w:rsidR="0065068B" w:rsidRPr="006A2A1C" w:rsidRDefault="0065068B" w:rsidP="0065068B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highlight w:val="yellow"/>
        </w:rPr>
      </w:pPr>
    </w:p>
    <w:p w14:paraId="63340009" w14:textId="6C10C377" w:rsidR="00AD0309" w:rsidRPr="00F24416" w:rsidRDefault="00AD0309" w:rsidP="00AD0309">
      <w:p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bookmarkStart w:id="4" w:name="_Hlk160607994"/>
      <w:r w:rsidRPr="00F24416">
        <w:rPr>
          <w:rFonts w:ascii="Times New Roman" w:hAnsi="Times New Roman"/>
          <w:color w:val="000000" w:themeColor="text1"/>
          <w:sz w:val="24"/>
          <w:szCs w:val="24"/>
          <w:u w:val="single"/>
        </w:rPr>
        <w:t>A beszerzéssel érintett Bentlakásos Idősotthon</w:t>
      </w:r>
      <w:r w:rsidR="007D3C9B">
        <w:rPr>
          <w:rFonts w:ascii="Times New Roman" w:hAnsi="Times New Roman"/>
          <w:color w:val="000000" w:themeColor="text1"/>
          <w:sz w:val="24"/>
          <w:szCs w:val="24"/>
          <w:u w:val="single"/>
        </w:rPr>
        <w:t>ok telephelyei</w:t>
      </w:r>
      <w:r w:rsidRPr="00F24416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</w:p>
    <w:p w14:paraId="060D7EF3" w14:textId="34CF60D7" w:rsidR="00AD0309" w:rsidRDefault="00AD0309" w:rsidP="00AD0309">
      <w:pPr>
        <w:pStyle w:val="Listaszerbekezds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Peterdy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utca 16.</w:t>
      </w:r>
    </w:p>
    <w:p w14:paraId="57D1F03D" w14:textId="06BBDE40" w:rsidR="00AD0309" w:rsidRPr="00AD0309" w:rsidRDefault="00AD0309" w:rsidP="00AD0309">
      <w:pPr>
        <w:pStyle w:val="Listaszerbekezds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Dózsa György út 46.</w:t>
      </w:r>
    </w:p>
    <w:bookmarkEnd w:id="4"/>
    <w:p w14:paraId="7636A15B" w14:textId="77777777" w:rsidR="003062D2" w:rsidRDefault="003062D2" w:rsidP="00187F06">
      <w:p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0427024" w14:textId="2995E31D" w:rsidR="003062D2" w:rsidRPr="00F24416" w:rsidRDefault="003062D2" w:rsidP="00187F06">
      <w:p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F24416">
        <w:rPr>
          <w:rFonts w:ascii="Times New Roman" w:hAnsi="Times New Roman"/>
          <w:color w:val="000000" w:themeColor="text1"/>
          <w:sz w:val="24"/>
          <w:szCs w:val="24"/>
          <w:u w:val="single"/>
        </w:rPr>
        <w:t>A beszerzés szükségességének indokolása:</w:t>
      </w:r>
    </w:p>
    <w:p w14:paraId="436C3765" w14:textId="268A9BFB" w:rsidR="003062D2" w:rsidRPr="004B4434" w:rsidRDefault="00AD0309" w:rsidP="00187F06">
      <w:pPr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bookmarkStart w:id="5" w:name="_Hlk160608040"/>
      <w:r w:rsidRPr="00B9299C">
        <w:rPr>
          <w:rFonts w:ascii="Times New Roman" w:hAnsi="Times New Roman"/>
          <w:iCs/>
          <w:sz w:val="24"/>
          <w:szCs w:val="24"/>
        </w:rPr>
        <w:t>A bentlakásos idősotthon</w:t>
      </w:r>
      <w:r w:rsidR="00430607" w:rsidRPr="00B9299C">
        <w:rPr>
          <w:rFonts w:ascii="Times New Roman" w:hAnsi="Times New Roman"/>
          <w:iCs/>
          <w:sz w:val="24"/>
          <w:szCs w:val="24"/>
        </w:rPr>
        <w:t xml:space="preserve">i </w:t>
      </w:r>
      <w:r w:rsidRPr="00B9299C">
        <w:rPr>
          <w:rFonts w:ascii="Times New Roman" w:hAnsi="Times New Roman"/>
          <w:iCs/>
          <w:sz w:val="24"/>
          <w:szCs w:val="24"/>
        </w:rPr>
        <w:t>ellátás célja,</w:t>
      </w:r>
      <w:r w:rsidRPr="004B4434">
        <w:rPr>
          <w:rFonts w:ascii="Times New Roman" w:hAnsi="Times New Roman"/>
          <w:iCs/>
          <w:sz w:val="24"/>
          <w:szCs w:val="24"/>
        </w:rPr>
        <w:t xml:space="preserve"> hog</w:t>
      </w:r>
      <w:r w:rsidR="0079225F" w:rsidRPr="004B4434">
        <w:rPr>
          <w:rFonts w:ascii="Times New Roman" w:hAnsi="Times New Roman"/>
          <w:iCs/>
          <w:sz w:val="24"/>
          <w:szCs w:val="24"/>
        </w:rPr>
        <w:t>y</w:t>
      </w:r>
      <w:r w:rsidRPr="004B4434">
        <w:rPr>
          <w:rFonts w:ascii="Times New Roman" w:hAnsi="Times New Roman"/>
          <w:iCs/>
          <w:sz w:val="24"/>
          <w:szCs w:val="24"/>
        </w:rPr>
        <w:t xml:space="preserve"> az önmaguk ellátására nem, vagy csak folyamatos segítséggel képes személyek napi legalább háromszori étkeztetéséről, szükség szerint ruházat</w:t>
      </w:r>
      <w:r w:rsidR="0079225F" w:rsidRPr="004B4434">
        <w:rPr>
          <w:rFonts w:ascii="Times New Roman" w:hAnsi="Times New Roman"/>
          <w:iCs/>
          <w:sz w:val="24"/>
          <w:szCs w:val="24"/>
        </w:rPr>
        <w:t>ukról</w:t>
      </w:r>
      <w:r w:rsidRPr="004B4434">
        <w:rPr>
          <w:rFonts w:ascii="Times New Roman" w:hAnsi="Times New Roman"/>
          <w:iCs/>
          <w:sz w:val="24"/>
          <w:szCs w:val="24"/>
        </w:rPr>
        <w:t xml:space="preserve">, illetve textíliával való ellátásáról, mentális </w:t>
      </w:r>
      <w:r w:rsidR="0079225F" w:rsidRPr="004B4434">
        <w:rPr>
          <w:rFonts w:ascii="Times New Roman" w:hAnsi="Times New Roman"/>
          <w:iCs/>
          <w:sz w:val="24"/>
          <w:szCs w:val="24"/>
        </w:rPr>
        <w:t xml:space="preserve">és fizikális </w:t>
      </w:r>
      <w:r w:rsidRPr="004B4434">
        <w:rPr>
          <w:rFonts w:ascii="Times New Roman" w:hAnsi="Times New Roman"/>
          <w:iCs/>
          <w:sz w:val="24"/>
          <w:szCs w:val="24"/>
        </w:rPr>
        <w:t>gondozásáról</w:t>
      </w:r>
      <w:r w:rsidR="0079225F" w:rsidRPr="004B4434">
        <w:rPr>
          <w:rFonts w:ascii="Times New Roman" w:hAnsi="Times New Roman"/>
          <w:iCs/>
          <w:sz w:val="24"/>
          <w:szCs w:val="24"/>
        </w:rPr>
        <w:t xml:space="preserve"> </w:t>
      </w:r>
      <w:r w:rsidRPr="004B4434">
        <w:rPr>
          <w:rFonts w:ascii="Times New Roman" w:hAnsi="Times New Roman"/>
          <w:iCs/>
          <w:sz w:val="24"/>
          <w:szCs w:val="24"/>
        </w:rPr>
        <w:t>gondoskod</w:t>
      </w:r>
      <w:r w:rsidR="0079225F" w:rsidRPr="004B4434">
        <w:rPr>
          <w:rFonts w:ascii="Times New Roman" w:hAnsi="Times New Roman"/>
          <w:iCs/>
          <w:sz w:val="24"/>
          <w:szCs w:val="24"/>
        </w:rPr>
        <w:t xml:space="preserve">junk. Mindkét idősotthonban részleges demencia gondozás is biztosított. </w:t>
      </w:r>
    </w:p>
    <w:p w14:paraId="208F1292" w14:textId="26E43E17" w:rsidR="00387DEE" w:rsidRPr="004B4434" w:rsidRDefault="0079225F" w:rsidP="0079225F">
      <w:pPr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B4434">
        <w:rPr>
          <w:rFonts w:ascii="Times New Roman" w:hAnsi="Times New Roman"/>
          <w:iCs/>
          <w:sz w:val="24"/>
          <w:szCs w:val="24"/>
        </w:rPr>
        <w:t xml:space="preserve">Magyarországon 1990 és 2021 között a 65 éves és ennél idősebb népesség aránya 13%-ról 21%- </w:t>
      </w:r>
      <w:proofErr w:type="spellStart"/>
      <w:r w:rsidRPr="004B4434">
        <w:rPr>
          <w:rFonts w:ascii="Times New Roman" w:hAnsi="Times New Roman"/>
          <w:iCs/>
          <w:sz w:val="24"/>
          <w:szCs w:val="24"/>
        </w:rPr>
        <w:t>ra</w:t>
      </w:r>
      <w:proofErr w:type="spellEnd"/>
      <w:r w:rsidRPr="004B4434">
        <w:rPr>
          <w:rFonts w:ascii="Times New Roman" w:hAnsi="Times New Roman"/>
          <w:iCs/>
          <w:sz w:val="24"/>
          <w:szCs w:val="24"/>
        </w:rPr>
        <w:t xml:space="preserve"> növekedett (jelenleg 1,9 millió fő) és az előrejelzések szerint ez az arány 2070-re eléri a 29%-ot (2,7 millió fő). A belső korösszetétel változása azt mutatja a kutatások szerint, hogy gyors ütemben növekszik a 80 éves és idősebb, azaz a nagyon idősek száma és aránya Magyarországon, mely tendencia </w:t>
      </w:r>
      <w:r w:rsidR="00F24416" w:rsidRPr="004B4434">
        <w:rPr>
          <w:rFonts w:ascii="Times New Roman" w:hAnsi="Times New Roman"/>
          <w:iCs/>
          <w:sz w:val="24"/>
          <w:szCs w:val="24"/>
        </w:rPr>
        <w:t>nyilván</w:t>
      </w:r>
      <w:r w:rsidRPr="004B4434">
        <w:rPr>
          <w:rFonts w:ascii="Times New Roman" w:hAnsi="Times New Roman"/>
          <w:iCs/>
          <w:sz w:val="24"/>
          <w:szCs w:val="24"/>
        </w:rPr>
        <w:t xml:space="preserve"> Erzsébetvárosban is tapasztalható. </w:t>
      </w:r>
    </w:p>
    <w:p w14:paraId="71A69F79" w14:textId="688A5769" w:rsidR="0079225F" w:rsidRDefault="0079225F" w:rsidP="0079225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5F">
        <w:rPr>
          <w:rFonts w:ascii="Times New Roman" w:hAnsi="Times New Roman"/>
          <w:sz w:val="24"/>
          <w:szCs w:val="24"/>
        </w:rPr>
        <w:t>Gondozás szempontjából az egyik leginkább rászoruló csoportnak az egyedül élő idősek számítanak</w:t>
      </w:r>
      <w:r>
        <w:rPr>
          <w:rFonts w:ascii="Times New Roman" w:hAnsi="Times New Roman"/>
          <w:sz w:val="24"/>
          <w:szCs w:val="24"/>
        </w:rPr>
        <w:t xml:space="preserve">, a </w:t>
      </w:r>
      <w:r w:rsidRPr="0079225F">
        <w:rPr>
          <w:rFonts w:ascii="Times New Roman" w:hAnsi="Times New Roman"/>
          <w:sz w:val="24"/>
          <w:szCs w:val="24"/>
        </w:rPr>
        <w:t>nagyon idősek esetén</w:t>
      </w:r>
      <w:r>
        <w:rPr>
          <w:rFonts w:ascii="Times New Roman" w:hAnsi="Times New Roman"/>
          <w:sz w:val="24"/>
          <w:szCs w:val="24"/>
        </w:rPr>
        <w:t xml:space="preserve"> pedig nagyon</w:t>
      </w:r>
      <w:r w:rsidRPr="0079225F">
        <w:rPr>
          <w:rFonts w:ascii="Times New Roman" w:hAnsi="Times New Roman"/>
          <w:sz w:val="24"/>
          <w:szCs w:val="24"/>
        </w:rPr>
        <w:t xml:space="preserve"> gyakori a mentális probléma. A súlyos depresszió fennállásának valószínűsége a 80 év felettiek körében a legmagasabb </w:t>
      </w:r>
      <w:r>
        <w:rPr>
          <w:rFonts w:ascii="Times New Roman" w:hAnsi="Times New Roman"/>
          <w:sz w:val="24"/>
          <w:szCs w:val="24"/>
        </w:rPr>
        <w:t>és sok esetben</w:t>
      </w:r>
      <w:r w:rsidRPr="0079225F">
        <w:rPr>
          <w:rFonts w:ascii="Times New Roman" w:hAnsi="Times New Roman"/>
          <w:sz w:val="24"/>
          <w:szCs w:val="24"/>
        </w:rPr>
        <w:t xml:space="preserve"> vannak</w:t>
      </w:r>
      <w:r>
        <w:rPr>
          <w:rFonts w:ascii="Times New Roman" w:hAnsi="Times New Roman"/>
          <w:sz w:val="24"/>
          <w:szCs w:val="24"/>
        </w:rPr>
        <w:t xml:space="preserve"> jelen</w:t>
      </w:r>
      <w:r w:rsidRPr="0079225F">
        <w:rPr>
          <w:rFonts w:ascii="Times New Roman" w:hAnsi="Times New Roman"/>
          <w:sz w:val="24"/>
          <w:szCs w:val="24"/>
        </w:rPr>
        <w:t xml:space="preserve"> depresszív tünete</w:t>
      </w:r>
      <w:r>
        <w:rPr>
          <w:rFonts w:ascii="Times New Roman" w:hAnsi="Times New Roman"/>
          <w:sz w:val="24"/>
          <w:szCs w:val="24"/>
        </w:rPr>
        <w:t>k is. Egyértelműen érezzük, hogy a</w:t>
      </w:r>
      <w:r w:rsidRPr="0079225F">
        <w:rPr>
          <w:rFonts w:ascii="Times New Roman" w:hAnsi="Times New Roman"/>
          <w:sz w:val="24"/>
          <w:szCs w:val="24"/>
        </w:rPr>
        <w:t xml:space="preserve"> gondozási szükségletek növekedése szorosan összefügg a demenciával érintett idősek számának növekedésével is</w:t>
      </w:r>
      <w:r>
        <w:rPr>
          <w:rFonts w:ascii="Times New Roman" w:hAnsi="Times New Roman"/>
          <w:sz w:val="24"/>
          <w:szCs w:val="24"/>
        </w:rPr>
        <w:t>.</w:t>
      </w:r>
    </w:p>
    <w:p w14:paraId="55CDAE19" w14:textId="72D3DBC3" w:rsidR="0079225F" w:rsidRDefault="0079225F" w:rsidP="0079225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5F">
        <w:rPr>
          <w:rFonts w:ascii="Times New Roman" w:hAnsi="Times New Roman"/>
          <w:sz w:val="24"/>
          <w:szCs w:val="24"/>
        </w:rPr>
        <w:t>A gondozási szükségletvizsgálat bevezetésé</w:t>
      </w:r>
      <w:r>
        <w:rPr>
          <w:rFonts w:ascii="Times New Roman" w:hAnsi="Times New Roman"/>
          <w:sz w:val="24"/>
          <w:szCs w:val="24"/>
        </w:rPr>
        <w:t>vel az erzsébetvárosi</w:t>
      </w:r>
      <w:r w:rsidRPr="0079225F">
        <w:rPr>
          <w:rFonts w:ascii="Times New Roman" w:hAnsi="Times New Roman"/>
          <w:sz w:val="24"/>
          <w:szCs w:val="24"/>
        </w:rPr>
        <w:t xml:space="preserve"> idősek otthon</w:t>
      </w:r>
      <w:r>
        <w:rPr>
          <w:rFonts w:ascii="Times New Roman" w:hAnsi="Times New Roman"/>
          <w:sz w:val="24"/>
          <w:szCs w:val="24"/>
        </w:rPr>
        <w:t xml:space="preserve">aiba is </w:t>
      </w:r>
      <w:r w:rsidRPr="0079225F">
        <w:rPr>
          <w:rFonts w:ascii="Times New Roman" w:hAnsi="Times New Roman"/>
          <w:sz w:val="24"/>
          <w:szCs w:val="24"/>
        </w:rPr>
        <w:t>egyre inkább csak a legnagyobb gondozási szükséglettel rendelkezők kerülnek be. A</w:t>
      </w:r>
      <w:r w:rsidR="000D5A67">
        <w:rPr>
          <w:rFonts w:ascii="Times New Roman" w:hAnsi="Times New Roman"/>
          <w:sz w:val="24"/>
          <w:szCs w:val="24"/>
        </w:rPr>
        <w:t xml:space="preserve"> Humán Szolgáltató </w:t>
      </w:r>
      <w:r w:rsidRPr="0079225F">
        <w:rPr>
          <w:rFonts w:ascii="Times New Roman" w:hAnsi="Times New Roman"/>
          <w:sz w:val="24"/>
          <w:szCs w:val="24"/>
        </w:rPr>
        <w:t>intézménye</w:t>
      </w:r>
      <w:r w:rsidR="000D5A67">
        <w:rPr>
          <w:rFonts w:ascii="Times New Roman" w:hAnsi="Times New Roman"/>
          <w:sz w:val="24"/>
          <w:szCs w:val="24"/>
        </w:rPr>
        <w:t>iben az</w:t>
      </w:r>
      <w:r w:rsidRPr="0079225F">
        <w:rPr>
          <w:rFonts w:ascii="Times New Roman" w:hAnsi="Times New Roman"/>
          <w:sz w:val="24"/>
          <w:szCs w:val="24"/>
        </w:rPr>
        <w:t xml:space="preserve"> ellátottak 63%-a 75 év fölötti. Jelentős a hallás- és látásvesztés, </w:t>
      </w:r>
      <w:r w:rsidR="000D69BF">
        <w:rPr>
          <w:rFonts w:ascii="Times New Roman" w:hAnsi="Times New Roman"/>
          <w:sz w:val="24"/>
          <w:szCs w:val="24"/>
        </w:rPr>
        <w:t xml:space="preserve">a </w:t>
      </w:r>
      <w:r w:rsidRPr="0079225F">
        <w:rPr>
          <w:rFonts w:ascii="Times New Roman" w:hAnsi="Times New Roman"/>
          <w:sz w:val="24"/>
          <w:szCs w:val="24"/>
        </w:rPr>
        <w:t>térbeli-időbeli tájékozódás károsod</w:t>
      </w:r>
      <w:r w:rsidR="000D69BF">
        <w:rPr>
          <w:rFonts w:ascii="Times New Roman" w:hAnsi="Times New Roman"/>
          <w:sz w:val="24"/>
          <w:szCs w:val="24"/>
        </w:rPr>
        <w:t>ás</w:t>
      </w:r>
      <w:r w:rsidR="00430607">
        <w:rPr>
          <w:rFonts w:ascii="Times New Roman" w:hAnsi="Times New Roman"/>
          <w:sz w:val="24"/>
          <w:szCs w:val="24"/>
        </w:rPr>
        <w:t xml:space="preserve">a, </w:t>
      </w:r>
      <w:r w:rsidR="000D69BF">
        <w:rPr>
          <w:rFonts w:ascii="Times New Roman" w:hAnsi="Times New Roman"/>
          <w:sz w:val="24"/>
          <w:szCs w:val="24"/>
        </w:rPr>
        <w:t xml:space="preserve">a </w:t>
      </w:r>
      <w:r w:rsidRPr="0079225F">
        <w:rPr>
          <w:rFonts w:ascii="Times New Roman" w:hAnsi="Times New Roman"/>
          <w:sz w:val="24"/>
          <w:szCs w:val="24"/>
        </w:rPr>
        <w:t xml:space="preserve">viselkedési problémák, </w:t>
      </w:r>
      <w:r w:rsidR="000D69BF">
        <w:rPr>
          <w:rFonts w:ascii="Times New Roman" w:hAnsi="Times New Roman"/>
          <w:sz w:val="24"/>
          <w:szCs w:val="24"/>
        </w:rPr>
        <w:t xml:space="preserve">az </w:t>
      </w:r>
      <w:r w:rsidRPr="0079225F">
        <w:rPr>
          <w:rFonts w:ascii="Times New Roman" w:hAnsi="Times New Roman"/>
          <w:sz w:val="24"/>
          <w:szCs w:val="24"/>
        </w:rPr>
        <w:t>önálló étkezés</w:t>
      </w:r>
      <w:r w:rsidR="000D69BF">
        <w:rPr>
          <w:rFonts w:ascii="Times New Roman" w:hAnsi="Times New Roman"/>
          <w:sz w:val="24"/>
          <w:szCs w:val="24"/>
        </w:rPr>
        <w:t>re</w:t>
      </w:r>
      <w:r w:rsidR="00430607">
        <w:rPr>
          <w:rFonts w:ascii="Times New Roman" w:hAnsi="Times New Roman"/>
          <w:sz w:val="24"/>
          <w:szCs w:val="24"/>
        </w:rPr>
        <w:t xml:space="preserve">, öltözködésre való képesség hiánya </w:t>
      </w:r>
      <w:r w:rsidRPr="0079225F">
        <w:rPr>
          <w:rFonts w:ascii="Times New Roman" w:hAnsi="Times New Roman"/>
          <w:sz w:val="24"/>
          <w:szCs w:val="24"/>
        </w:rPr>
        <w:t>szinte mindenhol megjelen</w:t>
      </w:r>
      <w:r w:rsidR="000D5A67">
        <w:rPr>
          <w:rFonts w:ascii="Times New Roman" w:hAnsi="Times New Roman"/>
          <w:sz w:val="24"/>
          <w:szCs w:val="24"/>
        </w:rPr>
        <w:t xml:space="preserve">t, mint </w:t>
      </w:r>
      <w:r w:rsidRPr="0079225F">
        <w:rPr>
          <w:rFonts w:ascii="Times New Roman" w:hAnsi="Times New Roman"/>
          <w:sz w:val="24"/>
          <w:szCs w:val="24"/>
        </w:rPr>
        <w:t>ápolási szüks</w:t>
      </w:r>
      <w:r w:rsidR="000D5A67">
        <w:rPr>
          <w:rFonts w:ascii="Times New Roman" w:hAnsi="Times New Roman"/>
          <w:sz w:val="24"/>
          <w:szCs w:val="24"/>
        </w:rPr>
        <w:t>églet.</w:t>
      </w:r>
    </w:p>
    <w:bookmarkEnd w:id="5"/>
    <w:p w14:paraId="0B6B0277" w14:textId="77777777" w:rsidR="00D33386" w:rsidRDefault="00D33386" w:rsidP="0079225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8A1F84" w14:textId="081565DD" w:rsidR="000D5A67" w:rsidRDefault="000D5A67" w:rsidP="0079225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6" w:name="_Hlk160608103"/>
      <w:r>
        <w:rPr>
          <w:rFonts w:ascii="Times New Roman" w:hAnsi="Times New Roman"/>
          <w:sz w:val="24"/>
          <w:szCs w:val="24"/>
        </w:rPr>
        <w:t xml:space="preserve">A fent összefoglalt komplex gondozási szükséglet kielégítésére jelenleg mindkét bentlakásos idősotthonunk felszereltsége átlagon aluli, erősen elhasznált. Az ellátott idősek komfortérzete alacsony és nem mellesleg az ápolási-gondozási feladatokat ellátó kollektíva napi munkavégzését is akadályozza. Nem támogatja a sokszor magatehetetlen vagy mozgásában nehezített idősek napi </w:t>
      </w:r>
      <w:r>
        <w:rPr>
          <w:rFonts w:ascii="Times New Roman" w:hAnsi="Times New Roman"/>
          <w:sz w:val="24"/>
          <w:szCs w:val="24"/>
        </w:rPr>
        <w:lastRenderedPageBreak/>
        <w:t>ápolását, személyi higiénéjük fenntartását. Emelkedni látszik a szakdolgozók táppénzes időszakainak intervalluma, mely a fizikai terhelés emelkedésével is összefüggésbe hozható.</w:t>
      </w:r>
    </w:p>
    <w:p w14:paraId="79C424B8" w14:textId="4CF9BE6C" w:rsidR="000D5A67" w:rsidRDefault="000D5A67" w:rsidP="0079225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 év őszén végzett fenntartói ellenőrzés a fent jellemzett, rossz állapotú intézményi infrastruktúrát igazolja</w:t>
      </w:r>
      <w:r w:rsidR="00D33386">
        <w:rPr>
          <w:rFonts w:ascii="Times New Roman" w:hAnsi="Times New Roman"/>
          <w:sz w:val="24"/>
          <w:szCs w:val="24"/>
        </w:rPr>
        <w:t>.</w:t>
      </w:r>
    </w:p>
    <w:p w14:paraId="3B4D61D2" w14:textId="77777777" w:rsidR="000D5A67" w:rsidRDefault="000D5A67" w:rsidP="0079225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6"/>
    <w:p w14:paraId="24D3BCB2" w14:textId="4A961316" w:rsidR="00D618D9" w:rsidRPr="00D618D9" w:rsidRDefault="00525FFB" w:rsidP="003062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5FFB">
        <w:rPr>
          <w:rFonts w:ascii="Times New Roman" w:hAnsi="Times New Roman"/>
          <w:sz w:val="24"/>
          <w:szCs w:val="24"/>
        </w:rPr>
        <w:t xml:space="preserve">A közbeszerzési eljárás </w:t>
      </w:r>
      <w:r w:rsidR="00980208">
        <w:rPr>
          <w:rFonts w:ascii="Times New Roman" w:hAnsi="Times New Roman"/>
          <w:sz w:val="24"/>
          <w:szCs w:val="24"/>
        </w:rPr>
        <w:t>lebonyolításával</w:t>
      </w:r>
      <w:r w:rsidRPr="00525FFB">
        <w:rPr>
          <w:rFonts w:ascii="Times New Roman" w:hAnsi="Times New Roman"/>
          <w:sz w:val="24"/>
          <w:szCs w:val="24"/>
        </w:rPr>
        <w:t xml:space="preserve"> kapcsolatos felelős, akkreditált közbeszerzési szakértői</w:t>
      </w:r>
      <w:r w:rsidR="00387DEE">
        <w:rPr>
          <w:rFonts w:ascii="Times New Roman" w:hAnsi="Times New Roman"/>
          <w:sz w:val="24"/>
          <w:szCs w:val="24"/>
        </w:rPr>
        <w:t xml:space="preserve"> (FAKSZ) </w:t>
      </w:r>
      <w:r w:rsidR="008E28F4">
        <w:rPr>
          <w:rFonts w:ascii="Times New Roman" w:hAnsi="Times New Roman"/>
          <w:sz w:val="24"/>
          <w:szCs w:val="24"/>
        </w:rPr>
        <w:t>f</w:t>
      </w:r>
      <w:r w:rsidRPr="00525FFB">
        <w:rPr>
          <w:rFonts w:ascii="Times New Roman" w:hAnsi="Times New Roman"/>
          <w:sz w:val="24"/>
          <w:szCs w:val="24"/>
        </w:rPr>
        <w:t>eladatokat Dr.</w:t>
      </w:r>
      <w:r w:rsidR="009363F4">
        <w:rPr>
          <w:rFonts w:ascii="Times New Roman" w:hAnsi="Times New Roman"/>
          <w:sz w:val="24"/>
          <w:szCs w:val="24"/>
        </w:rPr>
        <w:t xml:space="preserve"> </w:t>
      </w:r>
      <w:r w:rsidRPr="00525FFB">
        <w:rPr>
          <w:rFonts w:ascii="Times New Roman" w:hAnsi="Times New Roman"/>
          <w:sz w:val="24"/>
          <w:szCs w:val="24"/>
        </w:rPr>
        <w:t xml:space="preserve">Nedwed Mária ügyvéd </w:t>
      </w:r>
      <w:r w:rsidR="00980208">
        <w:rPr>
          <w:rFonts w:ascii="Times New Roman" w:hAnsi="Times New Roman"/>
          <w:sz w:val="24"/>
          <w:szCs w:val="24"/>
        </w:rPr>
        <w:t>lát</w:t>
      </w:r>
      <w:r w:rsidR="003062D2">
        <w:rPr>
          <w:rFonts w:ascii="Times New Roman" w:hAnsi="Times New Roman"/>
          <w:sz w:val="24"/>
          <w:szCs w:val="24"/>
        </w:rPr>
        <w:t>ja</w:t>
      </w:r>
      <w:r w:rsidR="00980208">
        <w:rPr>
          <w:rFonts w:ascii="Times New Roman" w:hAnsi="Times New Roman"/>
          <w:sz w:val="24"/>
          <w:szCs w:val="24"/>
        </w:rPr>
        <w:t xml:space="preserve"> el</w:t>
      </w:r>
      <w:r w:rsidR="008E28F4">
        <w:rPr>
          <w:rFonts w:ascii="Times New Roman" w:hAnsi="Times New Roman"/>
          <w:sz w:val="24"/>
          <w:szCs w:val="24"/>
        </w:rPr>
        <w:t xml:space="preserve"> a tervezettek szerint</w:t>
      </w:r>
      <w:r w:rsidR="00980208">
        <w:rPr>
          <w:rFonts w:ascii="Times New Roman" w:hAnsi="Times New Roman"/>
          <w:sz w:val="24"/>
          <w:szCs w:val="24"/>
        </w:rPr>
        <w:t>.</w:t>
      </w:r>
      <w:r w:rsidR="00387DEE">
        <w:rPr>
          <w:rFonts w:ascii="Times New Roman" w:hAnsi="Times New Roman"/>
          <w:sz w:val="24"/>
          <w:szCs w:val="24"/>
        </w:rPr>
        <w:t xml:space="preserve"> </w:t>
      </w:r>
    </w:p>
    <w:p w14:paraId="3D6701F5" w14:textId="77777777" w:rsidR="00525FFB" w:rsidRDefault="00525FFB" w:rsidP="00525FF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4EA789" w14:textId="6FC309DE" w:rsidR="00F16958" w:rsidRDefault="00980208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7" w:name="_Hlk160608145"/>
      <w:r>
        <w:rPr>
          <w:rFonts w:ascii="Times New Roman" w:hAnsi="Times New Roman"/>
          <w:sz w:val="24"/>
          <w:szCs w:val="24"/>
        </w:rPr>
        <w:t xml:space="preserve">A </w:t>
      </w:r>
      <w:r w:rsidR="003062D2">
        <w:rPr>
          <w:rFonts w:ascii="Times New Roman" w:hAnsi="Times New Roman"/>
          <w:sz w:val="24"/>
          <w:szCs w:val="24"/>
        </w:rPr>
        <w:t xml:space="preserve">bizottság hozzájárulása esetén a </w:t>
      </w:r>
      <w:r>
        <w:rPr>
          <w:rFonts w:ascii="Times New Roman" w:hAnsi="Times New Roman"/>
          <w:sz w:val="24"/>
          <w:szCs w:val="24"/>
        </w:rPr>
        <w:t xml:space="preserve">pályázati felhívás nyílt eljárásban, </w:t>
      </w:r>
      <w:r w:rsidR="00187F06">
        <w:rPr>
          <w:rFonts w:ascii="Times New Roman" w:hAnsi="Times New Roman"/>
          <w:sz w:val="24"/>
          <w:szCs w:val="24"/>
        </w:rPr>
        <w:t>nemzeti</w:t>
      </w:r>
      <w:r>
        <w:rPr>
          <w:rFonts w:ascii="Times New Roman" w:hAnsi="Times New Roman"/>
          <w:sz w:val="24"/>
          <w:szCs w:val="24"/>
        </w:rPr>
        <w:t xml:space="preserve"> rezsim alatt kerül meghirdetésre</w:t>
      </w:r>
      <w:r w:rsidR="00187F06">
        <w:rPr>
          <w:rFonts w:ascii="Times New Roman" w:hAnsi="Times New Roman"/>
          <w:sz w:val="24"/>
          <w:szCs w:val="24"/>
        </w:rPr>
        <w:t xml:space="preserve"> </w:t>
      </w:r>
      <w:r w:rsidR="00E108FE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a Közbeszerzési Hatóság </w:t>
      </w:r>
      <w:r w:rsidR="00387DEE">
        <w:rPr>
          <w:rFonts w:ascii="Times New Roman" w:hAnsi="Times New Roman"/>
          <w:sz w:val="24"/>
          <w:szCs w:val="24"/>
        </w:rPr>
        <w:t xml:space="preserve">elektronikus </w:t>
      </w:r>
      <w:r>
        <w:rPr>
          <w:rFonts w:ascii="Times New Roman" w:hAnsi="Times New Roman"/>
          <w:sz w:val="24"/>
          <w:szCs w:val="24"/>
        </w:rPr>
        <w:t>felületén</w:t>
      </w:r>
      <w:r w:rsidR="00E108FE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a jogszabályi kereteknek megfelelően</w:t>
      </w:r>
      <w:r w:rsidR="000D69B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9EFB39B" w14:textId="5A27A28A" w:rsidR="00187F06" w:rsidRDefault="00187F06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Pályázati kiírást részekre bont</w:t>
      </w:r>
      <w:r w:rsidR="003062D2">
        <w:rPr>
          <w:rFonts w:ascii="Times New Roman" w:hAnsi="Times New Roman"/>
          <w:sz w:val="24"/>
          <w:szCs w:val="24"/>
        </w:rPr>
        <w:t>ott</w:t>
      </w:r>
      <w:r w:rsidR="00BF095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a termékkörök összetettsége és sokszínűsége</w:t>
      </w:r>
      <w:r w:rsidR="00BF0956">
        <w:rPr>
          <w:rFonts w:ascii="Times New Roman" w:hAnsi="Times New Roman"/>
          <w:sz w:val="24"/>
          <w:szCs w:val="24"/>
        </w:rPr>
        <w:t>, amely</w:t>
      </w:r>
      <w:r>
        <w:rPr>
          <w:rFonts w:ascii="Times New Roman" w:hAnsi="Times New Roman"/>
          <w:sz w:val="24"/>
          <w:szCs w:val="24"/>
        </w:rPr>
        <w:t xml:space="preserve"> az alábbiak szerint</w:t>
      </w:r>
      <w:r w:rsidR="009363F4">
        <w:rPr>
          <w:rFonts w:ascii="Times New Roman" w:hAnsi="Times New Roman"/>
          <w:sz w:val="24"/>
          <w:szCs w:val="24"/>
        </w:rPr>
        <w:t xml:space="preserve"> került meghat</w:t>
      </w:r>
      <w:r w:rsidR="00E108FE">
        <w:rPr>
          <w:rFonts w:ascii="Times New Roman" w:hAnsi="Times New Roman"/>
          <w:sz w:val="24"/>
          <w:szCs w:val="24"/>
        </w:rPr>
        <w:t>á</w:t>
      </w:r>
      <w:r w:rsidR="009363F4">
        <w:rPr>
          <w:rFonts w:ascii="Times New Roman" w:hAnsi="Times New Roman"/>
          <w:sz w:val="24"/>
          <w:szCs w:val="24"/>
        </w:rPr>
        <w:t>rozásra</w:t>
      </w:r>
      <w:r>
        <w:rPr>
          <w:rFonts w:ascii="Times New Roman" w:hAnsi="Times New Roman"/>
          <w:sz w:val="24"/>
          <w:szCs w:val="24"/>
        </w:rPr>
        <w:t>:</w:t>
      </w:r>
    </w:p>
    <w:p w14:paraId="5293D141" w14:textId="77777777" w:rsidR="00CC7CBC" w:rsidRDefault="00CC7CBC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36DED1" w14:textId="4BD9B4FF" w:rsidR="00187F06" w:rsidRPr="00FE3539" w:rsidRDefault="00601E18" w:rsidP="003F6604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highlight w:val="yellow"/>
        </w:rPr>
      </w:pPr>
      <w:r w:rsidRPr="00601E18">
        <w:rPr>
          <w:rFonts w:ascii="Times New Roman" w:hAnsi="Times New Roman"/>
          <w:sz w:val="24"/>
          <w:szCs w:val="24"/>
        </w:rPr>
        <w:t>1.</w:t>
      </w:r>
      <w:r w:rsidR="00F752D6">
        <w:rPr>
          <w:rFonts w:ascii="Times New Roman" w:hAnsi="Times New Roman"/>
          <w:sz w:val="24"/>
          <w:szCs w:val="24"/>
        </w:rPr>
        <w:t xml:space="preserve"> termékkör:</w:t>
      </w:r>
      <w:r w:rsidRPr="00601E18">
        <w:rPr>
          <w:rFonts w:ascii="Times New Roman" w:hAnsi="Times New Roman"/>
          <w:sz w:val="24"/>
          <w:szCs w:val="24"/>
        </w:rPr>
        <w:t xml:space="preserve"> </w:t>
      </w:r>
      <w:r w:rsidR="008E28F4">
        <w:rPr>
          <w:rFonts w:ascii="Times New Roman" w:hAnsi="Times New Roman"/>
          <w:sz w:val="24"/>
          <w:szCs w:val="24"/>
        </w:rPr>
        <w:t>Betegágy-matrac(ok)</w:t>
      </w:r>
    </w:p>
    <w:p w14:paraId="47120171" w14:textId="65081ACC" w:rsidR="00187F06" w:rsidRDefault="00601E18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E18">
        <w:rPr>
          <w:rFonts w:ascii="Times New Roman" w:hAnsi="Times New Roman"/>
          <w:sz w:val="24"/>
          <w:szCs w:val="24"/>
        </w:rPr>
        <w:t xml:space="preserve">2. </w:t>
      </w:r>
      <w:r w:rsidR="00F752D6">
        <w:rPr>
          <w:rFonts w:ascii="Times New Roman" w:hAnsi="Times New Roman"/>
          <w:sz w:val="24"/>
          <w:szCs w:val="24"/>
        </w:rPr>
        <w:t xml:space="preserve">termékkör: </w:t>
      </w:r>
      <w:r w:rsidR="008E28F4">
        <w:rPr>
          <w:rFonts w:ascii="Times New Roman" w:hAnsi="Times New Roman"/>
          <w:sz w:val="24"/>
          <w:szCs w:val="24"/>
        </w:rPr>
        <w:t>Ápolási segédeszközök</w:t>
      </w:r>
    </w:p>
    <w:p w14:paraId="7D240F95" w14:textId="4BA3A0F7" w:rsidR="003062D2" w:rsidRPr="00FE3539" w:rsidRDefault="003062D2" w:rsidP="003F6604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termékkör:</w:t>
      </w:r>
      <w:r w:rsidR="008E28F4">
        <w:rPr>
          <w:rFonts w:ascii="Times New Roman" w:hAnsi="Times New Roman"/>
          <w:sz w:val="24"/>
          <w:szCs w:val="24"/>
        </w:rPr>
        <w:t xml:space="preserve"> Egészségügyi bútorok</w:t>
      </w:r>
    </w:p>
    <w:p w14:paraId="5855AFBB" w14:textId="77777777" w:rsidR="00387DEE" w:rsidRDefault="00387DEE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3E8B3D" w14:textId="5400E719" w:rsidR="00980208" w:rsidRPr="00B9299C" w:rsidRDefault="00187F06" w:rsidP="003062D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Körültekintően </w:t>
      </w:r>
      <w:r w:rsidR="009363F4">
        <w:rPr>
          <w:rFonts w:ascii="Times New Roman" w:hAnsi="Times New Roman"/>
          <w:sz w:val="24"/>
          <w:szCs w:val="24"/>
        </w:rPr>
        <w:t xml:space="preserve">rögzített </w:t>
      </w:r>
      <w:r w:rsidR="003F6604">
        <w:rPr>
          <w:rFonts w:ascii="Times New Roman" w:hAnsi="Times New Roman"/>
          <w:sz w:val="24"/>
          <w:szCs w:val="24"/>
        </w:rPr>
        <w:t xml:space="preserve">pályázati feltételek, elvárások </w:t>
      </w:r>
      <w:r>
        <w:rPr>
          <w:rFonts w:ascii="Times New Roman" w:hAnsi="Times New Roman"/>
          <w:sz w:val="24"/>
          <w:szCs w:val="24"/>
        </w:rPr>
        <w:t>kerültek a Humán Szolgáltató által meghatározásra</w:t>
      </w:r>
      <w:r w:rsidR="008E28F4">
        <w:rPr>
          <w:rFonts w:ascii="Times New Roman" w:hAnsi="Times New Roman"/>
          <w:sz w:val="24"/>
          <w:szCs w:val="24"/>
        </w:rPr>
        <w:t>, mely minőségi termékek beszerzését teszik lehetővé</w:t>
      </w:r>
      <w:r w:rsidR="008E28F4" w:rsidRPr="002D52C9">
        <w:rPr>
          <w:rFonts w:ascii="Times New Roman" w:hAnsi="Times New Roman"/>
          <w:sz w:val="24"/>
          <w:szCs w:val="24"/>
        </w:rPr>
        <w:t xml:space="preserve">. </w:t>
      </w:r>
      <w:r w:rsidR="008E28F4" w:rsidRPr="00B9299C">
        <w:rPr>
          <w:rFonts w:ascii="Times New Roman" w:hAnsi="Times New Roman"/>
          <w:sz w:val="24"/>
          <w:szCs w:val="24"/>
        </w:rPr>
        <w:t xml:space="preserve">Garanciát kívánunk </w:t>
      </w:r>
      <w:r w:rsidR="00430607" w:rsidRPr="00B9299C">
        <w:rPr>
          <w:rFonts w:ascii="Times New Roman" w:hAnsi="Times New Roman"/>
          <w:sz w:val="24"/>
          <w:szCs w:val="24"/>
        </w:rPr>
        <w:t xml:space="preserve">vállalni </w:t>
      </w:r>
      <w:r w:rsidR="009D5281" w:rsidRPr="00B9299C">
        <w:rPr>
          <w:rFonts w:ascii="Times New Roman" w:hAnsi="Times New Roman"/>
          <w:sz w:val="24"/>
          <w:szCs w:val="24"/>
        </w:rPr>
        <w:t>arra, hogy ezen eszközök hosszútávon szolgálják az ellátottak és a dolgozói kollektíva érdekeit is.</w:t>
      </w:r>
    </w:p>
    <w:p w14:paraId="7B0A1CC1" w14:textId="77777777" w:rsidR="00980208" w:rsidRPr="004564D1" w:rsidRDefault="00980208" w:rsidP="00525FF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9E5B7D" w14:textId="42EA09B0" w:rsidR="004C01CD" w:rsidRPr="009363F4" w:rsidRDefault="009363F4" w:rsidP="00C74883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8" w:name="_Hlk160608306"/>
      <w:bookmarkEnd w:id="7"/>
      <w:r w:rsidRPr="009363F4">
        <w:rPr>
          <w:rFonts w:ascii="Times New Roman" w:hAnsi="Times New Roman"/>
          <w:b/>
          <w:bCs/>
          <w:sz w:val="24"/>
          <w:szCs w:val="24"/>
        </w:rPr>
        <w:t>A beszerzési eljárás lefolytatását</w:t>
      </w:r>
      <w:r>
        <w:rPr>
          <w:rFonts w:ascii="Times New Roman" w:hAnsi="Times New Roman"/>
          <w:b/>
          <w:bCs/>
          <w:sz w:val="24"/>
          <w:szCs w:val="24"/>
        </w:rPr>
        <w:t xml:space="preserve"> és a nyertes ajánlattevő(k)el való szerződéskötést</w:t>
      </w:r>
      <w:r w:rsidRPr="009363F4">
        <w:rPr>
          <w:rFonts w:ascii="Times New Roman" w:hAnsi="Times New Roman"/>
          <w:b/>
          <w:bCs/>
          <w:sz w:val="24"/>
          <w:szCs w:val="24"/>
        </w:rPr>
        <w:t xml:space="preserve"> követő</w:t>
      </w:r>
      <w:r w:rsidR="001C4A52">
        <w:rPr>
          <w:rFonts w:ascii="Times New Roman" w:hAnsi="Times New Roman"/>
          <w:b/>
          <w:bCs/>
          <w:sz w:val="24"/>
          <w:szCs w:val="24"/>
        </w:rPr>
        <w:t xml:space="preserve"> 2 hónapon belül</w:t>
      </w:r>
      <w:r w:rsidRPr="009363F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806BC">
        <w:rPr>
          <w:rFonts w:ascii="Times New Roman" w:hAnsi="Times New Roman"/>
          <w:b/>
          <w:bCs/>
          <w:sz w:val="24"/>
          <w:szCs w:val="24"/>
        </w:rPr>
        <w:t>szeretnénk</w:t>
      </w:r>
      <w:r w:rsidRPr="009363F4">
        <w:rPr>
          <w:rFonts w:ascii="Times New Roman" w:hAnsi="Times New Roman"/>
          <w:b/>
          <w:bCs/>
          <w:sz w:val="24"/>
          <w:szCs w:val="24"/>
        </w:rPr>
        <w:t xml:space="preserve"> a termékek </w:t>
      </w:r>
      <w:r w:rsidR="000806BC" w:rsidRPr="009363F4">
        <w:rPr>
          <w:rFonts w:ascii="Times New Roman" w:hAnsi="Times New Roman"/>
          <w:b/>
          <w:bCs/>
          <w:sz w:val="24"/>
          <w:szCs w:val="24"/>
        </w:rPr>
        <w:t>kiszállítás</w:t>
      </w:r>
      <w:r w:rsidR="000806BC">
        <w:rPr>
          <w:rFonts w:ascii="Times New Roman" w:hAnsi="Times New Roman"/>
          <w:b/>
          <w:bCs/>
          <w:sz w:val="24"/>
          <w:szCs w:val="24"/>
        </w:rPr>
        <w:t>á</w:t>
      </w:r>
      <w:r w:rsidR="00AD1899">
        <w:rPr>
          <w:rFonts w:ascii="Times New Roman" w:hAnsi="Times New Roman"/>
          <w:b/>
          <w:bCs/>
          <w:sz w:val="24"/>
          <w:szCs w:val="24"/>
        </w:rPr>
        <w:t>t</w:t>
      </w:r>
      <w:r w:rsidR="000806BC">
        <w:rPr>
          <w:rFonts w:ascii="Times New Roman" w:hAnsi="Times New Roman"/>
          <w:b/>
          <w:bCs/>
          <w:sz w:val="24"/>
          <w:szCs w:val="24"/>
        </w:rPr>
        <w:t>,</w:t>
      </w:r>
      <w:r w:rsidRPr="009363F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806BC" w:rsidRPr="009363F4">
        <w:rPr>
          <w:rFonts w:ascii="Times New Roman" w:hAnsi="Times New Roman"/>
          <w:b/>
          <w:bCs/>
          <w:sz w:val="24"/>
          <w:szCs w:val="24"/>
        </w:rPr>
        <w:t>összeszerelés</w:t>
      </w:r>
      <w:r w:rsidR="000806BC">
        <w:rPr>
          <w:rFonts w:ascii="Times New Roman" w:hAnsi="Times New Roman"/>
          <w:b/>
          <w:bCs/>
          <w:sz w:val="24"/>
          <w:szCs w:val="24"/>
        </w:rPr>
        <w:t>ét</w:t>
      </w:r>
      <w:r w:rsidR="000806BC" w:rsidRPr="009363F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363F4">
        <w:rPr>
          <w:rFonts w:ascii="Times New Roman" w:hAnsi="Times New Roman"/>
          <w:b/>
          <w:bCs/>
          <w:sz w:val="24"/>
          <w:szCs w:val="24"/>
        </w:rPr>
        <w:t xml:space="preserve">és </w:t>
      </w:r>
      <w:r w:rsidR="000806BC" w:rsidRPr="009363F4">
        <w:rPr>
          <w:rFonts w:ascii="Times New Roman" w:hAnsi="Times New Roman"/>
          <w:b/>
          <w:bCs/>
          <w:sz w:val="24"/>
          <w:szCs w:val="24"/>
        </w:rPr>
        <w:t>üzembehelyezés</w:t>
      </w:r>
      <w:r w:rsidR="000806BC">
        <w:rPr>
          <w:rFonts w:ascii="Times New Roman" w:hAnsi="Times New Roman"/>
          <w:b/>
          <w:bCs/>
          <w:sz w:val="24"/>
          <w:szCs w:val="24"/>
        </w:rPr>
        <w:t>ét biztosítani</w:t>
      </w:r>
      <w:r w:rsidR="000806BC" w:rsidRPr="009363F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B3849">
        <w:rPr>
          <w:rFonts w:ascii="Times New Roman" w:hAnsi="Times New Roman"/>
          <w:b/>
          <w:bCs/>
          <w:sz w:val="24"/>
          <w:szCs w:val="24"/>
        </w:rPr>
        <w:t>a két érintett intézménybe</w:t>
      </w:r>
      <w:r w:rsidR="000806BC">
        <w:rPr>
          <w:rFonts w:ascii="Times New Roman" w:hAnsi="Times New Roman"/>
          <w:b/>
          <w:bCs/>
          <w:sz w:val="24"/>
          <w:szCs w:val="24"/>
        </w:rPr>
        <w:t>n</w:t>
      </w:r>
      <w:r w:rsidR="00BB3849">
        <w:rPr>
          <w:rFonts w:ascii="Times New Roman" w:hAnsi="Times New Roman"/>
          <w:b/>
          <w:bCs/>
          <w:sz w:val="24"/>
          <w:szCs w:val="24"/>
        </w:rPr>
        <w:t xml:space="preserve"> a nyertes ajánlattevő által vállalt ütemterv szerint</w:t>
      </w:r>
      <w:r w:rsidR="000806BC">
        <w:rPr>
          <w:rFonts w:ascii="Times New Roman" w:hAnsi="Times New Roman"/>
          <w:b/>
          <w:bCs/>
          <w:sz w:val="24"/>
          <w:szCs w:val="24"/>
        </w:rPr>
        <w:t>.</w:t>
      </w:r>
      <w:r w:rsidR="00AD1899">
        <w:rPr>
          <w:rFonts w:ascii="Times New Roman" w:hAnsi="Times New Roman"/>
          <w:b/>
          <w:bCs/>
          <w:sz w:val="24"/>
          <w:szCs w:val="24"/>
        </w:rPr>
        <w:t xml:space="preserve"> Kiemelt szempontunk</w:t>
      </w:r>
      <w:r w:rsidR="00BB3849">
        <w:rPr>
          <w:rFonts w:ascii="Times New Roman" w:hAnsi="Times New Roman"/>
          <w:b/>
          <w:bCs/>
          <w:sz w:val="24"/>
          <w:szCs w:val="24"/>
        </w:rPr>
        <w:t xml:space="preserve">, hogy a folyamatos </w:t>
      </w:r>
      <w:r w:rsidR="00AD1899">
        <w:rPr>
          <w:rFonts w:ascii="Times New Roman" w:hAnsi="Times New Roman"/>
          <w:b/>
          <w:bCs/>
          <w:sz w:val="24"/>
          <w:szCs w:val="24"/>
        </w:rPr>
        <w:t>é</w:t>
      </w:r>
      <w:r w:rsidR="00BB3849">
        <w:rPr>
          <w:rFonts w:ascii="Times New Roman" w:hAnsi="Times New Roman"/>
          <w:b/>
          <w:bCs/>
          <w:sz w:val="24"/>
          <w:szCs w:val="24"/>
        </w:rPr>
        <w:t xml:space="preserve">s zökkenőmentes szolgáltatás </w:t>
      </w:r>
      <w:r w:rsidR="001E4757">
        <w:rPr>
          <w:rFonts w:ascii="Times New Roman" w:hAnsi="Times New Roman"/>
          <w:b/>
          <w:bCs/>
          <w:sz w:val="24"/>
          <w:szCs w:val="24"/>
        </w:rPr>
        <w:t>biztosított maradjon annak ellenére, hogy a jelenleg használatban lévő eszközök kerülnek engedélyezés esetén lecserélésre</w:t>
      </w:r>
      <w:r w:rsidR="00BB3849">
        <w:rPr>
          <w:rFonts w:ascii="Times New Roman" w:hAnsi="Times New Roman"/>
          <w:b/>
          <w:bCs/>
          <w:sz w:val="24"/>
          <w:szCs w:val="24"/>
        </w:rPr>
        <w:t>.</w:t>
      </w:r>
    </w:p>
    <w:p w14:paraId="1275C827" w14:textId="77777777" w:rsidR="00D53A0F" w:rsidRDefault="00D53A0F" w:rsidP="00C74883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C53C451" w14:textId="46962C9F" w:rsidR="004C01CD" w:rsidRPr="009363F4" w:rsidRDefault="009363F4" w:rsidP="00F0002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63F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két érintett idősotthonban végzett</w:t>
      </w:r>
      <w:r w:rsidRPr="009363F4">
        <w:rPr>
          <w:rFonts w:ascii="Times New Roman" w:hAnsi="Times New Roman"/>
          <w:sz w:val="24"/>
          <w:szCs w:val="24"/>
        </w:rPr>
        <w:t xml:space="preserve"> alapos igényfelmérés alapján készített terméklista becsült értéke </w:t>
      </w:r>
      <w:r w:rsidR="00A60922">
        <w:rPr>
          <w:rFonts w:ascii="Times New Roman" w:hAnsi="Times New Roman"/>
          <w:sz w:val="24"/>
          <w:szCs w:val="24"/>
        </w:rPr>
        <w:t xml:space="preserve">nettó </w:t>
      </w:r>
      <w:r w:rsidRPr="009363F4">
        <w:rPr>
          <w:rFonts w:ascii="Times New Roman" w:hAnsi="Times New Roman"/>
          <w:sz w:val="24"/>
          <w:szCs w:val="24"/>
        </w:rPr>
        <w:t>22.000.000 Ft</w:t>
      </w:r>
      <w:r w:rsidR="00A60922">
        <w:rPr>
          <w:rFonts w:ascii="Times New Roman" w:hAnsi="Times New Roman"/>
          <w:sz w:val="24"/>
          <w:szCs w:val="24"/>
        </w:rPr>
        <w:t>.</w:t>
      </w:r>
    </w:p>
    <w:bookmarkEnd w:id="8"/>
    <w:p w14:paraId="120C0B1E" w14:textId="77777777" w:rsidR="00C74883" w:rsidRDefault="00C74883" w:rsidP="004C01CD">
      <w:pPr>
        <w:pStyle w:val="Listaszerbekezds"/>
        <w:spacing w:after="30" w:line="25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6980C60" w14:textId="246AA32B" w:rsidR="00A60922" w:rsidRPr="0051090D" w:rsidRDefault="00A60922" w:rsidP="00A60922">
      <w:pPr>
        <w:pStyle w:val="Nincstrkz"/>
        <w:jc w:val="both"/>
        <w:rPr>
          <w:rFonts w:ascii="Times New Roman" w:eastAsia="Times New Roman" w:hAnsi="Times New Roman"/>
          <w:sz w:val="24"/>
          <w:szCs w:val="24"/>
        </w:rPr>
      </w:pPr>
      <w:r w:rsidRPr="006A2A1C">
        <w:rPr>
          <w:rFonts w:ascii="Times New Roman" w:hAnsi="Times New Roman"/>
          <w:sz w:val="24"/>
          <w:szCs w:val="24"/>
        </w:rPr>
        <w:t xml:space="preserve">A fedezet Budapest Főváros VII. Kerület Erzsébetváros Önkormányzata </w:t>
      </w:r>
      <w:r w:rsidRPr="006A2A1C">
        <w:rPr>
          <w:rFonts w:ascii="Times New Roman" w:eastAsia="Times New Roman" w:hAnsi="Times New Roman"/>
          <w:sz w:val="24"/>
          <w:szCs w:val="24"/>
        </w:rPr>
        <w:t>2024. évi költségvetéséből biztosítható.</w:t>
      </w:r>
    </w:p>
    <w:p w14:paraId="56D2F89A" w14:textId="77777777" w:rsidR="00A60922" w:rsidRDefault="00A60922" w:rsidP="004C01CD">
      <w:pPr>
        <w:pStyle w:val="Listaszerbekezds"/>
        <w:spacing w:after="30" w:line="25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C2EC7C9" w14:textId="76FA2D25" w:rsidR="00500AAC" w:rsidRDefault="00500AAC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9363F4">
        <w:rPr>
          <w:rFonts w:ascii="Times New Roman" w:hAnsi="Times New Roman"/>
          <w:sz w:val="24"/>
          <w:szCs w:val="24"/>
        </w:rPr>
        <w:t>közbeszerzési dokumentáció az alábbiak szerint áll össze</w:t>
      </w:r>
      <w:r w:rsidR="00287C20">
        <w:rPr>
          <w:rFonts w:ascii="Times New Roman" w:hAnsi="Times New Roman"/>
          <w:sz w:val="24"/>
          <w:szCs w:val="24"/>
        </w:rPr>
        <w:t>:</w:t>
      </w:r>
    </w:p>
    <w:p w14:paraId="048AE99B" w14:textId="77777777" w:rsidR="009363F4" w:rsidRDefault="00500AAC" w:rsidP="00500AAC">
      <w:pPr>
        <w:pStyle w:val="Listaszerbekezds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áraz</w:t>
      </w:r>
      <w:r w:rsidR="009363F4">
        <w:rPr>
          <w:rFonts w:ascii="Times New Roman" w:hAnsi="Times New Roman"/>
          <w:sz w:val="24"/>
          <w:szCs w:val="24"/>
        </w:rPr>
        <w:t>atlan terméktábla, mely egyben az elvárt műszaki paramétereket is tartalmazza</w:t>
      </w:r>
    </w:p>
    <w:p w14:paraId="5B3E3272" w14:textId="77777777" w:rsidR="009363F4" w:rsidRDefault="009363F4" w:rsidP="00500AAC">
      <w:pPr>
        <w:pStyle w:val="Listaszerbekezds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szerződéstervezet</w:t>
      </w:r>
    </w:p>
    <w:p w14:paraId="3E6BA5A2" w14:textId="77777777" w:rsidR="009363F4" w:rsidRDefault="009363F4" w:rsidP="00500AAC">
      <w:pPr>
        <w:pStyle w:val="Listaszerbekezds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ajánlati felhívás</w:t>
      </w:r>
    </w:p>
    <w:p w14:paraId="30C13114" w14:textId="21169CC1" w:rsidR="001D4164" w:rsidRPr="009363F4" w:rsidRDefault="009363F4" w:rsidP="008921C6">
      <w:pPr>
        <w:pStyle w:val="Listaszerbekezds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63F4">
        <w:rPr>
          <w:rFonts w:ascii="Times New Roman" w:hAnsi="Times New Roman"/>
          <w:sz w:val="24"/>
          <w:szCs w:val="24"/>
        </w:rPr>
        <w:t>ajánlati és műszaki dokumentáció</w:t>
      </w:r>
      <w:r w:rsidR="00FF36D1" w:rsidRPr="009363F4">
        <w:rPr>
          <w:rFonts w:ascii="Times New Roman" w:hAnsi="Times New Roman"/>
          <w:sz w:val="24"/>
          <w:szCs w:val="24"/>
        </w:rPr>
        <w:t>.</w:t>
      </w:r>
    </w:p>
    <w:p w14:paraId="223EBEDE" w14:textId="09653B08" w:rsidR="00974283" w:rsidRDefault="00974283" w:rsidP="009B34F1">
      <w:pPr>
        <w:spacing w:after="0"/>
        <w:jc w:val="both"/>
        <w:rPr>
          <w:rFonts w:ascii="Times New Roman" w:eastAsia="MyriadPro-Semibold" w:hAnsi="Times New Roman"/>
          <w:bCs/>
          <w:sz w:val="24"/>
          <w:szCs w:val="24"/>
        </w:rPr>
      </w:pPr>
    </w:p>
    <w:p w14:paraId="011B399C" w14:textId="77777777" w:rsidR="0045240C" w:rsidRPr="006956C7" w:rsidRDefault="006956C7" w:rsidP="0045240C">
      <w:pPr>
        <w:pStyle w:val="Listaszerbekezds"/>
        <w:spacing w:before="120" w:after="0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6956C7">
        <w:rPr>
          <w:rFonts w:ascii="Times New Roman" w:hAnsi="Times New Roman"/>
          <w:b/>
          <w:i/>
          <w:sz w:val="24"/>
          <w:szCs w:val="24"/>
        </w:rPr>
        <w:t xml:space="preserve">Kérem a Tisztelt Bizottságot </w:t>
      </w:r>
      <w:r w:rsidR="0045240C" w:rsidRPr="006956C7">
        <w:rPr>
          <w:rFonts w:ascii="Times New Roman" w:hAnsi="Times New Roman"/>
          <w:b/>
          <w:i/>
          <w:sz w:val="24"/>
          <w:szCs w:val="24"/>
        </w:rPr>
        <w:t xml:space="preserve">az előterjesztés megtárgyalására és a határozati javaslat elfogadására. </w:t>
      </w:r>
    </w:p>
    <w:p w14:paraId="3DBB4FC1" w14:textId="77777777" w:rsidR="007A55CC" w:rsidRDefault="007A55CC" w:rsidP="007A55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8394FF1" w14:textId="77777777" w:rsidR="006A2A1C" w:rsidRDefault="006A2A1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569CD186" w14:textId="6C6BA22B" w:rsidR="007A55CC" w:rsidRDefault="007A55CC" w:rsidP="007A55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3497D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591EEC14" w14:textId="77777777" w:rsidR="007A55CC" w:rsidRDefault="007A55CC" w:rsidP="007A55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2539269" w14:textId="77777777" w:rsidR="007A55CC" w:rsidRDefault="007A55CC" w:rsidP="007A55CC">
      <w:pPr>
        <w:pStyle w:val="Listaszerbekezds"/>
        <w:autoSpaceDE w:val="0"/>
        <w:ind w:left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14:paraId="2B248323" w14:textId="08807F80" w:rsidR="007A55CC" w:rsidRPr="00F41428" w:rsidRDefault="007A55CC" w:rsidP="007A55CC">
      <w:pPr>
        <w:widowControl w:val="0"/>
        <w:autoSpaceDE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4142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</w:t>
      </w:r>
      <w:r w:rsidRPr="00F4142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sdt>
        <w:sdtPr>
          <w:rPr>
            <w:rFonts w:ascii="Times New Roman" w:hAnsi="Times New Roman"/>
            <w:b/>
            <w:bCs/>
            <w:sz w:val="24"/>
            <w:szCs w:val="24"/>
            <w:u w:val="single"/>
          </w:rPr>
          <w:alias w:val="{{sord.objKeys.PLENUM}}"/>
          <w:tag w:val="{{sord.objKeys.PLENUM}}"/>
          <w:id w:val="-1889411860"/>
          <w:placeholder>
            <w:docPart w:val="59B2EEBD375C4956B5E48431E01C0D1C"/>
          </w:placeholder>
        </w:sdtPr>
        <w:sdtEndPr/>
        <w:sdtContent>
          <w:r w:rsidRPr="00F41428">
            <w:rPr>
              <w:rFonts w:ascii="Times New Roman" w:hAnsi="Times New Roman"/>
              <w:b/>
              <w:bCs/>
              <w:sz w:val="24"/>
              <w:szCs w:val="24"/>
              <w:u w:val="single"/>
            </w:rPr>
            <w:t xml:space="preserve">Pénzügyi és Kerületfejlesztési </w:t>
          </w:r>
        </w:sdtContent>
      </w:sdt>
      <w:r w:rsidRPr="00F4142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F41428">
        <w:rPr>
          <w:rFonts w:ascii="Times New Roman" w:hAnsi="Times New Roman"/>
          <w:b/>
          <w:bCs/>
          <w:sz w:val="24"/>
          <w:szCs w:val="24"/>
          <w:u w:val="single"/>
        </w:rPr>
        <w:t xml:space="preserve">ának </w:t>
      </w:r>
      <w:r w:rsidRPr="00F4142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…/2024. </w:t>
      </w:r>
      <w:r w:rsidR="0045240C" w:rsidRPr="00F4142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(III.19.) </w:t>
      </w:r>
      <w:r w:rsidRPr="00F4142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határozata</w:t>
      </w:r>
      <w:r w:rsidR="00F41428" w:rsidRPr="00F4142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 </w:t>
      </w:r>
      <w:r w:rsidR="00F41428" w:rsidRPr="006A2A1C"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en-US"/>
        </w:rPr>
        <w:t xml:space="preserve">Bischitz Johanna Integrált Humán Szolgáltató </w:t>
      </w:r>
      <w:proofErr w:type="gramStart"/>
      <w:r w:rsidR="00F41428" w:rsidRPr="006A2A1C"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en-US"/>
        </w:rPr>
        <w:t>Központ</w:t>
      </w:r>
      <w:proofErr w:type="gramEnd"/>
      <w:r w:rsidR="00F41428" w:rsidRPr="006A2A1C"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en-US"/>
        </w:rPr>
        <w:t xml:space="preserve"> mint ajánlatkérő részére </w:t>
      </w:r>
      <w:r w:rsidR="0045240C" w:rsidRPr="00F4142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</w:t>
      </w:r>
      <w:r w:rsidRPr="00F41428">
        <w:rPr>
          <w:rFonts w:ascii="Times New Roman" w:hAnsi="Times New Roman"/>
          <w:b/>
          <w:bCs/>
          <w:sz w:val="24"/>
          <w:szCs w:val="24"/>
          <w:u w:val="single"/>
        </w:rPr>
        <w:t>„</w:t>
      </w:r>
      <w:r w:rsidRPr="00F41428">
        <w:rPr>
          <w:rFonts w:ascii="Times New Roman" w:hAnsi="Times New Roman"/>
          <w:b/>
          <w:bCs/>
          <w:iCs/>
          <w:sz w:val="24"/>
          <w:szCs w:val="24"/>
          <w:u w:val="single"/>
        </w:rPr>
        <w:t>Ápolási-gondozási eszközbeszerzés adásvételi/szállítási szerződés”</w:t>
      </w:r>
      <w:r w:rsidR="008D7179" w:rsidRPr="00F41428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Pr="00F41428">
        <w:rPr>
          <w:rFonts w:ascii="Times New Roman" w:eastAsia="Calibri" w:hAnsi="Times New Roman"/>
          <w:b/>
          <w:sz w:val="24"/>
          <w:szCs w:val="24"/>
          <w:u w:val="single"/>
        </w:rPr>
        <w:t xml:space="preserve">tárgyú </w:t>
      </w:r>
      <w:r w:rsidR="00F41428" w:rsidRPr="006A2A1C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közbeszerzési eljárást megindító dokumentumok jóváhagyásáról</w:t>
      </w:r>
      <w:r w:rsidR="00F41428" w:rsidRPr="00F41428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</w:p>
    <w:p w14:paraId="723536CF" w14:textId="77777777" w:rsidR="007A55CC" w:rsidRPr="00F41428" w:rsidRDefault="007A55CC" w:rsidP="007A55C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14:paraId="32C7AA03" w14:textId="69057909" w:rsidR="007A55CC" w:rsidRPr="00F41428" w:rsidRDefault="007A55CC" w:rsidP="007A55CC">
      <w:pPr>
        <w:pStyle w:val="Standard"/>
        <w:numPr>
          <w:ilvl w:val="0"/>
          <w:numId w:val="33"/>
        </w:numPr>
        <w:ind w:left="0" w:firstLine="0"/>
        <w:jc w:val="both"/>
        <w:rPr>
          <w:rFonts w:cs="Times New Roman"/>
          <w:bCs/>
        </w:rPr>
      </w:pPr>
      <w:r w:rsidRPr="00F41428">
        <w:rPr>
          <w:rFonts w:cs="Times New Roman"/>
          <w:bCs/>
        </w:rPr>
        <w:t>Budapest Főváros VII. kerület Erzsébetváros Önkormányzata Képviselő-testületének Pénzügyi és Kerületfejlesztési Bizottsága úgy dönt, hogy</w:t>
      </w:r>
      <w:r w:rsidR="006A2A1C">
        <w:rPr>
          <w:rFonts w:cs="Times New Roman"/>
          <w:bCs/>
        </w:rPr>
        <w:t>:</w:t>
      </w:r>
    </w:p>
    <w:p w14:paraId="30D1F5D4" w14:textId="77777777" w:rsidR="007A55CC" w:rsidRPr="00F41428" w:rsidRDefault="007A55CC" w:rsidP="007A55CC">
      <w:pPr>
        <w:pStyle w:val="Standard"/>
        <w:numPr>
          <w:ilvl w:val="0"/>
          <w:numId w:val="33"/>
        </w:numPr>
        <w:ind w:left="0" w:firstLine="0"/>
        <w:jc w:val="both"/>
        <w:rPr>
          <w:rFonts w:cs="Times New Roman"/>
          <w:bCs/>
          <w:highlight w:val="yellow"/>
        </w:rPr>
      </w:pPr>
    </w:p>
    <w:p w14:paraId="3B356A5F" w14:textId="563115A5" w:rsidR="007A55CC" w:rsidRPr="006A2A1C" w:rsidRDefault="007A55CC" w:rsidP="006A2A1C">
      <w:pPr>
        <w:pStyle w:val="Standard"/>
        <w:numPr>
          <w:ilvl w:val="0"/>
          <w:numId w:val="33"/>
        </w:numPr>
        <w:ind w:left="426" w:hanging="425"/>
        <w:jc w:val="both"/>
        <w:rPr>
          <w:rFonts w:cs="Times New Roman"/>
          <w:bCs/>
        </w:rPr>
      </w:pPr>
      <w:r w:rsidRPr="00F41428">
        <w:rPr>
          <w:bCs/>
        </w:rPr>
        <w:t>1.</w:t>
      </w:r>
      <w:r w:rsidRPr="00F41428">
        <w:rPr>
          <w:bCs/>
        </w:rPr>
        <w:tab/>
      </w:r>
      <w:r w:rsidR="003F386C" w:rsidRPr="006A2A1C">
        <w:rPr>
          <w:rFonts w:cs="Times New Roman"/>
          <w:color w:val="000000" w:themeColor="text1"/>
        </w:rPr>
        <w:t xml:space="preserve">jóváhagyja </w:t>
      </w:r>
      <w:r w:rsidRPr="006A2A1C">
        <w:rPr>
          <w:rFonts w:eastAsia="Calibri" w:cs="Times New Roman"/>
        </w:rPr>
        <w:t>a</w:t>
      </w:r>
      <w:r w:rsidR="003F386C" w:rsidRPr="006A2A1C">
        <w:rPr>
          <w:rFonts w:eastAsia="Calibri" w:cs="Times New Roman"/>
        </w:rPr>
        <w:t xml:space="preserve"> Bischitz Johanna Integrált Humán Szolgáltató Központ </w:t>
      </w:r>
      <w:r w:rsidR="002F0EEC">
        <w:rPr>
          <w:rFonts w:eastAsia="Calibri" w:cs="Times New Roman"/>
        </w:rPr>
        <w:t>által előterjesztett</w:t>
      </w:r>
      <w:r w:rsidR="00AB1856">
        <w:rPr>
          <w:rFonts w:eastAsia="Calibri" w:cs="Times New Roman"/>
        </w:rPr>
        <w:t>,</w:t>
      </w:r>
      <w:bookmarkStart w:id="9" w:name="_GoBack"/>
      <w:bookmarkEnd w:id="9"/>
      <w:r w:rsidR="00AB1856">
        <w:rPr>
          <w:rFonts w:eastAsia="Calibri" w:cs="Times New Roman"/>
        </w:rPr>
        <w:t xml:space="preserve"> </w:t>
      </w:r>
      <w:r w:rsidR="003F386C" w:rsidRPr="006A2A1C">
        <w:rPr>
          <w:rFonts w:cs="Times New Roman"/>
          <w:bCs/>
        </w:rPr>
        <w:t>„</w:t>
      </w:r>
      <w:r w:rsidR="003F386C" w:rsidRPr="006A2A1C">
        <w:rPr>
          <w:rFonts w:cs="Times New Roman"/>
          <w:bCs/>
          <w:iCs/>
        </w:rPr>
        <w:t xml:space="preserve">Ápolási-gondozási eszközbeszerzés adásvételi/szállítási szerződés” tárgyú </w:t>
      </w:r>
      <w:r w:rsidR="003F386C" w:rsidRPr="006A2A1C">
        <w:rPr>
          <w:rFonts w:cs="Times New Roman"/>
          <w:lang w:eastAsia="en-US"/>
        </w:rPr>
        <w:t>közbeszerzési eljárás</w:t>
      </w:r>
      <w:r w:rsidR="00F41428" w:rsidRPr="006A2A1C">
        <w:rPr>
          <w:rFonts w:cs="Times New Roman"/>
          <w:lang w:eastAsia="en-US"/>
        </w:rPr>
        <w:t>t</w:t>
      </w:r>
      <w:r w:rsidR="003F386C" w:rsidRPr="006A2A1C">
        <w:rPr>
          <w:rFonts w:cs="Times New Roman"/>
          <w:lang w:eastAsia="en-US"/>
        </w:rPr>
        <w:t xml:space="preserve"> </w:t>
      </w:r>
      <w:r w:rsidR="00F41428" w:rsidRPr="006A2A1C">
        <w:rPr>
          <w:rFonts w:eastAsia="PMingLiU" w:cs="Times New Roman"/>
        </w:rPr>
        <w:t>megindító dokumentumokat</w:t>
      </w:r>
      <w:r w:rsidR="00392C1E">
        <w:rPr>
          <w:rFonts w:eastAsia="PMingLiU" w:cs="Times New Roman"/>
        </w:rPr>
        <w:t>.</w:t>
      </w:r>
    </w:p>
    <w:p w14:paraId="7FE9995C" w14:textId="77777777" w:rsidR="00F41428" w:rsidRPr="00F41428" w:rsidRDefault="00F41428" w:rsidP="006A2A1C">
      <w:pPr>
        <w:pStyle w:val="Standard"/>
        <w:numPr>
          <w:ilvl w:val="0"/>
          <w:numId w:val="33"/>
        </w:numPr>
        <w:ind w:left="284" w:hanging="283"/>
        <w:jc w:val="both"/>
        <w:rPr>
          <w:rFonts w:cs="Times New Roman"/>
          <w:bCs/>
        </w:rPr>
      </w:pPr>
    </w:p>
    <w:p w14:paraId="38CB72DA" w14:textId="7AC6326F" w:rsidR="00F41428" w:rsidRPr="006A2A1C" w:rsidRDefault="007A55CC" w:rsidP="00F41428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PMingLiU" w:hAnsi="Times New Roman"/>
          <w:iCs/>
          <w:sz w:val="24"/>
          <w:szCs w:val="24"/>
        </w:rPr>
      </w:pPr>
      <w:r w:rsidRPr="006A2A1C">
        <w:rPr>
          <w:rFonts w:ascii="Times New Roman" w:hAnsi="Times New Roman"/>
          <w:bCs/>
          <w:sz w:val="24"/>
          <w:szCs w:val="24"/>
        </w:rPr>
        <w:t>2.</w:t>
      </w:r>
      <w:r w:rsidRPr="006A2A1C">
        <w:rPr>
          <w:rFonts w:ascii="Times New Roman" w:hAnsi="Times New Roman"/>
          <w:bCs/>
          <w:sz w:val="24"/>
          <w:szCs w:val="24"/>
        </w:rPr>
        <w:tab/>
        <w:t xml:space="preserve">felkéri </w:t>
      </w:r>
      <w:r w:rsidR="00F41428" w:rsidRPr="006A2A1C">
        <w:rPr>
          <w:rFonts w:ascii="Times New Roman" w:hAnsi="Times New Roman"/>
          <w:bCs/>
          <w:sz w:val="24"/>
          <w:szCs w:val="24"/>
        </w:rPr>
        <w:t xml:space="preserve">a </w:t>
      </w:r>
      <w:r w:rsidR="00F41428" w:rsidRPr="006A2A1C">
        <w:rPr>
          <w:rFonts w:ascii="Times New Roman" w:eastAsia="Calibri" w:hAnsi="Times New Roman"/>
          <w:sz w:val="24"/>
          <w:szCs w:val="24"/>
        </w:rPr>
        <w:t>Bischitz Johanna Integrált Humán Szolgáltató Központ</w:t>
      </w:r>
      <w:r w:rsidR="00E328A0">
        <w:rPr>
          <w:rFonts w:ascii="Times New Roman" w:eastAsia="Calibri" w:hAnsi="Times New Roman"/>
          <w:sz w:val="24"/>
          <w:szCs w:val="24"/>
        </w:rPr>
        <w:t xml:space="preserve">ot </w:t>
      </w:r>
      <w:r w:rsidR="00F41428" w:rsidRPr="006A2A1C">
        <w:rPr>
          <w:rFonts w:ascii="Times New Roman" w:eastAsia="PMingLiU" w:hAnsi="Times New Roman"/>
          <w:iCs/>
          <w:sz w:val="24"/>
          <w:szCs w:val="24"/>
        </w:rPr>
        <w:t>a közbeszerzési eljárás lefolytatásár</w:t>
      </w:r>
      <w:r w:rsidR="00E328A0">
        <w:rPr>
          <w:rFonts w:ascii="Times New Roman" w:eastAsia="PMingLiU" w:hAnsi="Times New Roman"/>
          <w:iCs/>
          <w:sz w:val="24"/>
          <w:szCs w:val="24"/>
        </w:rPr>
        <w:t>a.</w:t>
      </w:r>
    </w:p>
    <w:p w14:paraId="0B3E8254" w14:textId="549A26B3" w:rsidR="007A55CC" w:rsidRDefault="007A55CC" w:rsidP="007A55CC">
      <w:pPr>
        <w:pStyle w:val="Standard"/>
        <w:ind w:left="567" w:hanging="283"/>
        <w:jc w:val="both"/>
        <w:rPr>
          <w:rFonts w:cs="Times New Roman"/>
          <w:bCs/>
        </w:rPr>
      </w:pPr>
    </w:p>
    <w:p w14:paraId="781A8364" w14:textId="77777777" w:rsidR="007A55CC" w:rsidRDefault="007A55CC" w:rsidP="007A55CC">
      <w:pPr>
        <w:pStyle w:val="Standard"/>
        <w:rPr>
          <w:rFonts w:cs="Times New Roman"/>
          <w:bCs/>
        </w:rPr>
      </w:pPr>
    </w:p>
    <w:p w14:paraId="3792054D" w14:textId="77777777" w:rsidR="003F386C" w:rsidRPr="003F386C" w:rsidRDefault="003F386C" w:rsidP="003F386C">
      <w:pPr>
        <w:pStyle w:val="Listaszerbekezds"/>
        <w:widowControl w:val="0"/>
        <w:numPr>
          <w:ilvl w:val="0"/>
          <w:numId w:val="33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3F386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3F386C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3F386C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3F386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14:paraId="77E2261F" w14:textId="3168E34B" w:rsidR="003F386C" w:rsidRDefault="003F386C" w:rsidP="003F386C">
      <w:pPr>
        <w:pStyle w:val="Listaszerbekezds"/>
        <w:widowControl w:val="0"/>
        <w:numPr>
          <w:ilvl w:val="0"/>
          <w:numId w:val="33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F386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3F386C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2024. március 19.</w:t>
      </w:r>
    </w:p>
    <w:p w14:paraId="1ED2221D" w14:textId="56B60569" w:rsidR="003F386C" w:rsidRPr="006A2A1C" w:rsidRDefault="003F386C" w:rsidP="004B4434">
      <w:pPr>
        <w:pStyle w:val="Listaszerbekezds"/>
        <w:widowControl w:val="0"/>
        <w:numPr>
          <w:ilvl w:val="2"/>
          <w:numId w:val="33"/>
        </w:numPr>
        <w:tabs>
          <w:tab w:val="clear" w:pos="720"/>
        </w:tabs>
        <w:spacing w:after="0" w:line="240" w:lineRule="auto"/>
        <w:ind w:left="1418" w:hanging="1418"/>
        <w:rPr>
          <w:rFonts w:ascii="Times New Roman" w:hAnsi="Times New Roman"/>
          <w:color w:val="000000" w:themeColor="text1"/>
          <w:sz w:val="24"/>
          <w:szCs w:val="24"/>
          <w:highlight w:val="yellow"/>
        </w:rPr>
      </w:pPr>
      <w:r w:rsidRPr="003F386C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</w:p>
    <w:p w14:paraId="34676654" w14:textId="73B49CBC" w:rsidR="007A55CC" w:rsidRDefault="007A55CC" w:rsidP="007A55CC">
      <w:pPr>
        <w:pStyle w:val="Standard"/>
        <w:numPr>
          <w:ilvl w:val="0"/>
          <w:numId w:val="33"/>
        </w:numPr>
        <w:rPr>
          <w:rFonts w:cs="Times New Roman"/>
          <w:bCs/>
        </w:rPr>
      </w:pPr>
    </w:p>
    <w:p w14:paraId="213CD96D" w14:textId="25A6E03D" w:rsidR="007A55CC" w:rsidRDefault="007A55CC" w:rsidP="007A55C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2024. </w:t>
      </w:r>
      <w:r w:rsidR="00CC2734">
        <w:rPr>
          <w:rFonts w:ascii="Times New Roman" w:hAnsi="Times New Roman"/>
          <w:sz w:val="24"/>
          <w:szCs w:val="24"/>
        </w:rPr>
        <w:t xml:space="preserve">március </w:t>
      </w:r>
      <w:r w:rsidR="006A2A1C">
        <w:rPr>
          <w:rFonts w:ascii="Times New Roman" w:hAnsi="Times New Roman"/>
          <w:sz w:val="24"/>
          <w:szCs w:val="24"/>
        </w:rPr>
        <w:t>6.</w:t>
      </w:r>
    </w:p>
    <w:p w14:paraId="366DEB90" w14:textId="77777777" w:rsidR="007A55CC" w:rsidRPr="00436FFB" w:rsidRDefault="007A55CC" w:rsidP="007A55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F2B94C" w14:textId="77777777" w:rsidR="007A55CC" w:rsidRPr="002801C3" w:rsidRDefault="007A55CC" w:rsidP="007A55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2801C3">
        <w:rPr>
          <w:rFonts w:ascii="Times New Roman" w:hAnsi="Times New Roman"/>
          <w:b/>
          <w:sz w:val="24"/>
          <w:szCs w:val="24"/>
        </w:rPr>
        <w:t>Gyuris Gabriella</w:t>
      </w:r>
    </w:p>
    <w:p w14:paraId="47BB651C" w14:textId="77777777" w:rsidR="007A55CC" w:rsidRPr="002801C3" w:rsidRDefault="007A55CC" w:rsidP="007A55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801C3">
        <w:rPr>
          <w:rFonts w:ascii="Times New Roman" w:hAnsi="Times New Roman"/>
          <w:b/>
          <w:sz w:val="24"/>
          <w:szCs w:val="24"/>
          <w:lang w:val="x-none"/>
        </w:rPr>
        <w:tab/>
      </w:r>
      <w:r w:rsidRPr="002801C3">
        <w:rPr>
          <w:rFonts w:ascii="Times New Roman" w:hAnsi="Times New Roman"/>
          <w:b/>
          <w:sz w:val="24"/>
          <w:szCs w:val="24"/>
          <w:lang w:val="x-none"/>
        </w:rPr>
        <w:tab/>
      </w:r>
      <w:r w:rsidRPr="002801C3">
        <w:rPr>
          <w:rFonts w:ascii="Times New Roman" w:hAnsi="Times New Roman"/>
          <w:b/>
          <w:sz w:val="24"/>
          <w:szCs w:val="24"/>
        </w:rPr>
        <w:t>irodavezető</w:t>
      </w:r>
    </w:p>
    <w:p w14:paraId="7B22CE77" w14:textId="77777777" w:rsidR="007A55CC" w:rsidRDefault="007A55CC" w:rsidP="007A55C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157AFA2" w14:textId="77777777" w:rsidR="007A55CC" w:rsidRDefault="007A55CC" w:rsidP="007A55C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10E185A1" w14:textId="77777777" w:rsidR="005757A0" w:rsidRPr="005552D2" w:rsidRDefault="005757A0" w:rsidP="005757A0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Előterjesztés</w:t>
      </w:r>
      <w:r w:rsidRPr="005552D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mellékletei: </w:t>
      </w:r>
    </w:p>
    <w:p w14:paraId="36D01E5F" w14:textId="77777777" w:rsidR="005757A0" w:rsidRPr="00851FA3" w:rsidRDefault="005757A0" w:rsidP="005757A0">
      <w:pPr>
        <w:widowControl w:val="0"/>
        <w:numPr>
          <w:ilvl w:val="0"/>
          <w:numId w:val="2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sz. melléklet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FAKSZ állásfoglalás</w:t>
      </w:r>
    </w:p>
    <w:p w14:paraId="6929F4C8" w14:textId="77777777" w:rsidR="005757A0" w:rsidRPr="00F36D5F" w:rsidRDefault="005757A0" w:rsidP="005757A0">
      <w:pPr>
        <w:widowControl w:val="0"/>
        <w:numPr>
          <w:ilvl w:val="0"/>
          <w:numId w:val="2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melléklet: </w:t>
      </w:r>
      <w:r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A Humán Szolgáltató éves közbeszerzési terve</w:t>
      </w:r>
    </w:p>
    <w:p w14:paraId="09A0876F" w14:textId="77777777" w:rsidR="005757A0" w:rsidRPr="00851FA3" w:rsidRDefault="005757A0" w:rsidP="005757A0">
      <w:pPr>
        <w:widowControl w:val="0"/>
        <w:numPr>
          <w:ilvl w:val="0"/>
          <w:numId w:val="2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sz. melléklet: A Humán Szolgáltató éves közbeszerzési terv EKR visszaigazolás</w:t>
      </w:r>
    </w:p>
    <w:p w14:paraId="6E785A94" w14:textId="77777777" w:rsidR="005757A0" w:rsidRPr="0033780C" w:rsidRDefault="005757A0" w:rsidP="005757A0">
      <w:pPr>
        <w:widowControl w:val="0"/>
        <w:numPr>
          <w:ilvl w:val="0"/>
          <w:numId w:val="2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melléklet: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A Humán Szolgáltató Közbeszerzési Szabályzata</w:t>
      </w:r>
    </w:p>
    <w:p w14:paraId="1A37D4E2" w14:textId="77777777" w:rsidR="005757A0" w:rsidRPr="005552D2" w:rsidRDefault="005757A0" w:rsidP="005757A0">
      <w:pPr>
        <w:widowControl w:val="0"/>
        <w:numPr>
          <w:ilvl w:val="0"/>
          <w:numId w:val="2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sz. melléklet: Farkas Tünde igazgató asszony levele</w:t>
      </w:r>
    </w:p>
    <w:p w14:paraId="7E388CE6" w14:textId="77777777" w:rsidR="007A55CC" w:rsidRPr="00D278AF" w:rsidRDefault="007A55CC" w:rsidP="00BE7B7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</w:p>
    <w:bookmarkEnd w:id="2"/>
    <w:p w14:paraId="0B800C33" w14:textId="636A10AD" w:rsidR="005E7242" w:rsidRPr="005552D2" w:rsidRDefault="005552D2" w:rsidP="00BE7B7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52D2">
        <w:rPr>
          <w:rFonts w:ascii="Times New Roman" w:hAnsi="Times New Roman"/>
          <w:color w:val="000000" w:themeColor="text1"/>
          <w:sz w:val="24"/>
          <w:szCs w:val="24"/>
          <w:u w:val="single"/>
        </w:rPr>
        <w:t>Határozati javaslat mellékletei</w:t>
      </w:r>
      <w:r w:rsidR="005E7242" w:rsidRPr="005552D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: </w:t>
      </w:r>
    </w:p>
    <w:p w14:paraId="4A60BD38" w14:textId="51801210" w:rsidR="005E7242" w:rsidRPr="00851FA3" w:rsidRDefault="005E7242" w:rsidP="004B4434">
      <w:pPr>
        <w:widowControl w:val="0"/>
        <w:numPr>
          <w:ilvl w:val="0"/>
          <w:numId w:val="34"/>
        </w:numPr>
        <w:tabs>
          <w:tab w:val="left" w:pos="851"/>
        </w:tabs>
        <w:suppressAutoHyphens/>
        <w:spacing w:after="0" w:line="240" w:lineRule="auto"/>
        <w:ind w:left="851" w:hanging="425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sz. melléklet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: </w:t>
      </w:r>
      <w:r w:rsidR="001D4164">
        <w:rPr>
          <w:rFonts w:ascii="Times New Roman" w:hAnsi="Times New Roman"/>
          <w:bCs/>
          <w:color w:val="000000" w:themeColor="text1"/>
          <w:sz w:val="24"/>
          <w:szCs w:val="24"/>
        </w:rPr>
        <w:t>Szerződés</w:t>
      </w:r>
      <w:r w:rsidR="00287C20">
        <w:rPr>
          <w:rFonts w:ascii="Times New Roman" w:hAnsi="Times New Roman"/>
          <w:bCs/>
          <w:color w:val="000000" w:themeColor="text1"/>
          <w:sz w:val="24"/>
          <w:szCs w:val="24"/>
        </w:rPr>
        <w:t>tervezet</w:t>
      </w:r>
      <w:r w:rsidR="004F3A2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7C47EC20" w14:textId="7ADC93EA" w:rsidR="007823EE" w:rsidRPr="007823EE" w:rsidRDefault="005E7242" w:rsidP="004B4434">
      <w:pPr>
        <w:widowControl w:val="0"/>
        <w:numPr>
          <w:ilvl w:val="0"/>
          <w:numId w:val="3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melléklet: </w:t>
      </w:r>
      <w:r w:rsidR="001D4164">
        <w:rPr>
          <w:rFonts w:ascii="Times New Roman" w:hAnsi="Times New Roman"/>
          <w:bCs/>
          <w:color w:val="000000" w:themeColor="text1"/>
          <w:sz w:val="24"/>
          <w:szCs w:val="24"/>
        </w:rPr>
        <w:t>Áraz</w:t>
      </w:r>
      <w:r w:rsidR="00287C20">
        <w:rPr>
          <w:rFonts w:ascii="Times New Roman" w:hAnsi="Times New Roman"/>
          <w:bCs/>
          <w:color w:val="000000" w:themeColor="text1"/>
          <w:sz w:val="24"/>
          <w:szCs w:val="24"/>
        </w:rPr>
        <w:t>atlan terméktábla</w:t>
      </w:r>
    </w:p>
    <w:p w14:paraId="6E3A7F35" w14:textId="5045B9B2" w:rsidR="005E7242" w:rsidRPr="004B4434" w:rsidRDefault="007823EE" w:rsidP="004B4434">
      <w:pPr>
        <w:widowControl w:val="0"/>
        <w:numPr>
          <w:ilvl w:val="0"/>
          <w:numId w:val="3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 xml:space="preserve">sz. melléklet: </w:t>
      </w:r>
      <w:r w:rsidR="00287C20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Ajánlati felhívás</w:t>
      </w:r>
    </w:p>
    <w:p w14:paraId="28AEFC3A" w14:textId="6F41724E" w:rsidR="001B0F39" w:rsidRPr="00851FA3" w:rsidRDefault="001B0F39" w:rsidP="001B0F39">
      <w:pPr>
        <w:widowControl w:val="0"/>
        <w:numPr>
          <w:ilvl w:val="0"/>
          <w:numId w:val="3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sz. melléklet: Ajánlati felhívás melléklete</w:t>
      </w:r>
    </w:p>
    <w:p w14:paraId="099B24FB" w14:textId="5D4E876A" w:rsidR="007823EE" w:rsidRPr="00BA24D8" w:rsidRDefault="005E7242" w:rsidP="006A2A1C">
      <w:pPr>
        <w:widowControl w:val="0"/>
        <w:numPr>
          <w:ilvl w:val="0"/>
          <w:numId w:val="3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BA24D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melléklet: </w:t>
      </w:r>
      <w:r w:rsidR="00B573BA" w:rsidRPr="00BA24D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Ajánlati és </w:t>
      </w:r>
      <w:r w:rsidR="001D4164" w:rsidRPr="00BA24D8">
        <w:rPr>
          <w:rFonts w:ascii="Times New Roman" w:hAnsi="Times New Roman"/>
          <w:bCs/>
          <w:color w:val="000000" w:themeColor="text1"/>
          <w:sz w:val="24"/>
          <w:szCs w:val="24"/>
        </w:rPr>
        <w:t>Műszaki dokumentáció</w:t>
      </w:r>
    </w:p>
    <w:sectPr w:rsidR="007823EE" w:rsidRPr="00BA24D8" w:rsidSect="006335E5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78065C" w14:textId="77777777" w:rsidR="00C94050" w:rsidRDefault="00C94050">
      <w:pPr>
        <w:spacing w:after="0" w:line="240" w:lineRule="auto"/>
      </w:pPr>
      <w:r>
        <w:separator/>
      </w:r>
    </w:p>
  </w:endnote>
  <w:endnote w:type="continuationSeparator" w:id="0">
    <w:p w14:paraId="78EEBC89" w14:textId="77777777" w:rsidR="00C94050" w:rsidRDefault="00C94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yriadPro-Semibold">
    <w:altName w:val="MS Gothic"/>
    <w:charset w:val="EE"/>
    <w:family w:val="auto"/>
    <w:pitch w:val="variable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A4610" w14:textId="1E653809" w:rsidR="001A6BFA" w:rsidRPr="001C6C88" w:rsidRDefault="00EE51E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71EF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1E6EB79F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AAF6DE" w14:textId="77777777" w:rsidR="00C94050" w:rsidRDefault="00C94050">
      <w:pPr>
        <w:spacing w:after="0" w:line="240" w:lineRule="auto"/>
      </w:pPr>
      <w:r>
        <w:separator/>
      </w:r>
    </w:p>
  </w:footnote>
  <w:footnote w:type="continuationSeparator" w:id="0">
    <w:p w14:paraId="3568F175" w14:textId="77777777" w:rsidR="00C94050" w:rsidRDefault="00C94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72F805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B28F6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AE67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3846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3A63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86DF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18BE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D435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5E42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BA6DF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CA64F6" w:tentative="1">
      <w:start w:val="1"/>
      <w:numFmt w:val="lowerLetter"/>
      <w:lvlText w:val="%2."/>
      <w:lvlJc w:val="left"/>
      <w:pPr>
        <w:ind w:left="1440" w:hanging="360"/>
      </w:pPr>
    </w:lvl>
    <w:lvl w:ilvl="2" w:tplc="C6C639DE" w:tentative="1">
      <w:start w:val="1"/>
      <w:numFmt w:val="lowerRoman"/>
      <w:lvlText w:val="%3."/>
      <w:lvlJc w:val="right"/>
      <w:pPr>
        <w:ind w:left="2160" w:hanging="180"/>
      </w:pPr>
    </w:lvl>
    <w:lvl w:ilvl="3" w:tplc="5B1A73BC" w:tentative="1">
      <w:start w:val="1"/>
      <w:numFmt w:val="decimal"/>
      <w:lvlText w:val="%4."/>
      <w:lvlJc w:val="left"/>
      <w:pPr>
        <w:ind w:left="2880" w:hanging="360"/>
      </w:pPr>
    </w:lvl>
    <w:lvl w:ilvl="4" w:tplc="6FDA8338" w:tentative="1">
      <w:start w:val="1"/>
      <w:numFmt w:val="lowerLetter"/>
      <w:lvlText w:val="%5."/>
      <w:lvlJc w:val="left"/>
      <w:pPr>
        <w:ind w:left="3600" w:hanging="360"/>
      </w:pPr>
    </w:lvl>
    <w:lvl w:ilvl="5" w:tplc="82E4CCDE" w:tentative="1">
      <w:start w:val="1"/>
      <w:numFmt w:val="lowerRoman"/>
      <w:lvlText w:val="%6."/>
      <w:lvlJc w:val="right"/>
      <w:pPr>
        <w:ind w:left="4320" w:hanging="180"/>
      </w:pPr>
    </w:lvl>
    <w:lvl w:ilvl="6" w:tplc="E2902EDA" w:tentative="1">
      <w:start w:val="1"/>
      <w:numFmt w:val="decimal"/>
      <w:lvlText w:val="%7."/>
      <w:lvlJc w:val="left"/>
      <w:pPr>
        <w:ind w:left="5040" w:hanging="360"/>
      </w:pPr>
    </w:lvl>
    <w:lvl w:ilvl="7" w:tplc="C79A1128" w:tentative="1">
      <w:start w:val="1"/>
      <w:numFmt w:val="lowerLetter"/>
      <w:lvlText w:val="%8."/>
      <w:lvlJc w:val="left"/>
      <w:pPr>
        <w:ind w:left="5760" w:hanging="360"/>
      </w:pPr>
    </w:lvl>
    <w:lvl w:ilvl="8" w:tplc="875E8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62260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1107190" w:tentative="1">
      <w:start w:val="1"/>
      <w:numFmt w:val="lowerLetter"/>
      <w:lvlText w:val="%2."/>
      <w:lvlJc w:val="left"/>
      <w:pPr>
        <w:ind w:left="1800" w:hanging="360"/>
      </w:pPr>
    </w:lvl>
    <w:lvl w:ilvl="2" w:tplc="17B2569E" w:tentative="1">
      <w:start w:val="1"/>
      <w:numFmt w:val="lowerRoman"/>
      <w:lvlText w:val="%3."/>
      <w:lvlJc w:val="right"/>
      <w:pPr>
        <w:ind w:left="2520" w:hanging="180"/>
      </w:pPr>
    </w:lvl>
    <w:lvl w:ilvl="3" w:tplc="7326D606" w:tentative="1">
      <w:start w:val="1"/>
      <w:numFmt w:val="decimal"/>
      <w:lvlText w:val="%4."/>
      <w:lvlJc w:val="left"/>
      <w:pPr>
        <w:ind w:left="3240" w:hanging="360"/>
      </w:pPr>
    </w:lvl>
    <w:lvl w:ilvl="4" w:tplc="5578452E" w:tentative="1">
      <w:start w:val="1"/>
      <w:numFmt w:val="lowerLetter"/>
      <w:lvlText w:val="%5."/>
      <w:lvlJc w:val="left"/>
      <w:pPr>
        <w:ind w:left="3960" w:hanging="360"/>
      </w:pPr>
    </w:lvl>
    <w:lvl w:ilvl="5" w:tplc="773E0AF8" w:tentative="1">
      <w:start w:val="1"/>
      <w:numFmt w:val="lowerRoman"/>
      <w:lvlText w:val="%6."/>
      <w:lvlJc w:val="right"/>
      <w:pPr>
        <w:ind w:left="4680" w:hanging="180"/>
      </w:pPr>
    </w:lvl>
    <w:lvl w:ilvl="6" w:tplc="261C7736" w:tentative="1">
      <w:start w:val="1"/>
      <w:numFmt w:val="decimal"/>
      <w:lvlText w:val="%7."/>
      <w:lvlJc w:val="left"/>
      <w:pPr>
        <w:ind w:left="5400" w:hanging="360"/>
      </w:pPr>
    </w:lvl>
    <w:lvl w:ilvl="7" w:tplc="B8C857F6" w:tentative="1">
      <w:start w:val="1"/>
      <w:numFmt w:val="lowerLetter"/>
      <w:lvlText w:val="%8."/>
      <w:lvlJc w:val="left"/>
      <w:pPr>
        <w:ind w:left="6120" w:hanging="360"/>
      </w:pPr>
    </w:lvl>
    <w:lvl w:ilvl="8" w:tplc="01EE63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F2C7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1C48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9A61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9075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801D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AEA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788C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4ADD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EA7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64822"/>
    <w:multiLevelType w:val="hybridMultilevel"/>
    <w:tmpl w:val="03542756"/>
    <w:lvl w:ilvl="0" w:tplc="2786A672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D8C6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F4B2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4EEF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A6CE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A38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123F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242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3ED7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669F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D24B4"/>
    <w:multiLevelType w:val="hybridMultilevel"/>
    <w:tmpl w:val="45A67938"/>
    <w:lvl w:ilvl="0" w:tplc="276A87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9810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E027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36B2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30B7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CCE4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92E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D093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5C30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1200D9E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D08E2CC" w:tentative="1">
      <w:start w:val="1"/>
      <w:numFmt w:val="lowerLetter"/>
      <w:lvlText w:val="%2."/>
      <w:lvlJc w:val="left"/>
      <w:pPr>
        <w:ind w:left="1146" w:hanging="360"/>
      </w:pPr>
    </w:lvl>
    <w:lvl w:ilvl="2" w:tplc="318C2A22" w:tentative="1">
      <w:start w:val="1"/>
      <w:numFmt w:val="lowerRoman"/>
      <w:lvlText w:val="%3."/>
      <w:lvlJc w:val="right"/>
      <w:pPr>
        <w:ind w:left="1866" w:hanging="180"/>
      </w:pPr>
    </w:lvl>
    <w:lvl w:ilvl="3" w:tplc="B7B419E8" w:tentative="1">
      <w:start w:val="1"/>
      <w:numFmt w:val="decimal"/>
      <w:lvlText w:val="%4."/>
      <w:lvlJc w:val="left"/>
      <w:pPr>
        <w:ind w:left="2586" w:hanging="360"/>
      </w:pPr>
    </w:lvl>
    <w:lvl w:ilvl="4" w:tplc="4F224EE6" w:tentative="1">
      <w:start w:val="1"/>
      <w:numFmt w:val="lowerLetter"/>
      <w:lvlText w:val="%5."/>
      <w:lvlJc w:val="left"/>
      <w:pPr>
        <w:ind w:left="3306" w:hanging="360"/>
      </w:pPr>
    </w:lvl>
    <w:lvl w:ilvl="5" w:tplc="3384BE2C" w:tentative="1">
      <w:start w:val="1"/>
      <w:numFmt w:val="lowerRoman"/>
      <w:lvlText w:val="%6."/>
      <w:lvlJc w:val="right"/>
      <w:pPr>
        <w:ind w:left="4026" w:hanging="180"/>
      </w:pPr>
    </w:lvl>
    <w:lvl w:ilvl="6" w:tplc="4796C94A" w:tentative="1">
      <w:start w:val="1"/>
      <w:numFmt w:val="decimal"/>
      <w:lvlText w:val="%7."/>
      <w:lvlJc w:val="left"/>
      <w:pPr>
        <w:ind w:left="4746" w:hanging="360"/>
      </w:pPr>
    </w:lvl>
    <w:lvl w:ilvl="7" w:tplc="A84E4678" w:tentative="1">
      <w:start w:val="1"/>
      <w:numFmt w:val="lowerLetter"/>
      <w:lvlText w:val="%8."/>
      <w:lvlJc w:val="left"/>
      <w:pPr>
        <w:ind w:left="5466" w:hanging="360"/>
      </w:pPr>
    </w:lvl>
    <w:lvl w:ilvl="8" w:tplc="FE743B8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30944D9"/>
    <w:multiLevelType w:val="hybridMultilevel"/>
    <w:tmpl w:val="4DDEC1DA"/>
    <w:lvl w:ilvl="0" w:tplc="9CDC248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726DD"/>
    <w:multiLevelType w:val="hybridMultilevel"/>
    <w:tmpl w:val="1D22232C"/>
    <w:lvl w:ilvl="0" w:tplc="4AEA52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92802"/>
    <w:multiLevelType w:val="hybridMultilevel"/>
    <w:tmpl w:val="B4F0E124"/>
    <w:lvl w:ilvl="0" w:tplc="F2EC02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2C2BA4C" w:tentative="1">
      <w:start w:val="1"/>
      <w:numFmt w:val="lowerLetter"/>
      <w:lvlText w:val="%2."/>
      <w:lvlJc w:val="left"/>
      <w:pPr>
        <w:ind w:left="1440" w:hanging="360"/>
      </w:pPr>
    </w:lvl>
    <w:lvl w:ilvl="2" w:tplc="AC362A00" w:tentative="1">
      <w:start w:val="1"/>
      <w:numFmt w:val="lowerRoman"/>
      <w:lvlText w:val="%3."/>
      <w:lvlJc w:val="right"/>
      <w:pPr>
        <w:ind w:left="2160" w:hanging="180"/>
      </w:pPr>
    </w:lvl>
    <w:lvl w:ilvl="3" w:tplc="B86EF37E" w:tentative="1">
      <w:start w:val="1"/>
      <w:numFmt w:val="decimal"/>
      <w:lvlText w:val="%4."/>
      <w:lvlJc w:val="left"/>
      <w:pPr>
        <w:ind w:left="2880" w:hanging="360"/>
      </w:pPr>
    </w:lvl>
    <w:lvl w:ilvl="4" w:tplc="F04C22AE" w:tentative="1">
      <w:start w:val="1"/>
      <w:numFmt w:val="lowerLetter"/>
      <w:lvlText w:val="%5."/>
      <w:lvlJc w:val="left"/>
      <w:pPr>
        <w:ind w:left="3600" w:hanging="360"/>
      </w:pPr>
    </w:lvl>
    <w:lvl w:ilvl="5" w:tplc="B17ED0FE" w:tentative="1">
      <w:start w:val="1"/>
      <w:numFmt w:val="lowerRoman"/>
      <w:lvlText w:val="%6."/>
      <w:lvlJc w:val="right"/>
      <w:pPr>
        <w:ind w:left="4320" w:hanging="180"/>
      </w:pPr>
    </w:lvl>
    <w:lvl w:ilvl="6" w:tplc="5C9056A2" w:tentative="1">
      <w:start w:val="1"/>
      <w:numFmt w:val="decimal"/>
      <w:lvlText w:val="%7."/>
      <w:lvlJc w:val="left"/>
      <w:pPr>
        <w:ind w:left="5040" w:hanging="360"/>
      </w:pPr>
    </w:lvl>
    <w:lvl w:ilvl="7" w:tplc="16700A3A" w:tentative="1">
      <w:start w:val="1"/>
      <w:numFmt w:val="lowerLetter"/>
      <w:lvlText w:val="%8."/>
      <w:lvlJc w:val="left"/>
      <w:pPr>
        <w:ind w:left="5760" w:hanging="360"/>
      </w:pPr>
    </w:lvl>
    <w:lvl w:ilvl="8" w:tplc="BB7292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868CF"/>
    <w:multiLevelType w:val="hybridMultilevel"/>
    <w:tmpl w:val="A6A6B740"/>
    <w:lvl w:ilvl="0" w:tplc="424E126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91271"/>
    <w:multiLevelType w:val="hybridMultilevel"/>
    <w:tmpl w:val="E1BA2F1A"/>
    <w:lvl w:ilvl="0" w:tplc="F022D6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8A86274" w:tentative="1">
      <w:start w:val="1"/>
      <w:numFmt w:val="lowerLetter"/>
      <w:lvlText w:val="%2."/>
      <w:lvlJc w:val="left"/>
      <w:pPr>
        <w:ind w:left="1440" w:hanging="360"/>
      </w:pPr>
    </w:lvl>
    <w:lvl w:ilvl="2" w:tplc="9972464A" w:tentative="1">
      <w:start w:val="1"/>
      <w:numFmt w:val="lowerRoman"/>
      <w:lvlText w:val="%3."/>
      <w:lvlJc w:val="right"/>
      <w:pPr>
        <w:ind w:left="2160" w:hanging="180"/>
      </w:pPr>
    </w:lvl>
    <w:lvl w:ilvl="3" w:tplc="DB9A494A" w:tentative="1">
      <w:start w:val="1"/>
      <w:numFmt w:val="decimal"/>
      <w:lvlText w:val="%4."/>
      <w:lvlJc w:val="left"/>
      <w:pPr>
        <w:ind w:left="2880" w:hanging="360"/>
      </w:pPr>
    </w:lvl>
    <w:lvl w:ilvl="4" w:tplc="E990E8D2" w:tentative="1">
      <w:start w:val="1"/>
      <w:numFmt w:val="lowerLetter"/>
      <w:lvlText w:val="%5."/>
      <w:lvlJc w:val="left"/>
      <w:pPr>
        <w:ind w:left="3600" w:hanging="360"/>
      </w:pPr>
    </w:lvl>
    <w:lvl w:ilvl="5" w:tplc="829C2674" w:tentative="1">
      <w:start w:val="1"/>
      <w:numFmt w:val="lowerRoman"/>
      <w:lvlText w:val="%6."/>
      <w:lvlJc w:val="right"/>
      <w:pPr>
        <w:ind w:left="4320" w:hanging="180"/>
      </w:pPr>
    </w:lvl>
    <w:lvl w:ilvl="6" w:tplc="B4A0D61E" w:tentative="1">
      <w:start w:val="1"/>
      <w:numFmt w:val="decimal"/>
      <w:lvlText w:val="%7."/>
      <w:lvlJc w:val="left"/>
      <w:pPr>
        <w:ind w:left="5040" w:hanging="360"/>
      </w:pPr>
    </w:lvl>
    <w:lvl w:ilvl="7" w:tplc="B3CAC486" w:tentative="1">
      <w:start w:val="1"/>
      <w:numFmt w:val="lowerLetter"/>
      <w:lvlText w:val="%8."/>
      <w:lvlJc w:val="left"/>
      <w:pPr>
        <w:ind w:left="5760" w:hanging="360"/>
      </w:pPr>
    </w:lvl>
    <w:lvl w:ilvl="8" w:tplc="BDEC7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66B2D"/>
    <w:multiLevelType w:val="multilevel"/>
    <w:tmpl w:val="4BA42C58"/>
    <w:lvl w:ilvl="0">
      <w:start w:val="1"/>
      <w:numFmt w:val="decimal"/>
      <w:lvlText w:val="%1."/>
      <w:lvlJc w:val="left"/>
      <w:pPr>
        <w:tabs>
          <w:tab w:val="num" w:pos="2765"/>
        </w:tabs>
        <w:ind w:left="39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5" w15:restartNumberingAfterBreak="0">
    <w:nsid w:val="351F36CA"/>
    <w:multiLevelType w:val="multilevel"/>
    <w:tmpl w:val="4BA42C58"/>
    <w:lvl w:ilvl="0">
      <w:start w:val="1"/>
      <w:numFmt w:val="decimal"/>
      <w:lvlText w:val="%1."/>
      <w:lvlJc w:val="left"/>
      <w:pPr>
        <w:tabs>
          <w:tab w:val="num" w:pos="-71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6" w15:restartNumberingAfterBreak="0">
    <w:nsid w:val="3D104C3E"/>
    <w:multiLevelType w:val="hybridMultilevel"/>
    <w:tmpl w:val="44C002CE"/>
    <w:lvl w:ilvl="0" w:tplc="E648EE72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45CF8"/>
    <w:multiLevelType w:val="hybridMultilevel"/>
    <w:tmpl w:val="4D6691B6"/>
    <w:lvl w:ilvl="0" w:tplc="BA525F2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989A94">
      <w:start w:val="1"/>
      <w:numFmt w:val="lowerLetter"/>
      <w:lvlText w:val="%2."/>
      <w:lvlJc w:val="left"/>
      <w:pPr>
        <w:ind w:left="1365" w:hanging="360"/>
      </w:pPr>
    </w:lvl>
    <w:lvl w:ilvl="2" w:tplc="B80C214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5CE6924" w:tentative="1">
      <w:start w:val="1"/>
      <w:numFmt w:val="decimal"/>
      <w:lvlText w:val="%4."/>
      <w:lvlJc w:val="left"/>
      <w:pPr>
        <w:ind w:left="2805" w:hanging="360"/>
      </w:pPr>
    </w:lvl>
    <w:lvl w:ilvl="4" w:tplc="13E0BC6A" w:tentative="1">
      <w:start w:val="1"/>
      <w:numFmt w:val="lowerLetter"/>
      <w:lvlText w:val="%5."/>
      <w:lvlJc w:val="left"/>
      <w:pPr>
        <w:ind w:left="3525" w:hanging="360"/>
      </w:pPr>
    </w:lvl>
    <w:lvl w:ilvl="5" w:tplc="D4B82FEC" w:tentative="1">
      <w:start w:val="1"/>
      <w:numFmt w:val="lowerRoman"/>
      <w:lvlText w:val="%6."/>
      <w:lvlJc w:val="right"/>
      <w:pPr>
        <w:ind w:left="4245" w:hanging="180"/>
      </w:pPr>
    </w:lvl>
    <w:lvl w:ilvl="6" w:tplc="E84EAB82" w:tentative="1">
      <w:start w:val="1"/>
      <w:numFmt w:val="decimal"/>
      <w:lvlText w:val="%7."/>
      <w:lvlJc w:val="left"/>
      <w:pPr>
        <w:ind w:left="4965" w:hanging="360"/>
      </w:pPr>
    </w:lvl>
    <w:lvl w:ilvl="7" w:tplc="2D0A5718" w:tentative="1">
      <w:start w:val="1"/>
      <w:numFmt w:val="lowerLetter"/>
      <w:lvlText w:val="%8."/>
      <w:lvlJc w:val="left"/>
      <w:pPr>
        <w:ind w:left="5685" w:hanging="360"/>
      </w:pPr>
    </w:lvl>
    <w:lvl w:ilvl="8" w:tplc="97BED99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437F0EF0"/>
    <w:multiLevelType w:val="hybridMultilevel"/>
    <w:tmpl w:val="6B8C379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C0A6CB7"/>
    <w:multiLevelType w:val="hybridMultilevel"/>
    <w:tmpl w:val="2ED4CB8C"/>
    <w:lvl w:ilvl="0" w:tplc="82E4D3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8A446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9837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7A8F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D442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76A76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A0DE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1868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AFA27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566E5C"/>
    <w:multiLevelType w:val="hybridMultilevel"/>
    <w:tmpl w:val="2ED4CB8C"/>
    <w:lvl w:ilvl="0" w:tplc="40320C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57832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0630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1677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96D9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F470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36DD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F1C48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9045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3361010"/>
    <w:multiLevelType w:val="hybridMultilevel"/>
    <w:tmpl w:val="025A7DCA"/>
    <w:lvl w:ilvl="0" w:tplc="B4DC08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D2A40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128E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5434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0E4A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3436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9EA3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8AE73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A6C5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4FA3865"/>
    <w:multiLevelType w:val="hybridMultilevel"/>
    <w:tmpl w:val="99723BCE"/>
    <w:lvl w:ilvl="0" w:tplc="6CD6A66A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D0059"/>
    <w:multiLevelType w:val="multilevel"/>
    <w:tmpl w:val="F91C56F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60F56A77"/>
    <w:multiLevelType w:val="hybridMultilevel"/>
    <w:tmpl w:val="1326F91C"/>
    <w:lvl w:ilvl="0" w:tplc="CDAA6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7EFF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6A19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866E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1436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AA24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2885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9472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46DF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627F64"/>
    <w:multiLevelType w:val="hybridMultilevel"/>
    <w:tmpl w:val="E6DAFA8C"/>
    <w:lvl w:ilvl="0" w:tplc="9D321B54">
      <w:start w:val="1"/>
      <w:numFmt w:val="upperLetter"/>
      <w:lvlText w:val="%1."/>
      <w:lvlJc w:val="left"/>
      <w:pPr>
        <w:ind w:left="720" w:hanging="360"/>
      </w:pPr>
    </w:lvl>
    <w:lvl w:ilvl="1" w:tplc="AACC002E" w:tentative="1">
      <w:start w:val="1"/>
      <w:numFmt w:val="lowerLetter"/>
      <w:lvlText w:val="%2."/>
      <w:lvlJc w:val="left"/>
      <w:pPr>
        <w:ind w:left="1440" w:hanging="360"/>
      </w:pPr>
    </w:lvl>
    <w:lvl w:ilvl="2" w:tplc="2C16B368" w:tentative="1">
      <w:start w:val="1"/>
      <w:numFmt w:val="lowerRoman"/>
      <w:lvlText w:val="%3."/>
      <w:lvlJc w:val="right"/>
      <w:pPr>
        <w:ind w:left="2160" w:hanging="180"/>
      </w:pPr>
    </w:lvl>
    <w:lvl w:ilvl="3" w:tplc="15140EC2" w:tentative="1">
      <w:start w:val="1"/>
      <w:numFmt w:val="decimal"/>
      <w:lvlText w:val="%4."/>
      <w:lvlJc w:val="left"/>
      <w:pPr>
        <w:ind w:left="2880" w:hanging="360"/>
      </w:pPr>
    </w:lvl>
    <w:lvl w:ilvl="4" w:tplc="77DEEA46" w:tentative="1">
      <w:start w:val="1"/>
      <w:numFmt w:val="lowerLetter"/>
      <w:lvlText w:val="%5."/>
      <w:lvlJc w:val="left"/>
      <w:pPr>
        <w:ind w:left="3600" w:hanging="360"/>
      </w:pPr>
    </w:lvl>
    <w:lvl w:ilvl="5" w:tplc="1FBCF0BE" w:tentative="1">
      <w:start w:val="1"/>
      <w:numFmt w:val="lowerRoman"/>
      <w:lvlText w:val="%6."/>
      <w:lvlJc w:val="right"/>
      <w:pPr>
        <w:ind w:left="4320" w:hanging="180"/>
      </w:pPr>
    </w:lvl>
    <w:lvl w:ilvl="6" w:tplc="514410E6" w:tentative="1">
      <w:start w:val="1"/>
      <w:numFmt w:val="decimal"/>
      <w:lvlText w:val="%7."/>
      <w:lvlJc w:val="left"/>
      <w:pPr>
        <w:ind w:left="5040" w:hanging="360"/>
      </w:pPr>
    </w:lvl>
    <w:lvl w:ilvl="7" w:tplc="965A6C2A" w:tentative="1">
      <w:start w:val="1"/>
      <w:numFmt w:val="lowerLetter"/>
      <w:lvlText w:val="%8."/>
      <w:lvlJc w:val="left"/>
      <w:pPr>
        <w:ind w:left="5760" w:hanging="360"/>
      </w:pPr>
    </w:lvl>
    <w:lvl w:ilvl="8" w:tplc="0C767A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F36D73"/>
    <w:multiLevelType w:val="hybridMultilevel"/>
    <w:tmpl w:val="BB52F140"/>
    <w:lvl w:ilvl="0" w:tplc="BD4807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F90F0B0" w:tentative="1">
      <w:start w:val="1"/>
      <w:numFmt w:val="lowerLetter"/>
      <w:lvlText w:val="%2."/>
      <w:lvlJc w:val="left"/>
      <w:pPr>
        <w:ind w:left="1800" w:hanging="360"/>
      </w:pPr>
    </w:lvl>
    <w:lvl w:ilvl="2" w:tplc="38BCF41A" w:tentative="1">
      <w:start w:val="1"/>
      <w:numFmt w:val="lowerRoman"/>
      <w:lvlText w:val="%3."/>
      <w:lvlJc w:val="right"/>
      <w:pPr>
        <w:ind w:left="2520" w:hanging="180"/>
      </w:pPr>
    </w:lvl>
    <w:lvl w:ilvl="3" w:tplc="274E3DBA" w:tentative="1">
      <w:start w:val="1"/>
      <w:numFmt w:val="decimal"/>
      <w:lvlText w:val="%4."/>
      <w:lvlJc w:val="left"/>
      <w:pPr>
        <w:ind w:left="3240" w:hanging="360"/>
      </w:pPr>
    </w:lvl>
    <w:lvl w:ilvl="4" w:tplc="7BEA21AA" w:tentative="1">
      <w:start w:val="1"/>
      <w:numFmt w:val="lowerLetter"/>
      <w:lvlText w:val="%5."/>
      <w:lvlJc w:val="left"/>
      <w:pPr>
        <w:ind w:left="3960" w:hanging="360"/>
      </w:pPr>
    </w:lvl>
    <w:lvl w:ilvl="5" w:tplc="BAB8D7C4" w:tentative="1">
      <w:start w:val="1"/>
      <w:numFmt w:val="lowerRoman"/>
      <w:lvlText w:val="%6."/>
      <w:lvlJc w:val="right"/>
      <w:pPr>
        <w:ind w:left="4680" w:hanging="180"/>
      </w:pPr>
    </w:lvl>
    <w:lvl w:ilvl="6" w:tplc="114AAFFC" w:tentative="1">
      <w:start w:val="1"/>
      <w:numFmt w:val="decimal"/>
      <w:lvlText w:val="%7."/>
      <w:lvlJc w:val="left"/>
      <w:pPr>
        <w:ind w:left="5400" w:hanging="360"/>
      </w:pPr>
    </w:lvl>
    <w:lvl w:ilvl="7" w:tplc="DAB88342" w:tentative="1">
      <w:start w:val="1"/>
      <w:numFmt w:val="lowerLetter"/>
      <w:lvlText w:val="%8."/>
      <w:lvlJc w:val="left"/>
      <w:pPr>
        <w:ind w:left="6120" w:hanging="360"/>
      </w:pPr>
    </w:lvl>
    <w:lvl w:ilvl="8" w:tplc="14D23B8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CF0127B"/>
    <w:multiLevelType w:val="hybridMultilevel"/>
    <w:tmpl w:val="E1BA2F1A"/>
    <w:lvl w:ilvl="0" w:tplc="62802D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A3A3AC6" w:tentative="1">
      <w:start w:val="1"/>
      <w:numFmt w:val="lowerLetter"/>
      <w:lvlText w:val="%2."/>
      <w:lvlJc w:val="left"/>
      <w:pPr>
        <w:ind w:left="1440" w:hanging="360"/>
      </w:pPr>
    </w:lvl>
    <w:lvl w:ilvl="2" w:tplc="20B886BA" w:tentative="1">
      <w:start w:val="1"/>
      <w:numFmt w:val="lowerRoman"/>
      <w:lvlText w:val="%3."/>
      <w:lvlJc w:val="right"/>
      <w:pPr>
        <w:ind w:left="2160" w:hanging="180"/>
      </w:pPr>
    </w:lvl>
    <w:lvl w:ilvl="3" w:tplc="36B88610" w:tentative="1">
      <w:start w:val="1"/>
      <w:numFmt w:val="decimal"/>
      <w:lvlText w:val="%4."/>
      <w:lvlJc w:val="left"/>
      <w:pPr>
        <w:ind w:left="2880" w:hanging="360"/>
      </w:pPr>
    </w:lvl>
    <w:lvl w:ilvl="4" w:tplc="8F66C194" w:tentative="1">
      <w:start w:val="1"/>
      <w:numFmt w:val="lowerLetter"/>
      <w:lvlText w:val="%5."/>
      <w:lvlJc w:val="left"/>
      <w:pPr>
        <w:ind w:left="3600" w:hanging="360"/>
      </w:pPr>
    </w:lvl>
    <w:lvl w:ilvl="5" w:tplc="F998FCAE" w:tentative="1">
      <w:start w:val="1"/>
      <w:numFmt w:val="lowerRoman"/>
      <w:lvlText w:val="%6."/>
      <w:lvlJc w:val="right"/>
      <w:pPr>
        <w:ind w:left="4320" w:hanging="180"/>
      </w:pPr>
    </w:lvl>
    <w:lvl w:ilvl="6" w:tplc="30F8E72A" w:tentative="1">
      <w:start w:val="1"/>
      <w:numFmt w:val="decimal"/>
      <w:lvlText w:val="%7."/>
      <w:lvlJc w:val="left"/>
      <w:pPr>
        <w:ind w:left="5040" w:hanging="360"/>
      </w:pPr>
    </w:lvl>
    <w:lvl w:ilvl="7" w:tplc="F0408146" w:tentative="1">
      <w:start w:val="1"/>
      <w:numFmt w:val="lowerLetter"/>
      <w:lvlText w:val="%8."/>
      <w:lvlJc w:val="left"/>
      <w:pPr>
        <w:ind w:left="5760" w:hanging="360"/>
      </w:pPr>
    </w:lvl>
    <w:lvl w:ilvl="8" w:tplc="B8401D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1" w15:restartNumberingAfterBreak="0">
    <w:nsid w:val="73805113"/>
    <w:multiLevelType w:val="hybridMultilevel"/>
    <w:tmpl w:val="0C6E35CC"/>
    <w:lvl w:ilvl="0" w:tplc="3566F3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FC74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AD4DB0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080E0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2BCF2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F222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B725F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B5E8F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341D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C285A94"/>
    <w:multiLevelType w:val="hybridMultilevel"/>
    <w:tmpl w:val="2ED4CB8C"/>
    <w:lvl w:ilvl="0" w:tplc="D6FAC7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BAA68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76D3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E027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F852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3223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2887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2654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EA69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D0879D1"/>
    <w:multiLevelType w:val="hybridMultilevel"/>
    <w:tmpl w:val="DE6EAB5C"/>
    <w:lvl w:ilvl="0" w:tplc="AD2E6F9C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5296BE58" w:tentative="1">
      <w:start w:val="1"/>
      <w:numFmt w:val="lowerLetter"/>
      <w:lvlText w:val="%2."/>
      <w:lvlJc w:val="left"/>
      <w:pPr>
        <w:ind w:left="1908" w:hanging="360"/>
      </w:pPr>
    </w:lvl>
    <w:lvl w:ilvl="2" w:tplc="DFF2FD7C" w:tentative="1">
      <w:start w:val="1"/>
      <w:numFmt w:val="lowerRoman"/>
      <w:lvlText w:val="%3."/>
      <w:lvlJc w:val="right"/>
      <w:pPr>
        <w:ind w:left="2628" w:hanging="180"/>
      </w:pPr>
    </w:lvl>
    <w:lvl w:ilvl="3" w:tplc="44C8FD08" w:tentative="1">
      <w:start w:val="1"/>
      <w:numFmt w:val="decimal"/>
      <w:lvlText w:val="%4."/>
      <w:lvlJc w:val="left"/>
      <w:pPr>
        <w:ind w:left="3348" w:hanging="360"/>
      </w:pPr>
    </w:lvl>
    <w:lvl w:ilvl="4" w:tplc="BF00DD46" w:tentative="1">
      <w:start w:val="1"/>
      <w:numFmt w:val="lowerLetter"/>
      <w:lvlText w:val="%5."/>
      <w:lvlJc w:val="left"/>
      <w:pPr>
        <w:ind w:left="4068" w:hanging="360"/>
      </w:pPr>
    </w:lvl>
    <w:lvl w:ilvl="5" w:tplc="76C84C40" w:tentative="1">
      <w:start w:val="1"/>
      <w:numFmt w:val="lowerRoman"/>
      <w:lvlText w:val="%6."/>
      <w:lvlJc w:val="right"/>
      <w:pPr>
        <w:ind w:left="4788" w:hanging="180"/>
      </w:pPr>
    </w:lvl>
    <w:lvl w:ilvl="6" w:tplc="8AC079B8" w:tentative="1">
      <w:start w:val="1"/>
      <w:numFmt w:val="decimal"/>
      <w:lvlText w:val="%7."/>
      <w:lvlJc w:val="left"/>
      <w:pPr>
        <w:ind w:left="5508" w:hanging="360"/>
      </w:pPr>
    </w:lvl>
    <w:lvl w:ilvl="7" w:tplc="0DD4BAC8" w:tentative="1">
      <w:start w:val="1"/>
      <w:numFmt w:val="lowerLetter"/>
      <w:lvlText w:val="%8."/>
      <w:lvlJc w:val="left"/>
      <w:pPr>
        <w:ind w:left="6228" w:hanging="360"/>
      </w:pPr>
    </w:lvl>
    <w:lvl w:ilvl="8" w:tplc="103894BC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4" w15:restartNumberingAfterBreak="0">
    <w:nsid w:val="7D7E2643"/>
    <w:multiLevelType w:val="hybridMultilevel"/>
    <w:tmpl w:val="C41E28EC"/>
    <w:lvl w:ilvl="0" w:tplc="DD2202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5E41EE" w:tentative="1">
      <w:start w:val="1"/>
      <w:numFmt w:val="lowerLetter"/>
      <w:lvlText w:val="%2."/>
      <w:lvlJc w:val="left"/>
      <w:pPr>
        <w:ind w:left="1440" w:hanging="360"/>
      </w:pPr>
    </w:lvl>
    <w:lvl w:ilvl="2" w:tplc="B8ECDC34" w:tentative="1">
      <w:start w:val="1"/>
      <w:numFmt w:val="lowerRoman"/>
      <w:lvlText w:val="%3."/>
      <w:lvlJc w:val="right"/>
      <w:pPr>
        <w:ind w:left="2160" w:hanging="180"/>
      </w:pPr>
    </w:lvl>
    <w:lvl w:ilvl="3" w:tplc="678E17E0" w:tentative="1">
      <w:start w:val="1"/>
      <w:numFmt w:val="decimal"/>
      <w:lvlText w:val="%4."/>
      <w:lvlJc w:val="left"/>
      <w:pPr>
        <w:ind w:left="2880" w:hanging="360"/>
      </w:pPr>
    </w:lvl>
    <w:lvl w:ilvl="4" w:tplc="49BC44D6" w:tentative="1">
      <w:start w:val="1"/>
      <w:numFmt w:val="lowerLetter"/>
      <w:lvlText w:val="%5."/>
      <w:lvlJc w:val="left"/>
      <w:pPr>
        <w:ind w:left="3600" w:hanging="360"/>
      </w:pPr>
    </w:lvl>
    <w:lvl w:ilvl="5" w:tplc="22EC40AA" w:tentative="1">
      <w:start w:val="1"/>
      <w:numFmt w:val="lowerRoman"/>
      <w:lvlText w:val="%6."/>
      <w:lvlJc w:val="right"/>
      <w:pPr>
        <w:ind w:left="4320" w:hanging="180"/>
      </w:pPr>
    </w:lvl>
    <w:lvl w:ilvl="6" w:tplc="4B9CFFB2" w:tentative="1">
      <w:start w:val="1"/>
      <w:numFmt w:val="decimal"/>
      <w:lvlText w:val="%7."/>
      <w:lvlJc w:val="left"/>
      <w:pPr>
        <w:ind w:left="5040" w:hanging="360"/>
      </w:pPr>
    </w:lvl>
    <w:lvl w:ilvl="7" w:tplc="E242AE26" w:tentative="1">
      <w:start w:val="1"/>
      <w:numFmt w:val="lowerLetter"/>
      <w:lvlText w:val="%8."/>
      <w:lvlJc w:val="left"/>
      <w:pPr>
        <w:ind w:left="5760" w:hanging="360"/>
      </w:pPr>
    </w:lvl>
    <w:lvl w:ilvl="8" w:tplc="78ACFF8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5"/>
  </w:num>
  <w:num w:numId="3">
    <w:abstractNumId w:val="30"/>
  </w:num>
  <w:num w:numId="4">
    <w:abstractNumId w:val="31"/>
  </w:num>
  <w:num w:numId="5">
    <w:abstractNumId w:val="20"/>
  </w:num>
  <w:num w:numId="6">
    <w:abstractNumId w:val="0"/>
  </w:num>
  <w:num w:numId="7">
    <w:abstractNumId w:val="6"/>
  </w:num>
  <w:num w:numId="8">
    <w:abstractNumId w:val="8"/>
  </w:num>
  <w:num w:numId="9">
    <w:abstractNumId w:val="27"/>
  </w:num>
  <w:num w:numId="10">
    <w:abstractNumId w:val="22"/>
  </w:num>
  <w:num w:numId="11">
    <w:abstractNumId w:val="1"/>
  </w:num>
  <w:num w:numId="12">
    <w:abstractNumId w:val="29"/>
  </w:num>
  <w:num w:numId="13">
    <w:abstractNumId w:val="13"/>
  </w:num>
  <w:num w:numId="14">
    <w:abstractNumId w:val="32"/>
  </w:num>
  <w:num w:numId="15">
    <w:abstractNumId w:val="21"/>
  </w:num>
  <w:num w:numId="16">
    <w:abstractNumId w:val="17"/>
  </w:num>
  <w:num w:numId="17">
    <w:abstractNumId w:val="3"/>
  </w:num>
  <w:num w:numId="18">
    <w:abstractNumId w:val="34"/>
  </w:num>
  <w:num w:numId="19">
    <w:abstractNumId w:val="28"/>
  </w:num>
  <w:num w:numId="20">
    <w:abstractNumId w:val="2"/>
  </w:num>
  <w:num w:numId="21">
    <w:abstractNumId w:val="7"/>
  </w:num>
  <w:num w:numId="22">
    <w:abstractNumId w:val="26"/>
  </w:num>
  <w:num w:numId="23">
    <w:abstractNumId w:val="11"/>
  </w:num>
  <w:num w:numId="24">
    <w:abstractNumId w:val="15"/>
  </w:num>
  <w:num w:numId="25">
    <w:abstractNumId w:val="18"/>
  </w:num>
  <w:num w:numId="26">
    <w:abstractNumId w:val="12"/>
  </w:num>
  <w:num w:numId="27">
    <w:abstractNumId w:val="4"/>
  </w:num>
  <w:num w:numId="28">
    <w:abstractNumId w:val="16"/>
  </w:num>
  <w:num w:numId="29">
    <w:abstractNumId w:val="23"/>
  </w:num>
  <w:num w:numId="30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9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64A"/>
    <w:rsid w:val="00014441"/>
    <w:rsid w:val="00014E26"/>
    <w:rsid w:val="0002163C"/>
    <w:rsid w:val="000227B0"/>
    <w:rsid w:val="000242FB"/>
    <w:rsid w:val="00026ACA"/>
    <w:rsid w:val="000343D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6DBD"/>
    <w:rsid w:val="0007744A"/>
    <w:rsid w:val="000806BC"/>
    <w:rsid w:val="000808BB"/>
    <w:rsid w:val="00080B33"/>
    <w:rsid w:val="00083FAB"/>
    <w:rsid w:val="00085C76"/>
    <w:rsid w:val="000869C2"/>
    <w:rsid w:val="00087157"/>
    <w:rsid w:val="000878B8"/>
    <w:rsid w:val="0009008B"/>
    <w:rsid w:val="000909D0"/>
    <w:rsid w:val="00090BE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089"/>
    <w:rsid w:val="000A7C1A"/>
    <w:rsid w:val="000B082D"/>
    <w:rsid w:val="000B4712"/>
    <w:rsid w:val="000B5C82"/>
    <w:rsid w:val="000B7808"/>
    <w:rsid w:val="000B78F9"/>
    <w:rsid w:val="000B7E87"/>
    <w:rsid w:val="000C4D03"/>
    <w:rsid w:val="000C7275"/>
    <w:rsid w:val="000D252A"/>
    <w:rsid w:val="000D4976"/>
    <w:rsid w:val="000D53DE"/>
    <w:rsid w:val="000D5A67"/>
    <w:rsid w:val="000D69BF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76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6B70"/>
    <w:rsid w:val="001708DD"/>
    <w:rsid w:val="00171CFF"/>
    <w:rsid w:val="00171EF5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87F06"/>
    <w:rsid w:val="00187F6D"/>
    <w:rsid w:val="001907BF"/>
    <w:rsid w:val="00193107"/>
    <w:rsid w:val="00193D52"/>
    <w:rsid w:val="00194D42"/>
    <w:rsid w:val="001974E9"/>
    <w:rsid w:val="001A11FA"/>
    <w:rsid w:val="001A63E2"/>
    <w:rsid w:val="001A6504"/>
    <w:rsid w:val="001A6BFA"/>
    <w:rsid w:val="001B0F39"/>
    <w:rsid w:val="001B5675"/>
    <w:rsid w:val="001B5746"/>
    <w:rsid w:val="001B59A9"/>
    <w:rsid w:val="001B7318"/>
    <w:rsid w:val="001C3775"/>
    <w:rsid w:val="001C4A52"/>
    <w:rsid w:val="001C6C88"/>
    <w:rsid w:val="001D0172"/>
    <w:rsid w:val="001D0887"/>
    <w:rsid w:val="001D1BC0"/>
    <w:rsid w:val="001D2B38"/>
    <w:rsid w:val="001D4164"/>
    <w:rsid w:val="001D48E1"/>
    <w:rsid w:val="001D602A"/>
    <w:rsid w:val="001D7E78"/>
    <w:rsid w:val="001E28D1"/>
    <w:rsid w:val="001E470E"/>
    <w:rsid w:val="001E4757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1B9F"/>
    <w:rsid w:val="00222C09"/>
    <w:rsid w:val="0022513A"/>
    <w:rsid w:val="002336D0"/>
    <w:rsid w:val="002349C6"/>
    <w:rsid w:val="00235128"/>
    <w:rsid w:val="0023583D"/>
    <w:rsid w:val="00235AFF"/>
    <w:rsid w:val="002367AC"/>
    <w:rsid w:val="00237E50"/>
    <w:rsid w:val="002436A2"/>
    <w:rsid w:val="00245F5A"/>
    <w:rsid w:val="0025449D"/>
    <w:rsid w:val="00255599"/>
    <w:rsid w:val="002558F2"/>
    <w:rsid w:val="00260998"/>
    <w:rsid w:val="0026137E"/>
    <w:rsid w:val="00262C63"/>
    <w:rsid w:val="00263A02"/>
    <w:rsid w:val="00263A19"/>
    <w:rsid w:val="002660BB"/>
    <w:rsid w:val="002673A6"/>
    <w:rsid w:val="00270D42"/>
    <w:rsid w:val="00273987"/>
    <w:rsid w:val="002750F2"/>
    <w:rsid w:val="00275A29"/>
    <w:rsid w:val="002776D5"/>
    <w:rsid w:val="00281DF1"/>
    <w:rsid w:val="002824EB"/>
    <w:rsid w:val="00287C20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1277"/>
    <w:rsid w:val="002C408B"/>
    <w:rsid w:val="002C4F34"/>
    <w:rsid w:val="002C5114"/>
    <w:rsid w:val="002C596D"/>
    <w:rsid w:val="002C5A92"/>
    <w:rsid w:val="002C7F2A"/>
    <w:rsid w:val="002D0B15"/>
    <w:rsid w:val="002D1654"/>
    <w:rsid w:val="002D4D71"/>
    <w:rsid w:val="002D52C9"/>
    <w:rsid w:val="002D5616"/>
    <w:rsid w:val="002E351E"/>
    <w:rsid w:val="002E456D"/>
    <w:rsid w:val="002E7D64"/>
    <w:rsid w:val="002F0EEC"/>
    <w:rsid w:val="002F1B6A"/>
    <w:rsid w:val="002F216B"/>
    <w:rsid w:val="002F331A"/>
    <w:rsid w:val="002F458E"/>
    <w:rsid w:val="002F4709"/>
    <w:rsid w:val="002F5996"/>
    <w:rsid w:val="002F6DF5"/>
    <w:rsid w:val="002F71F8"/>
    <w:rsid w:val="002F7C95"/>
    <w:rsid w:val="00302748"/>
    <w:rsid w:val="00303ABA"/>
    <w:rsid w:val="003062D2"/>
    <w:rsid w:val="003063EF"/>
    <w:rsid w:val="00307A7E"/>
    <w:rsid w:val="00311B84"/>
    <w:rsid w:val="0031546C"/>
    <w:rsid w:val="00323F2A"/>
    <w:rsid w:val="00330ACF"/>
    <w:rsid w:val="00331037"/>
    <w:rsid w:val="00333487"/>
    <w:rsid w:val="00335527"/>
    <w:rsid w:val="0033780C"/>
    <w:rsid w:val="00340AFC"/>
    <w:rsid w:val="00341A87"/>
    <w:rsid w:val="00341AE8"/>
    <w:rsid w:val="0035221B"/>
    <w:rsid w:val="0035408E"/>
    <w:rsid w:val="00354A99"/>
    <w:rsid w:val="00356FC2"/>
    <w:rsid w:val="0035716F"/>
    <w:rsid w:val="00364E1D"/>
    <w:rsid w:val="003655D6"/>
    <w:rsid w:val="00365B97"/>
    <w:rsid w:val="00365F64"/>
    <w:rsid w:val="00371D99"/>
    <w:rsid w:val="00374669"/>
    <w:rsid w:val="00374692"/>
    <w:rsid w:val="003749E2"/>
    <w:rsid w:val="003776C5"/>
    <w:rsid w:val="00384183"/>
    <w:rsid w:val="003871CA"/>
    <w:rsid w:val="00387678"/>
    <w:rsid w:val="00387DEE"/>
    <w:rsid w:val="0039252B"/>
    <w:rsid w:val="003929AC"/>
    <w:rsid w:val="00392C1E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3D8A"/>
    <w:rsid w:val="003E4A4D"/>
    <w:rsid w:val="003F2995"/>
    <w:rsid w:val="003F2ACC"/>
    <w:rsid w:val="003F386C"/>
    <w:rsid w:val="003F3F0D"/>
    <w:rsid w:val="003F6022"/>
    <w:rsid w:val="003F6604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060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29D5"/>
    <w:rsid w:val="00444D3A"/>
    <w:rsid w:val="004457B9"/>
    <w:rsid w:val="00445EA1"/>
    <w:rsid w:val="00446DCE"/>
    <w:rsid w:val="00451359"/>
    <w:rsid w:val="004518EA"/>
    <w:rsid w:val="0045240C"/>
    <w:rsid w:val="0045429F"/>
    <w:rsid w:val="00455121"/>
    <w:rsid w:val="00455C95"/>
    <w:rsid w:val="004563F0"/>
    <w:rsid w:val="004564D1"/>
    <w:rsid w:val="00456C6D"/>
    <w:rsid w:val="00462E8A"/>
    <w:rsid w:val="00463770"/>
    <w:rsid w:val="00464C61"/>
    <w:rsid w:val="00465F80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670E"/>
    <w:rsid w:val="004976CB"/>
    <w:rsid w:val="004A5EA6"/>
    <w:rsid w:val="004A681A"/>
    <w:rsid w:val="004B3A43"/>
    <w:rsid w:val="004B4434"/>
    <w:rsid w:val="004C0111"/>
    <w:rsid w:val="004C01CD"/>
    <w:rsid w:val="004C4524"/>
    <w:rsid w:val="004C6CC5"/>
    <w:rsid w:val="004D0602"/>
    <w:rsid w:val="004D1BFD"/>
    <w:rsid w:val="004D36E2"/>
    <w:rsid w:val="004D5E6E"/>
    <w:rsid w:val="004E0F29"/>
    <w:rsid w:val="004E2544"/>
    <w:rsid w:val="004E6517"/>
    <w:rsid w:val="004F3A26"/>
    <w:rsid w:val="004F462C"/>
    <w:rsid w:val="00500AAC"/>
    <w:rsid w:val="00500E47"/>
    <w:rsid w:val="00504D5D"/>
    <w:rsid w:val="005050BC"/>
    <w:rsid w:val="0051519A"/>
    <w:rsid w:val="00515999"/>
    <w:rsid w:val="00516FCF"/>
    <w:rsid w:val="00517672"/>
    <w:rsid w:val="005176BB"/>
    <w:rsid w:val="00524327"/>
    <w:rsid w:val="00525A46"/>
    <w:rsid w:val="00525FFB"/>
    <w:rsid w:val="00531E1A"/>
    <w:rsid w:val="00531FDF"/>
    <w:rsid w:val="00532B99"/>
    <w:rsid w:val="00532D54"/>
    <w:rsid w:val="0053690C"/>
    <w:rsid w:val="00540889"/>
    <w:rsid w:val="00552B97"/>
    <w:rsid w:val="00553527"/>
    <w:rsid w:val="00554281"/>
    <w:rsid w:val="00554664"/>
    <w:rsid w:val="005552D2"/>
    <w:rsid w:val="005654A7"/>
    <w:rsid w:val="00571B62"/>
    <w:rsid w:val="00572C0B"/>
    <w:rsid w:val="00572C67"/>
    <w:rsid w:val="00572F33"/>
    <w:rsid w:val="00573810"/>
    <w:rsid w:val="0057457F"/>
    <w:rsid w:val="005757A0"/>
    <w:rsid w:val="005778E2"/>
    <w:rsid w:val="00590B31"/>
    <w:rsid w:val="00593476"/>
    <w:rsid w:val="00593737"/>
    <w:rsid w:val="00594CCA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30F3"/>
    <w:rsid w:val="005C2571"/>
    <w:rsid w:val="005C2C1A"/>
    <w:rsid w:val="005C3331"/>
    <w:rsid w:val="005C4E4D"/>
    <w:rsid w:val="005C6F70"/>
    <w:rsid w:val="005C7069"/>
    <w:rsid w:val="005C76B8"/>
    <w:rsid w:val="005D2E78"/>
    <w:rsid w:val="005D5579"/>
    <w:rsid w:val="005D59F8"/>
    <w:rsid w:val="005D5BA6"/>
    <w:rsid w:val="005E09AC"/>
    <w:rsid w:val="005E0E81"/>
    <w:rsid w:val="005E173A"/>
    <w:rsid w:val="005E1A84"/>
    <w:rsid w:val="005E45E4"/>
    <w:rsid w:val="005E4BA6"/>
    <w:rsid w:val="005E4E05"/>
    <w:rsid w:val="005E7242"/>
    <w:rsid w:val="005E7BF5"/>
    <w:rsid w:val="005F1AD5"/>
    <w:rsid w:val="005F1C4D"/>
    <w:rsid w:val="005F4597"/>
    <w:rsid w:val="005F4A2B"/>
    <w:rsid w:val="005F6871"/>
    <w:rsid w:val="005F7648"/>
    <w:rsid w:val="005F7E68"/>
    <w:rsid w:val="006007C6"/>
    <w:rsid w:val="00601348"/>
    <w:rsid w:val="00601D0B"/>
    <w:rsid w:val="00601E18"/>
    <w:rsid w:val="00602055"/>
    <w:rsid w:val="006041C5"/>
    <w:rsid w:val="00610B61"/>
    <w:rsid w:val="006116B1"/>
    <w:rsid w:val="00613BEE"/>
    <w:rsid w:val="00613F30"/>
    <w:rsid w:val="0062168C"/>
    <w:rsid w:val="00621A53"/>
    <w:rsid w:val="00621E9D"/>
    <w:rsid w:val="00622067"/>
    <w:rsid w:val="0062210D"/>
    <w:rsid w:val="00622DCF"/>
    <w:rsid w:val="00624990"/>
    <w:rsid w:val="006253A1"/>
    <w:rsid w:val="00625BA4"/>
    <w:rsid w:val="0062672E"/>
    <w:rsid w:val="00627232"/>
    <w:rsid w:val="00627E1F"/>
    <w:rsid w:val="0063000E"/>
    <w:rsid w:val="006335E5"/>
    <w:rsid w:val="00633751"/>
    <w:rsid w:val="00633EC1"/>
    <w:rsid w:val="00634993"/>
    <w:rsid w:val="006354B9"/>
    <w:rsid w:val="00636985"/>
    <w:rsid w:val="00637C37"/>
    <w:rsid w:val="006425B4"/>
    <w:rsid w:val="00644409"/>
    <w:rsid w:val="0064638B"/>
    <w:rsid w:val="006476EF"/>
    <w:rsid w:val="0065011C"/>
    <w:rsid w:val="0065068B"/>
    <w:rsid w:val="006509A0"/>
    <w:rsid w:val="00650D3E"/>
    <w:rsid w:val="00651C7F"/>
    <w:rsid w:val="00651CC6"/>
    <w:rsid w:val="00654DC3"/>
    <w:rsid w:val="00656EA5"/>
    <w:rsid w:val="00662492"/>
    <w:rsid w:val="00664A5F"/>
    <w:rsid w:val="00671D53"/>
    <w:rsid w:val="00671F84"/>
    <w:rsid w:val="00677DDC"/>
    <w:rsid w:val="00683085"/>
    <w:rsid w:val="00683AD3"/>
    <w:rsid w:val="006848FD"/>
    <w:rsid w:val="00685B2F"/>
    <w:rsid w:val="00686118"/>
    <w:rsid w:val="0068773F"/>
    <w:rsid w:val="00687DEA"/>
    <w:rsid w:val="00687FA1"/>
    <w:rsid w:val="00687FB9"/>
    <w:rsid w:val="006923B2"/>
    <w:rsid w:val="00692896"/>
    <w:rsid w:val="00693F7B"/>
    <w:rsid w:val="00694CCB"/>
    <w:rsid w:val="006956C7"/>
    <w:rsid w:val="006965C7"/>
    <w:rsid w:val="006A070B"/>
    <w:rsid w:val="006A0A2A"/>
    <w:rsid w:val="006A2A1C"/>
    <w:rsid w:val="006A608C"/>
    <w:rsid w:val="006A6BA1"/>
    <w:rsid w:val="006A6F43"/>
    <w:rsid w:val="006A7225"/>
    <w:rsid w:val="006B2ACB"/>
    <w:rsid w:val="006B4FFC"/>
    <w:rsid w:val="006B5C37"/>
    <w:rsid w:val="006C0554"/>
    <w:rsid w:val="006C113D"/>
    <w:rsid w:val="006C1A61"/>
    <w:rsid w:val="006C1C3F"/>
    <w:rsid w:val="006C256B"/>
    <w:rsid w:val="006D38BF"/>
    <w:rsid w:val="006D76E6"/>
    <w:rsid w:val="006E03F6"/>
    <w:rsid w:val="006E1626"/>
    <w:rsid w:val="006E54FC"/>
    <w:rsid w:val="006F5D69"/>
    <w:rsid w:val="006F67CC"/>
    <w:rsid w:val="007011E1"/>
    <w:rsid w:val="0070194B"/>
    <w:rsid w:val="0070253D"/>
    <w:rsid w:val="00702D38"/>
    <w:rsid w:val="00706EFD"/>
    <w:rsid w:val="00710697"/>
    <w:rsid w:val="00711D7A"/>
    <w:rsid w:val="0071285A"/>
    <w:rsid w:val="00712FA3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5296"/>
    <w:rsid w:val="0076064B"/>
    <w:rsid w:val="00763031"/>
    <w:rsid w:val="0076462C"/>
    <w:rsid w:val="0076500A"/>
    <w:rsid w:val="00766847"/>
    <w:rsid w:val="007724E0"/>
    <w:rsid w:val="00777791"/>
    <w:rsid w:val="007823EE"/>
    <w:rsid w:val="00787BAE"/>
    <w:rsid w:val="00787FBE"/>
    <w:rsid w:val="00790D64"/>
    <w:rsid w:val="00791BCE"/>
    <w:rsid w:val="0079225F"/>
    <w:rsid w:val="007936C9"/>
    <w:rsid w:val="00793CD7"/>
    <w:rsid w:val="007947C8"/>
    <w:rsid w:val="00794943"/>
    <w:rsid w:val="007A33E1"/>
    <w:rsid w:val="007A3649"/>
    <w:rsid w:val="007A3ECF"/>
    <w:rsid w:val="007A55CC"/>
    <w:rsid w:val="007A7583"/>
    <w:rsid w:val="007C523A"/>
    <w:rsid w:val="007C688C"/>
    <w:rsid w:val="007D0968"/>
    <w:rsid w:val="007D3C9B"/>
    <w:rsid w:val="007D3D48"/>
    <w:rsid w:val="007D3EAC"/>
    <w:rsid w:val="007D46C0"/>
    <w:rsid w:val="007E1CDA"/>
    <w:rsid w:val="007E4249"/>
    <w:rsid w:val="007F0116"/>
    <w:rsid w:val="007F1C52"/>
    <w:rsid w:val="007F2FCC"/>
    <w:rsid w:val="0080022F"/>
    <w:rsid w:val="00805530"/>
    <w:rsid w:val="008057F1"/>
    <w:rsid w:val="00805D4E"/>
    <w:rsid w:val="00805EA6"/>
    <w:rsid w:val="00807F3C"/>
    <w:rsid w:val="008110FC"/>
    <w:rsid w:val="00813116"/>
    <w:rsid w:val="00813491"/>
    <w:rsid w:val="00814AFE"/>
    <w:rsid w:val="00815865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1FA3"/>
    <w:rsid w:val="008579E3"/>
    <w:rsid w:val="00857A02"/>
    <w:rsid w:val="0086058E"/>
    <w:rsid w:val="00862D94"/>
    <w:rsid w:val="00864C21"/>
    <w:rsid w:val="008662A3"/>
    <w:rsid w:val="00872A2E"/>
    <w:rsid w:val="00873B49"/>
    <w:rsid w:val="00882821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145C"/>
    <w:rsid w:val="008C4C69"/>
    <w:rsid w:val="008C58DD"/>
    <w:rsid w:val="008D1DDE"/>
    <w:rsid w:val="008D7179"/>
    <w:rsid w:val="008D74AB"/>
    <w:rsid w:val="008D7EE3"/>
    <w:rsid w:val="008E20E0"/>
    <w:rsid w:val="008E28F4"/>
    <w:rsid w:val="008E59A4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0633"/>
    <w:rsid w:val="00912102"/>
    <w:rsid w:val="00913B9D"/>
    <w:rsid w:val="00916702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26B"/>
    <w:rsid w:val="009363F4"/>
    <w:rsid w:val="00937198"/>
    <w:rsid w:val="00941C70"/>
    <w:rsid w:val="0094273B"/>
    <w:rsid w:val="0094329C"/>
    <w:rsid w:val="00943AB1"/>
    <w:rsid w:val="009446A8"/>
    <w:rsid w:val="00945A64"/>
    <w:rsid w:val="009462BB"/>
    <w:rsid w:val="00947176"/>
    <w:rsid w:val="0094750E"/>
    <w:rsid w:val="0095071E"/>
    <w:rsid w:val="0095121D"/>
    <w:rsid w:val="00952EFF"/>
    <w:rsid w:val="00954765"/>
    <w:rsid w:val="009642C0"/>
    <w:rsid w:val="009642E4"/>
    <w:rsid w:val="00965081"/>
    <w:rsid w:val="009654E2"/>
    <w:rsid w:val="009709F0"/>
    <w:rsid w:val="0097287E"/>
    <w:rsid w:val="00972B97"/>
    <w:rsid w:val="00974283"/>
    <w:rsid w:val="00975F8C"/>
    <w:rsid w:val="00976EBB"/>
    <w:rsid w:val="00977E2E"/>
    <w:rsid w:val="00980208"/>
    <w:rsid w:val="0098020D"/>
    <w:rsid w:val="009808E9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4F1"/>
    <w:rsid w:val="009B6FF1"/>
    <w:rsid w:val="009B7310"/>
    <w:rsid w:val="009B7456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281"/>
    <w:rsid w:val="009D64A6"/>
    <w:rsid w:val="009D71F9"/>
    <w:rsid w:val="009E10C7"/>
    <w:rsid w:val="009E38B2"/>
    <w:rsid w:val="009E6757"/>
    <w:rsid w:val="00A0066D"/>
    <w:rsid w:val="00A02F08"/>
    <w:rsid w:val="00A02FC0"/>
    <w:rsid w:val="00A04B5C"/>
    <w:rsid w:val="00A053FF"/>
    <w:rsid w:val="00A077D3"/>
    <w:rsid w:val="00A07FAE"/>
    <w:rsid w:val="00A12337"/>
    <w:rsid w:val="00A12879"/>
    <w:rsid w:val="00A133F5"/>
    <w:rsid w:val="00A1729F"/>
    <w:rsid w:val="00A20B08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FB4"/>
    <w:rsid w:val="00A525D4"/>
    <w:rsid w:val="00A54020"/>
    <w:rsid w:val="00A56E8A"/>
    <w:rsid w:val="00A60922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856"/>
    <w:rsid w:val="00AB324B"/>
    <w:rsid w:val="00AB447A"/>
    <w:rsid w:val="00AB68CC"/>
    <w:rsid w:val="00AB69F1"/>
    <w:rsid w:val="00AB7C6A"/>
    <w:rsid w:val="00AC25B3"/>
    <w:rsid w:val="00AC38C1"/>
    <w:rsid w:val="00AC4257"/>
    <w:rsid w:val="00AC5509"/>
    <w:rsid w:val="00AC5873"/>
    <w:rsid w:val="00AC6684"/>
    <w:rsid w:val="00AC7DD3"/>
    <w:rsid w:val="00AD0309"/>
    <w:rsid w:val="00AD0B7F"/>
    <w:rsid w:val="00AD1759"/>
    <w:rsid w:val="00AD1899"/>
    <w:rsid w:val="00AD7C40"/>
    <w:rsid w:val="00AE0E95"/>
    <w:rsid w:val="00AE1F28"/>
    <w:rsid w:val="00AE7A03"/>
    <w:rsid w:val="00AE7C3D"/>
    <w:rsid w:val="00AF020C"/>
    <w:rsid w:val="00AF21C4"/>
    <w:rsid w:val="00AF2A4E"/>
    <w:rsid w:val="00AF33F8"/>
    <w:rsid w:val="00AF5612"/>
    <w:rsid w:val="00AF74CC"/>
    <w:rsid w:val="00B00716"/>
    <w:rsid w:val="00B04CA8"/>
    <w:rsid w:val="00B05F43"/>
    <w:rsid w:val="00B06DFC"/>
    <w:rsid w:val="00B10702"/>
    <w:rsid w:val="00B155B3"/>
    <w:rsid w:val="00B16E4B"/>
    <w:rsid w:val="00B22528"/>
    <w:rsid w:val="00B27FDA"/>
    <w:rsid w:val="00B3040A"/>
    <w:rsid w:val="00B30CB8"/>
    <w:rsid w:val="00B34813"/>
    <w:rsid w:val="00B44B99"/>
    <w:rsid w:val="00B46373"/>
    <w:rsid w:val="00B46F49"/>
    <w:rsid w:val="00B5062B"/>
    <w:rsid w:val="00B52CF2"/>
    <w:rsid w:val="00B535E7"/>
    <w:rsid w:val="00B573BA"/>
    <w:rsid w:val="00B61499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299C"/>
    <w:rsid w:val="00BA1552"/>
    <w:rsid w:val="00BA24D8"/>
    <w:rsid w:val="00BA4525"/>
    <w:rsid w:val="00BA72DB"/>
    <w:rsid w:val="00BA7822"/>
    <w:rsid w:val="00BB3849"/>
    <w:rsid w:val="00BB7CE8"/>
    <w:rsid w:val="00BC33BF"/>
    <w:rsid w:val="00BC4DE8"/>
    <w:rsid w:val="00BC74CC"/>
    <w:rsid w:val="00BC7528"/>
    <w:rsid w:val="00BD158E"/>
    <w:rsid w:val="00BD427D"/>
    <w:rsid w:val="00BD5747"/>
    <w:rsid w:val="00BD6E8D"/>
    <w:rsid w:val="00BD7CF9"/>
    <w:rsid w:val="00BE3FF4"/>
    <w:rsid w:val="00BE5207"/>
    <w:rsid w:val="00BE550E"/>
    <w:rsid w:val="00BE58F1"/>
    <w:rsid w:val="00BE5956"/>
    <w:rsid w:val="00BE7B7D"/>
    <w:rsid w:val="00BF06BC"/>
    <w:rsid w:val="00BF0956"/>
    <w:rsid w:val="00BF2319"/>
    <w:rsid w:val="00BF5953"/>
    <w:rsid w:val="00BF6B8D"/>
    <w:rsid w:val="00BF79D6"/>
    <w:rsid w:val="00BF7A0E"/>
    <w:rsid w:val="00C00ADB"/>
    <w:rsid w:val="00C029B4"/>
    <w:rsid w:val="00C07130"/>
    <w:rsid w:val="00C07EFB"/>
    <w:rsid w:val="00C10010"/>
    <w:rsid w:val="00C13EF5"/>
    <w:rsid w:val="00C24D21"/>
    <w:rsid w:val="00C2533E"/>
    <w:rsid w:val="00C263DA"/>
    <w:rsid w:val="00C36D28"/>
    <w:rsid w:val="00C401BC"/>
    <w:rsid w:val="00C405A9"/>
    <w:rsid w:val="00C40E7E"/>
    <w:rsid w:val="00C43D23"/>
    <w:rsid w:val="00C449F6"/>
    <w:rsid w:val="00C463CA"/>
    <w:rsid w:val="00C477CD"/>
    <w:rsid w:val="00C47ACA"/>
    <w:rsid w:val="00C51079"/>
    <w:rsid w:val="00C51B32"/>
    <w:rsid w:val="00C53783"/>
    <w:rsid w:val="00C53D44"/>
    <w:rsid w:val="00C5569C"/>
    <w:rsid w:val="00C5622A"/>
    <w:rsid w:val="00C65561"/>
    <w:rsid w:val="00C65C1D"/>
    <w:rsid w:val="00C7082F"/>
    <w:rsid w:val="00C74883"/>
    <w:rsid w:val="00C77F92"/>
    <w:rsid w:val="00C805E8"/>
    <w:rsid w:val="00C82629"/>
    <w:rsid w:val="00C84795"/>
    <w:rsid w:val="00C87C95"/>
    <w:rsid w:val="00C9389D"/>
    <w:rsid w:val="00C94050"/>
    <w:rsid w:val="00C94AE7"/>
    <w:rsid w:val="00C97C67"/>
    <w:rsid w:val="00CA1C7E"/>
    <w:rsid w:val="00CA2586"/>
    <w:rsid w:val="00CA5227"/>
    <w:rsid w:val="00CA6259"/>
    <w:rsid w:val="00CA744A"/>
    <w:rsid w:val="00CB1F6C"/>
    <w:rsid w:val="00CB3490"/>
    <w:rsid w:val="00CB46DE"/>
    <w:rsid w:val="00CC0CD0"/>
    <w:rsid w:val="00CC11C3"/>
    <w:rsid w:val="00CC1D6D"/>
    <w:rsid w:val="00CC2187"/>
    <w:rsid w:val="00CC2734"/>
    <w:rsid w:val="00CC7CBC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69D7"/>
    <w:rsid w:val="00CF70B5"/>
    <w:rsid w:val="00CF7132"/>
    <w:rsid w:val="00D023D8"/>
    <w:rsid w:val="00D051BD"/>
    <w:rsid w:val="00D05665"/>
    <w:rsid w:val="00D05E51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8AF"/>
    <w:rsid w:val="00D27EC6"/>
    <w:rsid w:val="00D3045D"/>
    <w:rsid w:val="00D30A86"/>
    <w:rsid w:val="00D30C98"/>
    <w:rsid w:val="00D32A48"/>
    <w:rsid w:val="00D3319D"/>
    <w:rsid w:val="00D33386"/>
    <w:rsid w:val="00D33C3A"/>
    <w:rsid w:val="00D3573C"/>
    <w:rsid w:val="00D43114"/>
    <w:rsid w:val="00D47E03"/>
    <w:rsid w:val="00D50A78"/>
    <w:rsid w:val="00D533B0"/>
    <w:rsid w:val="00D533C2"/>
    <w:rsid w:val="00D53A0F"/>
    <w:rsid w:val="00D545ED"/>
    <w:rsid w:val="00D54A04"/>
    <w:rsid w:val="00D5507E"/>
    <w:rsid w:val="00D618D9"/>
    <w:rsid w:val="00D61BC7"/>
    <w:rsid w:val="00D6348B"/>
    <w:rsid w:val="00D71624"/>
    <w:rsid w:val="00D73EF3"/>
    <w:rsid w:val="00D74B5E"/>
    <w:rsid w:val="00D74CD1"/>
    <w:rsid w:val="00D75D40"/>
    <w:rsid w:val="00D7728C"/>
    <w:rsid w:val="00D779BC"/>
    <w:rsid w:val="00D80DFB"/>
    <w:rsid w:val="00D84F8D"/>
    <w:rsid w:val="00D909B6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46C7"/>
    <w:rsid w:val="00DB5188"/>
    <w:rsid w:val="00DB5A4E"/>
    <w:rsid w:val="00DC17E6"/>
    <w:rsid w:val="00DD1906"/>
    <w:rsid w:val="00DE067C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612F"/>
    <w:rsid w:val="00E0733F"/>
    <w:rsid w:val="00E108FE"/>
    <w:rsid w:val="00E12B9C"/>
    <w:rsid w:val="00E15C50"/>
    <w:rsid w:val="00E1792C"/>
    <w:rsid w:val="00E20079"/>
    <w:rsid w:val="00E21918"/>
    <w:rsid w:val="00E22447"/>
    <w:rsid w:val="00E24B9A"/>
    <w:rsid w:val="00E259D4"/>
    <w:rsid w:val="00E25AAE"/>
    <w:rsid w:val="00E277A7"/>
    <w:rsid w:val="00E32568"/>
    <w:rsid w:val="00E328A0"/>
    <w:rsid w:val="00E32F28"/>
    <w:rsid w:val="00E350D0"/>
    <w:rsid w:val="00E3519B"/>
    <w:rsid w:val="00E4321A"/>
    <w:rsid w:val="00E4651A"/>
    <w:rsid w:val="00E46CCD"/>
    <w:rsid w:val="00E4740C"/>
    <w:rsid w:val="00E47876"/>
    <w:rsid w:val="00E53204"/>
    <w:rsid w:val="00E53F19"/>
    <w:rsid w:val="00E55ECA"/>
    <w:rsid w:val="00E560AA"/>
    <w:rsid w:val="00E57513"/>
    <w:rsid w:val="00E64252"/>
    <w:rsid w:val="00E654F0"/>
    <w:rsid w:val="00E70907"/>
    <w:rsid w:val="00E70BB9"/>
    <w:rsid w:val="00E751CD"/>
    <w:rsid w:val="00E77722"/>
    <w:rsid w:val="00E81B70"/>
    <w:rsid w:val="00E83E1A"/>
    <w:rsid w:val="00E84B1F"/>
    <w:rsid w:val="00E85A9A"/>
    <w:rsid w:val="00E8739D"/>
    <w:rsid w:val="00E90D46"/>
    <w:rsid w:val="00E9217B"/>
    <w:rsid w:val="00E97E81"/>
    <w:rsid w:val="00EA12D2"/>
    <w:rsid w:val="00EA1A05"/>
    <w:rsid w:val="00EA2714"/>
    <w:rsid w:val="00EA272C"/>
    <w:rsid w:val="00EA37C2"/>
    <w:rsid w:val="00EA3E2D"/>
    <w:rsid w:val="00EA4847"/>
    <w:rsid w:val="00EA53A8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51E0"/>
    <w:rsid w:val="00EE7B3B"/>
    <w:rsid w:val="00EF0C52"/>
    <w:rsid w:val="00EF788C"/>
    <w:rsid w:val="00EF7ABF"/>
    <w:rsid w:val="00F00021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958"/>
    <w:rsid w:val="00F24416"/>
    <w:rsid w:val="00F25139"/>
    <w:rsid w:val="00F25B3B"/>
    <w:rsid w:val="00F25B9C"/>
    <w:rsid w:val="00F32103"/>
    <w:rsid w:val="00F34455"/>
    <w:rsid w:val="00F35077"/>
    <w:rsid w:val="00F36D5F"/>
    <w:rsid w:val="00F37BFF"/>
    <w:rsid w:val="00F37F7D"/>
    <w:rsid w:val="00F404BB"/>
    <w:rsid w:val="00F41428"/>
    <w:rsid w:val="00F41548"/>
    <w:rsid w:val="00F4294A"/>
    <w:rsid w:val="00F44401"/>
    <w:rsid w:val="00F455C4"/>
    <w:rsid w:val="00F462A4"/>
    <w:rsid w:val="00F518BC"/>
    <w:rsid w:val="00F52BBC"/>
    <w:rsid w:val="00F55F2A"/>
    <w:rsid w:val="00F57307"/>
    <w:rsid w:val="00F57FBF"/>
    <w:rsid w:val="00F60587"/>
    <w:rsid w:val="00F61B98"/>
    <w:rsid w:val="00F62ADE"/>
    <w:rsid w:val="00F6480D"/>
    <w:rsid w:val="00F67408"/>
    <w:rsid w:val="00F739BE"/>
    <w:rsid w:val="00F752D6"/>
    <w:rsid w:val="00F7752B"/>
    <w:rsid w:val="00F80E43"/>
    <w:rsid w:val="00F81FC5"/>
    <w:rsid w:val="00F83CC4"/>
    <w:rsid w:val="00F874FB"/>
    <w:rsid w:val="00F92014"/>
    <w:rsid w:val="00F95456"/>
    <w:rsid w:val="00F9584E"/>
    <w:rsid w:val="00F96925"/>
    <w:rsid w:val="00FA2177"/>
    <w:rsid w:val="00FA2894"/>
    <w:rsid w:val="00FA3BC5"/>
    <w:rsid w:val="00FA49C6"/>
    <w:rsid w:val="00FA5277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3539"/>
    <w:rsid w:val="00FE45AC"/>
    <w:rsid w:val="00FE59B2"/>
    <w:rsid w:val="00FE703A"/>
    <w:rsid w:val="00FF0170"/>
    <w:rsid w:val="00FF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E291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343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unhideWhenUsed/>
    <w:rsid w:val="00C36D28"/>
    <w:rPr>
      <w:color w:val="0000FF" w:themeColor="hyperlink"/>
      <w:u w:val="single"/>
    </w:rPr>
  </w:style>
  <w:style w:type="paragraph" w:styleId="Vltozat">
    <w:name w:val="Revision"/>
    <w:hidden/>
    <w:uiPriority w:val="99"/>
    <w:semiHidden/>
    <w:rsid w:val="003F2995"/>
    <w:rPr>
      <w:rFonts w:cs="Times New Roman"/>
      <w:sz w:val="22"/>
      <w:szCs w:val="22"/>
    </w:rPr>
  </w:style>
  <w:style w:type="character" w:styleId="Helyrzszveg">
    <w:name w:val="Placeholder Text"/>
    <w:basedOn w:val="Bekezdsalapbettpusa"/>
    <w:uiPriority w:val="99"/>
    <w:semiHidden/>
    <w:rsid w:val="00980208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6B4FF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B4FF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B4FFC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B4FF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B4FFC"/>
    <w:rPr>
      <w:rFonts w:cs="Times New Roman"/>
      <w:b/>
      <w:bCs/>
    </w:rPr>
  </w:style>
  <w:style w:type="character" w:customStyle="1" w:styleId="cf01">
    <w:name w:val="cf01"/>
    <w:rsid w:val="004C01CD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4C01CD"/>
    <w:rPr>
      <w:rFonts w:ascii="Segoe UI" w:hAnsi="Segoe UI" w:cs="Segoe UI" w:hint="default"/>
      <w:b/>
      <w:bCs/>
      <w:sz w:val="18"/>
      <w:szCs w:val="18"/>
    </w:rPr>
  </w:style>
  <w:style w:type="character" w:customStyle="1" w:styleId="Cmsor2Char">
    <w:name w:val="Címsor 2 Char"/>
    <w:basedOn w:val="Bekezdsalapbettpusa"/>
    <w:link w:val="Cmsor2"/>
    <w:uiPriority w:val="9"/>
    <w:rsid w:val="000343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andard">
    <w:name w:val="Standard"/>
    <w:rsid w:val="007A55CC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9594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9594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9594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9594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9594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9594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9B2EEBD375C4956B5E48431E01C0D1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6131B1B-B687-43BB-A93C-AE8D147280EF}"/>
      </w:docPartPr>
      <w:docPartBody>
        <w:p w:rsidR="00B00AA6" w:rsidRDefault="00792CE8" w:rsidP="00792CE8">
          <w:pPr>
            <w:pStyle w:val="59B2EEBD375C4956B5E48431E01C0D1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yriadPro-Semibold">
    <w:altName w:val="MS Gothic"/>
    <w:charset w:val="EE"/>
    <w:family w:val="auto"/>
    <w:pitch w:val="variable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148D6"/>
    <w:rsid w:val="00024E74"/>
    <w:rsid w:val="000D10E9"/>
    <w:rsid w:val="00150251"/>
    <w:rsid w:val="00204609"/>
    <w:rsid w:val="002A6209"/>
    <w:rsid w:val="003B3DD7"/>
    <w:rsid w:val="003E35B8"/>
    <w:rsid w:val="005146A7"/>
    <w:rsid w:val="0055018B"/>
    <w:rsid w:val="0055570A"/>
    <w:rsid w:val="005C29E7"/>
    <w:rsid w:val="006509A0"/>
    <w:rsid w:val="00792CE8"/>
    <w:rsid w:val="00793CD7"/>
    <w:rsid w:val="007B5C2B"/>
    <w:rsid w:val="00857BC2"/>
    <w:rsid w:val="00995942"/>
    <w:rsid w:val="00A10BF0"/>
    <w:rsid w:val="00A73B89"/>
    <w:rsid w:val="00A87C86"/>
    <w:rsid w:val="00B00AA6"/>
    <w:rsid w:val="00C269DA"/>
    <w:rsid w:val="00D410C7"/>
    <w:rsid w:val="00D604A7"/>
    <w:rsid w:val="00D937DA"/>
    <w:rsid w:val="00DF0D06"/>
    <w:rsid w:val="00F7351A"/>
    <w:rsid w:val="00FF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2CE8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59B2EEBD375C4956B5E48431E01C0D1C">
    <w:name w:val="59B2EEBD375C4956B5E48431E01C0D1C"/>
    <w:rsid w:val="00792C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8D6EE-B10C-4A3C-9C7B-EC280A229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978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Zsákné Bujdosó Laura</dc:creator>
  <cp:lastModifiedBy>Szász Eleonóra dr.</cp:lastModifiedBy>
  <cp:revision>22</cp:revision>
  <cp:lastPrinted>2015-06-19T08:32:00Z</cp:lastPrinted>
  <dcterms:created xsi:type="dcterms:W3CDTF">2024-03-06T14:50:00Z</dcterms:created>
  <dcterms:modified xsi:type="dcterms:W3CDTF">2024-03-13T13:18:00Z</dcterms:modified>
</cp:coreProperties>
</file>