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9656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46E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9548A" w:rsidRDefault="001D044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B46E3" w:rsidRPr="0029548A">
                  <w:rPr>
                    <w:rFonts w:ascii="Times New Roman" w:hAnsi="Times New Roman"/>
                    <w:b/>
                    <w:sz w:val="24"/>
                  </w:rPr>
                  <w:t>dr. Pleva Dániel</w:t>
                </w:r>
              </w:sdtContent>
            </w:sdt>
            <w:r w:rsidR="00475F46" w:rsidRPr="002954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B46E3" w:rsidRPr="0029548A">
                      <w:rPr>
                        <w:rFonts w:ascii="Times New Roman" w:hAnsi="Times New Roman"/>
                        <w:b/>
                        <w:sz w:val="24"/>
                      </w:rPr>
                      <w:t>képviselő</w:t>
                    </w:r>
                  </w:sdtContent>
                </w:sdt>
              </w:sdtContent>
            </w:sdt>
          </w:p>
        </w:tc>
      </w:tr>
    </w:tbl>
    <w:p w:rsidR="00CC0CD0" w:rsidRPr="005B03DE" w:rsidRDefault="006B46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46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6E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1D044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D044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6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9548A" w:rsidRDefault="006B46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548A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9548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9548A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9548A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29548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9548A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2954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9548A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9548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9548A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29548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9548A" w:rsidRDefault="006B46E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54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9548A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9548A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954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548A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B46E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Pr="0058170F">
            <w:rPr>
              <w:rFonts w:ascii="Times New Roman" w:hAnsi="Times New Roman"/>
              <w:sz w:val="24"/>
            </w:rPr>
            <w:t>Kiállás a helyi iparűzési adó feletti rendelkezés és felhasználás elvonása ellen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B46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6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Pleva Dániel</w:t>
          </w:r>
        </w:sdtContent>
      </w:sdt>
    </w:p>
    <w:p w:rsidR="00CC0CD0" w:rsidRPr="005B03DE" w:rsidRDefault="006B46E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képviselő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6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46E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B46E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9548A" w:rsidRDefault="006B46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9548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9548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9548A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9548A" w:rsidRDefault="006B46E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9548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954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548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9548A">
        <w:rPr>
          <w:rFonts w:ascii="Times New Roman" w:hAnsi="Times New Roman"/>
          <w:b/>
          <w:bCs/>
          <w:sz w:val="24"/>
          <w:szCs w:val="24"/>
        </w:rPr>
        <w:t>egyszerű</w:t>
      </w:r>
      <w:r w:rsidRPr="0029548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9092D" w:rsidRPr="0099092D" w:rsidRDefault="006B46E3" w:rsidP="009909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Arial"/>
          <w:b/>
          <w:bCs/>
          <w:sz w:val="24"/>
          <w:szCs w:val="24"/>
          <w:lang w:val="hu"/>
        </w:rPr>
      </w:pPr>
      <w:bookmarkStart w:id="1" w:name="insertionPlace"/>
      <w:r>
        <w:rPr>
          <w:rFonts w:ascii="Times New Roman" w:eastAsia="Arial" w:hAnsi="Times New Roman" w:cs="Arial"/>
          <w:b/>
          <w:sz w:val="24"/>
          <w:szCs w:val="24"/>
          <w:lang w:val="hu"/>
        </w:rPr>
        <w:lastRenderedPageBreak/>
        <w:t>Tisztelt Képviselő-testület!</w:t>
      </w:r>
    </w:p>
    <w:p w:rsidR="007A5153" w:rsidRDefault="007A5153">
      <w:pPr>
        <w:spacing w:after="0"/>
        <w:rPr>
          <w:rFonts w:ascii="Arial" w:eastAsia="Arial" w:hAnsi="Arial" w:cs="Arial"/>
          <w:lang w:val="hu"/>
        </w:rPr>
      </w:pP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</w:p>
    <w:p w:rsidR="007A5153" w:rsidRDefault="006B46E3" w:rsidP="0099092D">
      <w:pPr>
        <w:numPr>
          <w:ilvl w:val="0"/>
          <w:numId w:val="21"/>
        </w:num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>Tényállás és döntés tartalmának részletes ismertetése</w:t>
      </w:r>
    </w:p>
    <w:p w:rsidR="0099092D" w:rsidRPr="0099092D" w:rsidRDefault="0099092D" w:rsidP="0099092D">
      <w:pPr>
        <w:spacing w:after="0"/>
        <w:ind w:left="72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sz w:val="24"/>
          <w:szCs w:val="24"/>
          <w:lang w:val="hu"/>
        </w:rPr>
        <w:t xml:space="preserve">Magyarországon 2010 óta az önkormányzatiság </w:t>
      </w:r>
      <w:proofErr w:type="gramStart"/>
      <w:r w:rsidRPr="0099092D">
        <w:rPr>
          <w:rFonts w:ascii="Times New Roman" w:eastAsia="Arial" w:hAnsi="Times New Roman"/>
          <w:sz w:val="24"/>
          <w:szCs w:val="24"/>
          <w:lang w:val="hu"/>
        </w:rPr>
        <w:t>szisztematikus</w:t>
      </w:r>
      <w:proofErr w:type="gramEnd"/>
      <w:r w:rsidRPr="0099092D">
        <w:rPr>
          <w:rFonts w:ascii="Times New Roman" w:eastAsia="Arial" w:hAnsi="Times New Roman"/>
          <w:sz w:val="24"/>
          <w:szCs w:val="24"/>
          <w:lang w:val="hu"/>
        </w:rPr>
        <w:t xml:space="preserve"> tönkretétele zajlik, aminek a célja a teljes kontroll és a kormánytól való függőségi viszonyok kialakítása. Elvették az iskolákat, a kórházakat, a szakrendelőket, a közműveket. A 2019-es önkormányzati választások után rohamléptekben folytatták a munkát: a COVID leple alatt elvették a személygépjármű adót, adó és díjemelési moratóriumot hirdettek, elvették a parkolási bevételeket, megcsorbították az iparűzési adóbevételeket, elvették az építésügyi hatóságot. Ezen kívül néhány helyen bemutatták, hogy semmitől nem riadnak vissza: 2020-ban a gödi Samsung gyár területét “különleges gazdasági övezetté” minősítették, ezzel elvett a várostól közel 7 milliárd iparűzési adóbevételt. Ugyanezt 2024-ben a választások után Pakssal is megtették az atomerőműnél. Ez Paks város önkormányzatának 6 milliárd forintos megvonást jelent - könnyedén eredményezheti a város szolgáltatásainak drasztikus romlását.</w:t>
      </w: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sz w:val="24"/>
          <w:szCs w:val="24"/>
          <w:lang w:val="hu"/>
        </w:rPr>
        <w:t xml:space="preserve">Most jött az újabb szög abba a bizonyos koporsóba, amit oly sok éve ácsolnak: az iparűzési adó további megcsonkítása. 2024. október 7.-én a Közigazgatási és Területfejlesztésért felelős miniszter, Navracsics Tibor bejelentette, hogy 65 milliárd forintos büntetőadót vet ki a kormány az önkormányzatokra. Ezt egy </w:t>
      </w:r>
      <w:r w:rsidRPr="0099092D">
        <w:rPr>
          <w:rFonts w:ascii="Times New Roman" w:eastAsia="Roboto" w:hAnsi="Times New Roman"/>
          <w:color w:val="5A5A5A"/>
          <w:sz w:val="24"/>
          <w:szCs w:val="24"/>
          <w:highlight w:val="white"/>
          <w:lang w:val="hu"/>
        </w:rPr>
        <w:t>„</w:t>
      </w:r>
      <w:r w:rsidRPr="0099092D">
        <w:rPr>
          <w:rFonts w:ascii="Times New Roman" w:eastAsia="Arial" w:hAnsi="Times New Roman"/>
          <w:sz w:val="24"/>
          <w:szCs w:val="24"/>
          <w:lang w:val="hu"/>
        </w:rPr>
        <w:t>versenyképes járások program” keretbe burkolva teszik ugyan, de a cél egyértelmű: tovább csökkenteni az önkormányzatok gazdasági lehetőségét. Ez beleillik az elmúlt évek folyamataiba: gazdasági és jogi eszközökkel ellehetetleníteni az önkormányzatok működését, akár olyan extrém eszközöket is bevetve, mint a különleges gazdasági övezetek létrehozása.</w:t>
      </w: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sz w:val="24"/>
          <w:szCs w:val="24"/>
          <w:lang w:val="hu"/>
        </w:rPr>
        <w:t>Ezzel az önrendelkezés és a szabad, szubszidiaritás elvén alapuló döntéshozatal lehetőségét veszik el a polgármesterektől és a helyi vezetőktől. A kormány a kezében akarja tartani a gyeplőt, és az juthat majd forrásokhoz, aki megfelelően beáll a sorba.</w:t>
      </w: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 xml:space="preserve">Tiltakozunk az önkormányzatok kizsigerelése és az önkormányzatiság intézményének tönkretétele ellen. A képviselőtestület elkötelezett amellett, hogy a saját településünket </w:t>
      </w:r>
      <w:proofErr w:type="gramStart"/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>legitim</w:t>
      </w:r>
      <w:proofErr w:type="gramEnd"/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 xml:space="preserve"> módon megválasztott képviselőként a </w:t>
      </w:r>
      <w:r w:rsidR="0058170F" w:rsidRPr="0058170F">
        <w:rPr>
          <w:rFonts w:ascii="Times New Roman" w:eastAsia="Arial" w:hAnsi="Times New Roman"/>
          <w:b/>
          <w:sz w:val="24"/>
          <w:szCs w:val="24"/>
          <w:lang w:val="hu"/>
        </w:rPr>
        <w:t>kerületünk</w:t>
      </w:r>
      <w:r w:rsidR="0058170F" w:rsidRPr="0058170F">
        <w:rPr>
          <w:rFonts w:ascii="Times New Roman" w:eastAsia="Arial" w:hAnsi="Times New Roman"/>
          <w:b/>
          <w:sz w:val="24"/>
          <w:szCs w:val="24"/>
          <w:lang w:val="hu"/>
        </w:rPr>
        <w:t xml:space="preserve"> </w:t>
      </w:r>
      <w:r w:rsidRPr="0058170F">
        <w:rPr>
          <w:rFonts w:ascii="Times New Roman" w:eastAsia="Arial" w:hAnsi="Times New Roman"/>
          <w:b/>
          <w:sz w:val="24"/>
          <w:szCs w:val="24"/>
          <w:lang w:val="hu"/>
        </w:rPr>
        <w:t>fejlődése</w:t>
      </w: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 xml:space="preserve"> érdekében vezessük, ezt pedig az erőszakosan ránk kényszerített kontroll nem szolgálja. A szabad, szolidáris és zöld értékek mentén, és az itt lakók érdekében továbbra is mi kívánunk dönteni a </w:t>
      </w:r>
      <w:r w:rsidR="0058170F" w:rsidRPr="0058170F">
        <w:rPr>
          <w:rFonts w:ascii="Times New Roman" w:eastAsia="Arial" w:hAnsi="Times New Roman"/>
          <w:b/>
          <w:sz w:val="24"/>
          <w:szCs w:val="24"/>
          <w:lang w:val="hu"/>
        </w:rPr>
        <w:t>kerületet</w:t>
      </w:r>
      <w:r w:rsidR="0058170F" w:rsidRPr="0058170F">
        <w:rPr>
          <w:rFonts w:ascii="Times New Roman" w:eastAsia="Arial" w:hAnsi="Times New Roman"/>
          <w:b/>
          <w:sz w:val="24"/>
          <w:szCs w:val="24"/>
          <w:lang w:val="hu"/>
        </w:rPr>
        <w:t xml:space="preserve"> </w:t>
      </w:r>
      <w:r w:rsidRPr="0058170F">
        <w:rPr>
          <w:rFonts w:ascii="Times New Roman" w:eastAsia="Arial" w:hAnsi="Times New Roman"/>
          <w:b/>
          <w:sz w:val="24"/>
          <w:szCs w:val="24"/>
          <w:lang w:val="hu"/>
        </w:rPr>
        <w:t>illető</w:t>
      </w: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 xml:space="preserve"> bevételek felhasználásáról. </w:t>
      </w: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Default="006B46E3" w:rsidP="0099092D">
      <w:pPr>
        <w:numPr>
          <w:ilvl w:val="0"/>
          <w:numId w:val="21"/>
        </w:num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>Beterjesztés indoka</w:t>
      </w:r>
    </w:p>
    <w:p w:rsidR="0099092D" w:rsidRPr="0099092D" w:rsidRDefault="0099092D" w:rsidP="0099092D">
      <w:pPr>
        <w:spacing w:after="0"/>
        <w:ind w:left="72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sz w:val="24"/>
          <w:szCs w:val="24"/>
          <w:lang w:val="hu"/>
        </w:rPr>
        <w:t xml:space="preserve">Indokolt, hogy a Képviselő-testület a 2024. november 20-ai ülésén kinyilvánítsa a véleményét az újabb kormányzati büntetőadókkal kapcsolatban. </w:t>
      </w:r>
    </w:p>
    <w:p w:rsidR="007A5153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99092D" w:rsidRDefault="0099092D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99092D" w:rsidRPr="0099092D" w:rsidRDefault="0099092D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Default="006B46E3" w:rsidP="0099092D">
      <w:pPr>
        <w:numPr>
          <w:ilvl w:val="0"/>
          <w:numId w:val="21"/>
        </w:num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>A döntés célja, pénzügyi hatása</w:t>
      </w:r>
    </w:p>
    <w:p w:rsidR="0099092D" w:rsidRPr="0099092D" w:rsidRDefault="0099092D" w:rsidP="0099092D">
      <w:pPr>
        <w:spacing w:after="0"/>
        <w:ind w:left="72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sz w:val="24"/>
          <w:szCs w:val="24"/>
          <w:lang w:val="hu"/>
        </w:rPr>
        <w:t>A döntés célja, hogy a Budapest VII. kerület Erzsébetváros önkormányzat Képviselő-testülete kinyilvánítsa a véleményét az újabb kormányzati büntetőadókkal kapcsolatban. Jelen döntésnek közvetlen pénzügyi hatása nincs, azonban a sajtóban megjelenő kormányzati megszorítás és büntetőpolitika pénzügyileg komoly problémát fog okozni az önkormányzatnak.</w:t>
      </w: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Default="006B46E3" w:rsidP="0099092D">
      <w:pPr>
        <w:numPr>
          <w:ilvl w:val="0"/>
          <w:numId w:val="21"/>
        </w:num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>Jogszabályi környezet</w:t>
      </w:r>
    </w:p>
    <w:p w:rsidR="0099092D" w:rsidRPr="0099092D" w:rsidRDefault="0099092D" w:rsidP="0099092D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sz w:val="24"/>
          <w:szCs w:val="24"/>
          <w:lang w:val="hu"/>
        </w:rPr>
        <w:t>A Magyarország helyi önkormányzatairól szóló 2011. évi CLXXXIX. törvény (továbbiakban: Mötv.) 41.§(3) bekezdése alapján az önkormányzati döntést a képviselő-testület, a helyi népszavazás, a képviselő-testület felhatalmazása alapján a képviselő-testület bizottsága, a részönkormányzat testülete, a társulása, a polgármester, továbbá a jegyző hozhat.</w:t>
      </w: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Pr="0099092D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D85900">
        <w:rPr>
          <w:rFonts w:ascii="Times New Roman" w:eastAsia="Arial" w:hAnsi="Times New Roman"/>
          <w:sz w:val="24"/>
          <w:szCs w:val="24"/>
          <w:lang w:val="hu"/>
        </w:rPr>
        <w:t xml:space="preserve">A Mötv. </w:t>
      </w:r>
      <w:r w:rsidR="0029548A">
        <w:rPr>
          <w:rFonts w:ascii="Times New Roman" w:eastAsia="Arial" w:hAnsi="Times New Roman"/>
          <w:sz w:val="24"/>
          <w:szCs w:val="24"/>
          <w:lang w:val="hu"/>
        </w:rPr>
        <w:t xml:space="preserve">46.§ (1) bekezdése és az SZMSZ 23.§ (2) </w:t>
      </w:r>
      <w:r w:rsidRPr="00D85900">
        <w:rPr>
          <w:rFonts w:ascii="Times New Roman" w:eastAsia="Arial" w:hAnsi="Times New Roman"/>
          <w:sz w:val="24"/>
          <w:szCs w:val="24"/>
          <w:lang w:val="hu"/>
        </w:rPr>
        <w:t xml:space="preserve">bekezdése alapján az előterjesztést nyilvános ülésen kell tárgyalni. A </w:t>
      </w:r>
      <w:r w:rsidR="00716ED5">
        <w:rPr>
          <w:rFonts w:ascii="Times New Roman" w:eastAsia="Arial" w:hAnsi="Times New Roman"/>
          <w:sz w:val="24"/>
          <w:szCs w:val="24"/>
          <w:lang w:val="hu"/>
        </w:rPr>
        <w:t xml:space="preserve">határozat elfogadásához az </w:t>
      </w:r>
      <w:proofErr w:type="spellStart"/>
      <w:r w:rsidR="00716ED5" w:rsidRPr="00D85900">
        <w:rPr>
          <w:rFonts w:ascii="Times New Roman" w:eastAsia="Arial" w:hAnsi="Times New Roman"/>
          <w:sz w:val="24"/>
          <w:szCs w:val="24"/>
          <w:lang w:val="hu"/>
        </w:rPr>
        <w:t>Mötv</w:t>
      </w:r>
      <w:proofErr w:type="spellEnd"/>
      <w:r w:rsidR="00716ED5" w:rsidRPr="00D85900">
        <w:rPr>
          <w:rFonts w:ascii="Times New Roman" w:eastAsia="Arial" w:hAnsi="Times New Roman"/>
          <w:sz w:val="24"/>
          <w:szCs w:val="24"/>
          <w:lang w:val="hu"/>
        </w:rPr>
        <w:t>.</w:t>
      </w:r>
      <w:r w:rsidR="00716ED5">
        <w:rPr>
          <w:rFonts w:ascii="Times New Roman" w:eastAsia="Arial" w:hAnsi="Times New Roman"/>
          <w:sz w:val="24"/>
          <w:szCs w:val="24"/>
          <w:lang w:val="hu"/>
        </w:rPr>
        <w:t xml:space="preserve"> 47.§ (2) </w:t>
      </w:r>
      <w:r w:rsidRPr="00D85900">
        <w:rPr>
          <w:rFonts w:ascii="Times New Roman" w:eastAsia="Arial" w:hAnsi="Times New Roman"/>
          <w:sz w:val="24"/>
          <w:szCs w:val="24"/>
          <w:lang w:val="hu"/>
        </w:rPr>
        <w:t>bekezdése alapján egyszerű többség szükséges.</w:t>
      </w: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Default="006B46E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sz w:val="24"/>
          <w:szCs w:val="24"/>
          <w:lang w:val="hu"/>
        </w:rPr>
        <w:t>Kérem az alábbi határozati javaslat elfogadását.</w:t>
      </w:r>
    </w:p>
    <w:p w:rsidR="0099092D" w:rsidRPr="0099092D" w:rsidRDefault="0099092D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p w:rsidR="007A5153" w:rsidRPr="0099092D" w:rsidRDefault="006B46E3" w:rsidP="0099092D">
      <w:pPr>
        <w:spacing w:after="0"/>
        <w:jc w:val="center"/>
        <w:rPr>
          <w:rFonts w:ascii="Times New Roman" w:eastAsia="Arial" w:hAnsi="Times New Roman"/>
          <w:b/>
          <w:sz w:val="24"/>
          <w:szCs w:val="24"/>
          <w:lang w:val="hu"/>
        </w:rPr>
      </w:pPr>
      <w:r w:rsidRPr="0099092D">
        <w:rPr>
          <w:rFonts w:ascii="Times New Roman" w:eastAsia="Arial" w:hAnsi="Times New Roman"/>
          <w:b/>
          <w:sz w:val="24"/>
          <w:szCs w:val="24"/>
          <w:lang w:val="hu"/>
        </w:rPr>
        <w:t>Határozati javaslat</w:t>
      </w: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b/>
          <w:sz w:val="24"/>
          <w:szCs w:val="24"/>
          <w:lang w:val="hu"/>
        </w:rPr>
      </w:pPr>
    </w:p>
    <w:p w:rsidR="0099092D" w:rsidRPr="0099092D" w:rsidRDefault="006B46E3" w:rsidP="0099092D">
      <w:pPr>
        <w:widowControl w:val="0"/>
        <w:autoSpaceDE w:val="0"/>
        <w:spacing w:after="0" w:line="240" w:lineRule="auto"/>
        <w:jc w:val="both"/>
        <w:rPr>
          <w:rFonts w:ascii="Times New Roman" w:eastAsia="Arial" w:hAnsi="Times New Roman" w:cs="Arial"/>
          <w:b/>
          <w:bCs/>
          <w:color w:val="010101"/>
          <w:sz w:val="24"/>
          <w:szCs w:val="24"/>
          <w:u w:val="single"/>
          <w:lang w:val="hu"/>
        </w:rPr>
      </w:pPr>
      <w:r w:rsidRPr="0029548A">
        <w:rPr>
          <w:rFonts w:ascii="Times New Roman" w:eastAsia="Arial" w:hAnsi="Times New Roman" w:cs="Arial"/>
          <w:b/>
          <w:bCs/>
          <w:color w:val="010101"/>
          <w:sz w:val="24"/>
          <w:szCs w:val="24"/>
          <w:u w:val="single"/>
          <w:lang w:val="hu"/>
        </w:rPr>
        <w:t xml:space="preserve">Budapest Főváros VII. kerület Erzsébetváros Önkormányzata Képviselő-testületének …/2024. (XI.20.) határozata </w:t>
      </w:r>
      <w:r w:rsidRPr="0058170F">
        <w:rPr>
          <w:rFonts w:ascii="Times New Roman" w:eastAsia="Arial" w:hAnsi="Times New Roman"/>
          <w:b/>
          <w:sz w:val="24"/>
          <w:szCs w:val="24"/>
          <w:u w:val="single"/>
          <w:lang w:val="hu"/>
        </w:rPr>
        <w:t xml:space="preserve">a helyi iparűzési adó feletti </w:t>
      </w:r>
      <w:r w:rsidR="00961BC6" w:rsidRPr="0058170F">
        <w:rPr>
          <w:rFonts w:ascii="Times New Roman" w:eastAsia="Arial" w:hAnsi="Times New Roman"/>
          <w:b/>
          <w:sz w:val="24"/>
          <w:szCs w:val="24"/>
          <w:u w:val="single"/>
          <w:lang w:val="hu"/>
        </w:rPr>
        <w:t>rendelkezés és felhasználás jogának elvonása elleni tiltakozásról</w:t>
      </w:r>
    </w:p>
    <w:p w:rsidR="0099092D" w:rsidRDefault="0099092D" w:rsidP="0099092D">
      <w:pPr>
        <w:spacing w:after="0" w:line="240" w:lineRule="auto"/>
        <w:jc w:val="both"/>
        <w:rPr>
          <w:rFonts w:ascii="Times New Roman" w:eastAsia="Arial" w:hAnsi="Times New Roman" w:cs="Arial"/>
          <w:b/>
          <w:bCs/>
          <w:color w:val="010101"/>
          <w:u w:val="single"/>
          <w:lang w:val="hu"/>
        </w:rPr>
      </w:pPr>
    </w:p>
    <w:p w:rsidR="007A5153" w:rsidRDefault="006B46E3" w:rsidP="00961BC6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val="hu"/>
        </w:rPr>
      </w:pPr>
      <w:r w:rsidRPr="001C46B5">
        <w:rPr>
          <w:rFonts w:ascii="Times New Roman" w:eastAsia="Arial" w:hAnsi="Times New Roman" w:cs="Arial"/>
          <w:color w:val="000000"/>
          <w:sz w:val="24"/>
          <w:lang w:val="hu"/>
        </w:rPr>
        <w:t xml:space="preserve">Budapest Főváros VII. kerület Erzsébetváros Önkormányzatának </w:t>
      </w:r>
      <w:r w:rsidRPr="001C46B5">
        <w:rPr>
          <w:rFonts w:ascii="Times New Roman" w:eastAsia="Arial" w:hAnsi="Times New Roman" w:cs="Arial"/>
          <w:color w:val="010101"/>
          <w:sz w:val="24"/>
          <w:lang w:val="hu"/>
        </w:rPr>
        <w:t>Képviselő-testülete</w:t>
      </w:r>
      <w:r w:rsidRPr="001C46B5">
        <w:rPr>
          <w:rFonts w:ascii="Times New Roman" w:eastAsia="Arial" w:hAnsi="Times New Roman" w:cs="Arial"/>
          <w:color w:val="000000"/>
          <w:sz w:val="24"/>
          <w:lang w:val="hu"/>
        </w:rPr>
        <w:t xml:space="preserve"> úgy dönt, hogy</w:t>
      </w:r>
      <w:r w:rsidR="00961BC6">
        <w:rPr>
          <w:rFonts w:ascii="Times New Roman" w:eastAsia="Arial" w:hAnsi="Times New Roman" w:cs="Arial"/>
          <w:color w:val="000000"/>
          <w:sz w:val="24"/>
          <w:lang w:val="hu"/>
        </w:rPr>
        <w:t xml:space="preserve"> </w:t>
      </w:r>
      <w:r w:rsidR="00295FC1" w:rsidRPr="0099092D">
        <w:rPr>
          <w:rFonts w:ascii="Times New Roman" w:eastAsia="Arial" w:hAnsi="Times New Roman"/>
          <w:sz w:val="24"/>
          <w:szCs w:val="24"/>
          <w:lang w:val="hu"/>
        </w:rPr>
        <w:t>nem támogatja Magyarország Kormányának azon törekvését, miszerint a helyi iparűzési adó feletti rendelkezés és felhasználás joga bármilyen formában is elvonásra kerüljön a település önkormányzatától. Bárminemű ehhez kapcsolódó hatáskör átszervezés ellen a leghatározottabban tiltakozunk.</w:t>
      </w:r>
    </w:p>
    <w:p w:rsidR="00961BC6" w:rsidRPr="00961BC6" w:rsidRDefault="00961BC6" w:rsidP="00961BC6">
      <w:pPr>
        <w:spacing w:after="0" w:line="240" w:lineRule="auto"/>
        <w:jc w:val="both"/>
        <w:rPr>
          <w:rFonts w:ascii="Times New Roman" w:eastAsia="Arial" w:hAnsi="Times New Roman" w:cs="Arial"/>
          <w:color w:val="000000"/>
          <w:sz w:val="24"/>
          <w:lang w:val="hu"/>
        </w:rPr>
      </w:pPr>
    </w:p>
    <w:p w:rsidR="00961BC6" w:rsidRPr="00420F4D" w:rsidRDefault="006B46E3" w:rsidP="00961BC6">
      <w:pPr>
        <w:spacing w:after="0" w:line="240" w:lineRule="auto"/>
        <w:ind w:left="360"/>
        <w:jc w:val="both"/>
        <w:rPr>
          <w:rFonts w:ascii="Times New Roman" w:eastAsia="SimSun" w:hAnsi="Times New Roman" w:cs="Arial"/>
          <w:b/>
          <w:sz w:val="24"/>
          <w:szCs w:val="24"/>
          <w:lang w:val="hu" w:eastAsia="zh-CN"/>
        </w:rPr>
      </w:pPr>
      <w:r>
        <w:rPr>
          <w:rFonts w:ascii="Times New Roman" w:eastAsia="SimSun" w:hAnsi="Times New Roman" w:cs="Arial"/>
          <w:b/>
          <w:sz w:val="24"/>
          <w:szCs w:val="24"/>
          <w:u w:val="single"/>
          <w:lang w:val="hu" w:eastAsia="zh-CN"/>
        </w:rPr>
        <w:t>Felelős:</w:t>
      </w:r>
      <w:r>
        <w:rPr>
          <w:rFonts w:ascii="Times New Roman" w:eastAsia="SimSun" w:hAnsi="Times New Roman" w:cs="Arial"/>
          <w:sz w:val="24"/>
          <w:szCs w:val="24"/>
          <w:lang w:val="hu" w:eastAsia="zh-CN"/>
        </w:rPr>
        <w:tab/>
      </w:r>
      <w:r>
        <w:rPr>
          <w:rFonts w:ascii="Times New Roman" w:eastAsia="SimSun" w:hAnsi="Times New Roman" w:cs="Arial"/>
          <w:sz w:val="24"/>
          <w:szCs w:val="24"/>
          <w:lang w:val="hu" w:eastAsia="zh-CN"/>
        </w:rPr>
        <w:tab/>
      </w:r>
      <w:r w:rsidR="00F34B15">
        <w:rPr>
          <w:rFonts w:ascii="Times New Roman" w:eastAsia="SimSun" w:hAnsi="Times New Roman" w:cs="Arial"/>
          <w:sz w:val="24"/>
          <w:szCs w:val="24"/>
          <w:lang w:val="hu" w:eastAsia="zh-CN"/>
        </w:rPr>
        <w:t xml:space="preserve">Niedermüller Péter polgármester </w:t>
      </w:r>
    </w:p>
    <w:p w:rsidR="00961BC6" w:rsidRPr="00420F4D" w:rsidRDefault="006B46E3" w:rsidP="00961BC6">
      <w:pPr>
        <w:spacing w:after="0" w:line="240" w:lineRule="auto"/>
        <w:ind w:left="2124" w:hanging="1764"/>
        <w:jc w:val="both"/>
        <w:rPr>
          <w:rFonts w:ascii="Times New Roman" w:eastAsia="SimSun" w:hAnsi="Times New Roman" w:cs="Arial"/>
          <w:b/>
          <w:sz w:val="24"/>
          <w:szCs w:val="24"/>
          <w:lang w:val="hu" w:eastAsia="zh-CN"/>
        </w:rPr>
      </w:pPr>
      <w:r>
        <w:rPr>
          <w:rFonts w:ascii="Times New Roman" w:eastAsia="SimSun" w:hAnsi="Times New Roman" w:cs="Arial"/>
          <w:b/>
          <w:sz w:val="24"/>
          <w:szCs w:val="24"/>
          <w:u w:val="single"/>
          <w:lang w:val="hu" w:eastAsia="zh-CN"/>
        </w:rPr>
        <w:t>Határidő:</w:t>
      </w:r>
      <w:r w:rsidRPr="00420F4D">
        <w:rPr>
          <w:rFonts w:ascii="Times New Roman" w:eastAsia="SimSun" w:hAnsi="Times New Roman" w:cs="Arial"/>
          <w:b/>
          <w:sz w:val="24"/>
          <w:szCs w:val="24"/>
          <w:lang w:val="hu" w:eastAsia="zh-CN"/>
        </w:rPr>
        <w:tab/>
      </w:r>
      <w:r>
        <w:rPr>
          <w:rFonts w:ascii="Times New Roman" w:eastAsia="SimSun" w:hAnsi="Times New Roman" w:cs="Arial"/>
          <w:b/>
          <w:sz w:val="24"/>
          <w:szCs w:val="24"/>
          <w:lang w:val="hu" w:eastAsia="zh-CN"/>
        </w:rPr>
        <w:t xml:space="preserve"> </w:t>
      </w:r>
      <w:r w:rsidR="00F34B15">
        <w:rPr>
          <w:rFonts w:ascii="Times New Roman" w:eastAsia="SimSun" w:hAnsi="Times New Roman" w:cs="Arial"/>
          <w:sz w:val="24"/>
          <w:szCs w:val="24"/>
          <w:lang w:val="hu" w:eastAsia="zh-CN"/>
        </w:rPr>
        <w:t xml:space="preserve">2024. november 20. </w:t>
      </w:r>
      <w:r w:rsidRPr="00F31A76">
        <w:rPr>
          <w:rFonts w:ascii="Times New Roman" w:eastAsia="SimSun" w:hAnsi="Times New Roman" w:cs="Arial"/>
          <w:sz w:val="24"/>
          <w:szCs w:val="24"/>
          <w:lang w:val="hu" w:eastAsia="zh-CN"/>
        </w:rPr>
        <w:t xml:space="preserve"> </w:t>
      </w:r>
    </w:p>
    <w:p w:rsidR="007A5153" w:rsidRPr="0099092D" w:rsidRDefault="007A5153" w:rsidP="0099092D">
      <w:pPr>
        <w:spacing w:after="0"/>
        <w:jc w:val="both"/>
        <w:rPr>
          <w:rFonts w:ascii="Times New Roman" w:eastAsia="Arial" w:hAnsi="Times New Roman"/>
          <w:sz w:val="24"/>
          <w:szCs w:val="24"/>
          <w:lang w:val="hu"/>
        </w:rPr>
      </w:pPr>
    </w:p>
    <w:bookmarkEnd w:id="1"/>
    <w:p w:rsidR="0029548A" w:rsidRDefault="0029548A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316D7" w:rsidRPr="00FE59B2" w:rsidRDefault="006B46E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6B46E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Pleva Dániel</w:t>
          </w:r>
        </w:sdtContent>
      </w:sdt>
    </w:p>
    <w:p w:rsidR="00EE2CF1" w:rsidRDefault="006B46E3" w:rsidP="0029548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képviselő</w:t>
          </w:r>
          <w:proofErr w:type="gramEnd"/>
        </w:sdtContent>
      </w:sdt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44D" w:rsidRDefault="001D044D">
      <w:pPr>
        <w:spacing w:after="0" w:line="240" w:lineRule="auto"/>
      </w:pPr>
      <w:r>
        <w:separator/>
      </w:r>
    </w:p>
  </w:endnote>
  <w:endnote w:type="continuationSeparator" w:id="0">
    <w:p w:rsidR="001D044D" w:rsidRDefault="001D0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46E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8170F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44D" w:rsidRDefault="001D044D">
      <w:pPr>
        <w:spacing w:after="0" w:line="240" w:lineRule="auto"/>
      </w:pPr>
      <w:r>
        <w:separator/>
      </w:r>
    </w:p>
  </w:footnote>
  <w:footnote w:type="continuationSeparator" w:id="0">
    <w:p w:rsidR="001D044D" w:rsidRDefault="001D0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0E283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0EC4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24B2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BE18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A673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D8C3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F6B0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C072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B9AE0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E2465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F8588E" w:tentative="1">
      <w:start w:val="1"/>
      <w:numFmt w:val="lowerLetter"/>
      <w:lvlText w:val="%2."/>
      <w:lvlJc w:val="left"/>
      <w:pPr>
        <w:ind w:left="1440" w:hanging="360"/>
      </w:pPr>
    </w:lvl>
    <w:lvl w:ilvl="2" w:tplc="CD585374" w:tentative="1">
      <w:start w:val="1"/>
      <w:numFmt w:val="lowerRoman"/>
      <w:lvlText w:val="%3."/>
      <w:lvlJc w:val="right"/>
      <w:pPr>
        <w:ind w:left="2160" w:hanging="180"/>
      </w:pPr>
    </w:lvl>
    <w:lvl w:ilvl="3" w:tplc="FEB4CE52" w:tentative="1">
      <w:start w:val="1"/>
      <w:numFmt w:val="decimal"/>
      <w:lvlText w:val="%4."/>
      <w:lvlJc w:val="left"/>
      <w:pPr>
        <w:ind w:left="2880" w:hanging="360"/>
      </w:pPr>
    </w:lvl>
    <w:lvl w:ilvl="4" w:tplc="D0FCE204" w:tentative="1">
      <w:start w:val="1"/>
      <w:numFmt w:val="lowerLetter"/>
      <w:lvlText w:val="%5."/>
      <w:lvlJc w:val="left"/>
      <w:pPr>
        <w:ind w:left="3600" w:hanging="360"/>
      </w:pPr>
    </w:lvl>
    <w:lvl w:ilvl="5" w:tplc="76EA8ABE" w:tentative="1">
      <w:start w:val="1"/>
      <w:numFmt w:val="lowerRoman"/>
      <w:lvlText w:val="%6."/>
      <w:lvlJc w:val="right"/>
      <w:pPr>
        <w:ind w:left="4320" w:hanging="180"/>
      </w:pPr>
    </w:lvl>
    <w:lvl w:ilvl="6" w:tplc="178496E8" w:tentative="1">
      <w:start w:val="1"/>
      <w:numFmt w:val="decimal"/>
      <w:lvlText w:val="%7."/>
      <w:lvlJc w:val="left"/>
      <w:pPr>
        <w:ind w:left="5040" w:hanging="360"/>
      </w:pPr>
    </w:lvl>
    <w:lvl w:ilvl="7" w:tplc="BBC88886" w:tentative="1">
      <w:start w:val="1"/>
      <w:numFmt w:val="lowerLetter"/>
      <w:lvlText w:val="%8."/>
      <w:lvlJc w:val="left"/>
      <w:pPr>
        <w:ind w:left="5760" w:hanging="360"/>
      </w:pPr>
    </w:lvl>
    <w:lvl w:ilvl="8" w:tplc="E6841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B08C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A10434C" w:tentative="1">
      <w:start w:val="1"/>
      <w:numFmt w:val="lowerLetter"/>
      <w:lvlText w:val="%2."/>
      <w:lvlJc w:val="left"/>
      <w:pPr>
        <w:ind w:left="1800" w:hanging="360"/>
      </w:pPr>
    </w:lvl>
    <w:lvl w:ilvl="2" w:tplc="0DD02F48" w:tentative="1">
      <w:start w:val="1"/>
      <w:numFmt w:val="lowerRoman"/>
      <w:lvlText w:val="%3."/>
      <w:lvlJc w:val="right"/>
      <w:pPr>
        <w:ind w:left="2520" w:hanging="180"/>
      </w:pPr>
    </w:lvl>
    <w:lvl w:ilvl="3" w:tplc="51E41510" w:tentative="1">
      <w:start w:val="1"/>
      <w:numFmt w:val="decimal"/>
      <w:lvlText w:val="%4."/>
      <w:lvlJc w:val="left"/>
      <w:pPr>
        <w:ind w:left="3240" w:hanging="360"/>
      </w:pPr>
    </w:lvl>
    <w:lvl w:ilvl="4" w:tplc="6010C960" w:tentative="1">
      <w:start w:val="1"/>
      <w:numFmt w:val="lowerLetter"/>
      <w:lvlText w:val="%5."/>
      <w:lvlJc w:val="left"/>
      <w:pPr>
        <w:ind w:left="3960" w:hanging="360"/>
      </w:pPr>
    </w:lvl>
    <w:lvl w:ilvl="5" w:tplc="F3B0552E" w:tentative="1">
      <w:start w:val="1"/>
      <w:numFmt w:val="lowerRoman"/>
      <w:lvlText w:val="%6."/>
      <w:lvlJc w:val="right"/>
      <w:pPr>
        <w:ind w:left="4680" w:hanging="180"/>
      </w:pPr>
    </w:lvl>
    <w:lvl w:ilvl="6" w:tplc="5CE6625E" w:tentative="1">
      <w:start w:val="1"/>
      <w:numFmt w:val="decimal"/>
      <w:lvlText w:val="%7."/>
      <w:lvlJc w:val="left"/>
      <w:pPr>
        <w:ind w:left="5400" w:hanging="360"/>
      </w:pPr>
    </w:lvl>
    <w:lvl w:ilvl="7" w:tplc="3586BB0A" w:tentative="1">
      <w:start w:val="1"/>
      <w:numFmt w:val="lowerLetter"/>
      <w:lvlText w:val="%8."/>
      <w:lvlJc w:val="left"/>
      <w:pPr>
        <w:ind w:left="6120" w:hanging="360"/>
      </w:pPr>
    </w:lvl>
    <w:lvl w:ilvl="8" w:tplc="216A46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DCC9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C225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08AF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47C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6B1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A864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E8C1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7805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0C4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DBE5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AC37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3EB4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C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41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8FA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6A1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AFC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405B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DD85FD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7D08BE8" w:tentative="1">
      <w:start w:val="1"/>
      <w:numFmt w:val="lowerLetter"/>
      <w:lvlText w:val="%2."/>
      <w:lvlJc w:val="left"/>
      <w:pPr>
        <w:ind w:left="1146" w:hanging="360"/>
      </w:pPr>
    </w:lvl>
    <w:lvl w:ilvl="2" w:tplc="C576F8B6" w:tentative="1">
      <w:start w:val="1"/>
      <w:numFmt w:val="lowerRoman"/>
      <w:lvlText w:val="%3."/>
      <w:lvlJc w:val="right"/>
      <w:pPr>
        <w:ind w:left="1866" w:hanging="180"/>
      </w:pPr>
    </w:lvl>
    <w:lvl w:ilvl="3" w:tplc="150CCE46" w:tentative="1">
      <w:start w:val="1"/>
      <w:numFmt w:val="decimal"/>
      <w:lvlText w:val="%4."/>
      <w:lvlJc w:val="left"/>
      <w:pPr>
        <w:ind w:left="2586" w:hanging="360"/>
      </w:pPr>
    </w:lvl>
    <w:lvl w:ilvl="4" w:tplc="FB9E8CA2" w:tentative="1">
      <w:start w:val="1"/>
      <w:numFmt w:val="lowerLetter"/>
      <w:lvlText w:val="%5."/>
      <w:lvlJc w:val="left"/>
      <w:pPr>
        <w:ind w:left="3306" w:hanging="360"/>
      </w:pPr>
    </w:lvl>
    <w:lvl w:ilvl="5" w:tplc="94D8CE04" w:tentative="1">
      <w:start w:val="1"/>
      <w:numFmt w:val="lowerRoman"/>
      <w:lvlText w:val="%6."/>
      <w:lvlJc w:val="right"/>
      <w:pPr>
        <w:ind w:left="4026" w:hanging="180"/>
      </w:pPr>
    </w:lvl>
    <w:lvl w:ilvl="6" w:tplc="2B189B8E" w:tentative="1">
      <w:start w:val="1"/>
      <w:numFmt w:val="decimal"/>
      <w:lvlText w:val="%7."/>
      <w:lvlJc w:val="left"/>
      <w:pPr>
        <w:ind w:left="4746" w:hanging="360"/>
      </w:pPr>
    </w:lvl>
    <w:lvl w:ilvl="7" w:tplc="249CC082" w:tentative="1">
      <w:start w:val="1"/>
      <w:numFmt w:val="lowerLetter"/>
      <w:lvlText w:val="%8."/>
      <w:lvlJc w:val="left"/>
      <w:pPr>
        <w:ind w:left="5466" w:hanging="360"/>
      </w:pPr>
    </w:lvl>
    <w:lvl w:ilvl="8" w:tplc="E6200DA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7B0FC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D986926" w:tentative="1">
      <w:start w:val="1"/>
      <w:numFmt w:val="lowerLetter"/>
      <w:lvlText w:val="%2."/>
      <w:lvlJc w:val="left"/>
      <w:pPr>
        <w:ind w:left="1440" w:hanging="360"/>
      </w:pPr>
    </w:lvl>
    <w:lvl w:ilvl="2" w:tplc="72E42FEE" w:tentative="1">
      <w:start w:val="1"/>
      <w:numFmt w:val="lowerRoman"/>
      <w:lvlText w:val="%3."/>
      <w:lvlJc w:val="right"/>
      <w:pPr>
        <w:ind w:left="2160" w:hanging="180"/>
      </w:pPr>
    </w:lvl>
    <w:lvl w:ilvl="3" w:tplc="291A42FA" w:tentative="1">
      <w:start w:val="1"/>
      <w:numFmt w:val="decimal"/>
      <w:lvlText w:val="%4."/>
      <w:lvlJc w:val="left"/>
      <w:pPr>
        <w:ind w:left="2880" w:hanging="360"/>
      </w:pPr>
    </w:lvl>
    <w:lvl w:ilvl="4" w:tplc="FD08BE5E" w:tentative="1">
      <w:start w:val="1"/>
      <w:numFmt w:val="lowerLetter"/>
      <w:lvlText w:val="%5."/>
      <w:lvlJc w:val="left"/>
      <w:pPr>
        <w:ind w:left="3600" w:hanging="360"/>
      </w:pPr>
    </w:lvl>
    <w:lvl w:ilvl="5" w:tplc="B282CFC6" w:tentative="1">
      <w:start w:val="1"/>
      <w:numFmt w:val="lowerRoman"/>
      <w:lvlText w:val="%6."/>
      <w:lvlJc w:val="right"/>
      <w:pPr>
        <w:ind w:left="4320" w:hanging="180"/>
      </w:pPr>
    </w:lvl>
    <w:lvl w:ilvl="6" w:tplc="887C8DB4" w:tentative="1">
      <w:start w:val="1"/>
      <w:numFmt w:val="decimal"/>
      <w:lvlText w:val="%7."/>
      <w:lvlJc w:val="left"/>
      <w:pPr>
        <w:ind w:left="5040" w:hanging="360"/>
      </w:pPr>
    </w:lvl>
    <w:lvl w:ilvl="7" w:tplc="BA5628C6" w:tentative="1">
      <w:start w:val="1"/>
      <w:numFmt w:val="lowerLetter"/>
      <w:lvlText w:val="%8."/>
      <w:lvlJc w:val="left"/>
      <w:pPr>
        <w:ind w:left="5760" w:hanging="360"/>
      </w:pPr>
    </w:lvl>
    <w:lvl w:ilvl="8" w:tplc="7E4EF3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052CA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0781CEC">
      <w:start w:val="1"/>
      <w:numFmt w:val="lowerLetter"/>
      <w:lvlText w:val="%2."/>
      <w:lvlJc w:val="left"/>
      <w:pPr>
        <w:ind w:left="1365" w:hanging="360"/>
      </w:pPr>
    </w:lvl>
    <w:lvl w:ilvl="2" w:tplc="DEF61E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0843C86" w:tentative="1">
      <w:start w:val="1"/>
      <w:numFmt w:val="decimal"/>
      <w:lvlText w:val="%4."/>
      <w:lvlJc w:val="left"/>
      <w:pPr>
        <w:ind w:left="2805" w:hanging="360"/>
      </w:pPr>
    </w:lvl>
    <w:lvl w:ilvl="4" w:tplc="2A1CC3CE" w:tentative="1">
      <w:start w:val="1"/>
      <w:numFmt w:val="lowerLetter"/>
      <w:lvlText w:val="%5."/>
      <w:lvlJc w:val="left"/>
      <w:pPr>
        <w:ind w:left="3525" w:hanging="360"/>
      </w:pPr>
    </w:lvl>
    <w:lvl w:ilvl="5" w:tplc="5956A5E4" w:tentative="1">
      <w:start w:val="1"/>
      <w:numFmt w:val="lowerRoman"/>
      <w:lvlText w:val="%6."/>
      <w:lvlJc w:val="right"/>
      <w:pPr>
        <w:ind w:left="4245" w:hanging="180"/>
      </w:pPr>
    </w:lvl>
    <w:lvl w:ilvl="6" w:tplc="C5107F16" w:tentative="1">
      <w:start w:val="1"/>
      <w:numFmt w:val="decimal"/>
      <w:lvlText w:val="%7."/>
      <w:lvlJc w:val="left"/>
      <w:pPr>
        <w:ind w:left="4965" w:hanging="360"/>
      </w:pPr>
    </w:lvl>
    <w:lvl w:ilvl="7" w:tplc="E0440AEE" w:tentative="1">
      <w:start w:val="1"/>
      <w:numFmt w:val="lowerLetter"/>
      <w:lvlText w:val="%8."/>
      <w:lvlJc w:val="left"/>
      <w:pPr>
        <w:ind w:left="5685" w:hanging="360"/>
      </w:pPr>
    </w:lvl>
    <w:lvl w:ilvl="8" w:tplc="8D7089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CA6B5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A8E89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907E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FCC44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E23F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D491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B229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78B1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328E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5A1B05"/>
    <w:multiLevelType w:val="multilevel"/>
    <w:tmpl w:val="886C381C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F566E5C"/>
    <w:multiLevelType w:val="hybridMultilevel"/>
    <w:tmpl w:val="2ED4CB8C"/>
    <w:lvl w:ilvl="0" w:tplc="5C7456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E38CE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CC1A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3A43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0402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2666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66C6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F035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AE290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1006F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DE15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DCCA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1627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A68C1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5EA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B30CE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DE09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5690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5D6D22A">
      <w:start w:val="1"/>
      <w:numFmt w:val="upperLetter"/>
      <w:lvlText w:val="%1."/>
      <w:lvlJc w:val="left"/>
      <w:pPr>
        <w:ind w:left="720" w:hanging="360"/>
      </w:pPr>
    </w:lvl>
    <w:lvl w:ilvl="1" w:tplc="497C6ECA" w:tentative="1">
      <w:start w:val="1"/>
      <w:numFmt w:val="lowerLetter"/>
      <w:lvlText w:val="%2."/>
      <w:lvlJc w:val="left"/>
      <w:pPr>
        <w:ind w:left="1440" w:hanging="360"/>
      </w:pPr>
    </w:lvl>
    <w:lvl w:ilvl="2" w:tplc="A794553C" w:tentative="1">
      <w:start w:val="1"/>
      <w:numFmt w:val="lowerRoman"/>
      <w:lvlText w:val="%3."/>
      <w:lvlJc w:val="right"/>
      <w:pPr>
        <w:ind w:left="2160" w:hanging="180"/>
      </w:pPr>
    </w:lvl>
    <w:lvl w:ilvl="3" w:tplc="73E47954" w:tentative="1">
      <w:start w:val="1"/>
      <w:numFmt w:val="decimal"/>
      <w:lvlText w:val="%4."/>
      <w:lvlJc w:val="left"/>
      <w:pPr>
        <w:ind w:left="2880" w:hanging="360"/>
      </w:pPr>
    </w:lvl>
    <w:lvl w:ilvl="4" w:tplc="1A326778" w:tentative="1">
      <w:start w:val="1"/>
      <w:numFmt w:val="lowerLetter"/>
      <w:lvlText w:val="%5."/>
      <w:lvlJc w:val="left"/>
      <w:pPr>
        <w:ind w:left="3600" w:hanging="360"/>
      </w:pPr>
    </w:lvl>
    <w:lvl w:ilvl="5" w:tplc="014875AA" w:tentative="1">
      <w:start w:val="1"/>
      <w:numFmt w:val="lowerRoman"/>
      <w:lvlText w:val="%6."/>
      <w:lvlJc w:val="right"/>
      <w:pPr>
        <w:ind w:left="4320" w:hanging="180"/>
      </w:pPr>
    </w:lvl>
    <w:lvl w:ilvl="6" w:tplc="87180324" w:tentative="1">
      <w:start w:val="1"/>
      <w:numFmt w:val="decimal"/>
      <w:lvlText w:val="%7."/>
      <w:lvlJc w:val="left"/>
      <w:pPr>
        <w:ind w:left="5040" w:hanging="360"/>
      </w:pPr>
    </w:lvl>
    <w:lvl w:ilvl="7" w:tplc="C0E46D14" w:tentative="1">
      <w:start w:val="1"/>
      <w:numFmt w:val="lowerLetter"/>
      <w:lvlText w:val="%8."/>
      <w:lvlJc w:val="left"/>
      <w:pPr>
        <w:ind w:left="5760" w:hanging="360"/>
      </w:pPr>
    </w:lvl>
    <w:lvl w:ilvl="8" w:tplc="1936AB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FA5432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EE2D394" w:tentative="1">
      <w:start w:val="1"/>
      <w:numFmt w:val="lowerLetter"/>
      <w:lvlText w:val="%2."/>
      <w:lvlJc w:val="left"/>
      <w:pPr>
        <w:ind w:left="1800" w:hanging="360"/>
      </w:pPr>
    </w:lvl>
    <w:lvl w:ilvl="2" w:tplc="94A4BB06" w:tentative="1">
      <w:start w:val="1"/>
      <w:numFmt w:val="lowerRoman"/>
      <w:lvlText w:val="%3."/>
      <w:lvlJc w:val="right"/>
      <w:pPr>
        <w:ind w:left="2520" w:hanging="180"/>
      </w:pPr>
    </w:lvl>
    <w:lvl w:ilvl="3" w:tplc="64AEEDDA" w:tentative="1">
      <w:start w:val="1"/>
      <w:numFmt w:val="decimal"/>
      <w:lvlText w:val="%4."/>
      <w:lvlJc w:val="left"/>
      <w:pPr>
        <w:ind w:left="3240" w:hanging="360"/>
      </w:pPr>
    </w:lvl>
    <w:lvl w:ilvl="4" w:tplc="6C58D2E6" w:tentative="1">
      <w:start w:val="1"/>
      <w:numFmt w:val="lowerLetter"/>
      <w:lvlText w:val="%5."/>
      <w:lvlJc w:val="left"/>
      <w:pPr>
        <w:ind w:left="3960" w:hanging="360"/>
      </w:pPr>
    </w:lvl>
    <w:lvl w:ilvl="5" w:tplc="65BEB98C" w:tentative="1">
      <w:start w:val="1"/>
      <w:numFmt w:val="lowerRoman"/>
      <w:lvlText w:val="%6."/>
      <w:lvlJc w:val="right"/>
      <w:pPr>
        <w:ind w:left="4680" w:hanging="180"/>
      </w:pPr>
    </w:lvl>
    <w:lvl w:ilvl="6" w:tplc="9DAC481C" w:tentative="1">
      <w:start w:val="1"/>
      <w:numFmt w:val="decimal"/>
      <w:lvlText w:val="%7."/>
      <w:lvlJc w:val="left"/>
      <w:pPr>
        <w:ind w:left="5400" w:hanging="360"/>
      </w:pPr>
    </w:lvl>
    <w:lvl w:ilvl="7" w:tplc="D6C0142A" w:tentative="1">
      <w:start w:val="1"/>
      <w:numFmt w:val="lowerLetter"/>
      <w:lvlText w:val="%8."/>
      <w:lvlJc w:val="left"/>
      <w:pPr>
        <w:ind w:left="6120" w:hanging="360"/>
      </w:pPr>
    </w:lvl>
    <w:lvl w:ilvl="8" w:tplc="1244FA8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EA022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94FA12" w:tentative="1">
      <w:start w:val="1"/>
      <w:numFmt w:val="lowerLetter"/>
      <w:lvlText w:val="%2."/>
      <w:lvlJc w:val="left"/>
      <w:pPr>
        <w:ind w:left="1440" w:hanging="360"/>
      </w:pPr>
    </w:lvl>
    <w:lvl w:ilvl="2" w:tplc="47E6A7B6" w:tentative="1">
      <w:start w:val="1"/>
      <w:numFmt w:val="lowerRoman"/>
      <w:lvlText w:val="%3."/>
      <w:lvlJc w:val="right"/>
      <w:pPr>
        <w:ind w:left="2160" w:hanging="180"/>
      </w:pPr>
    </w:lvl>
    <w:lvl w:ilvl="3" w:tplc="8D80CEDC" w:tentative="1">
      <w:start w:val="1"/>
      <w:numFmt w:val="decimal"/>
      <w:lvlText w:val="%4."/>
      <w:lvlJc w:val="left"/>
      <w:pPr>
        <w:ind w:left="2880" w:hanging="360"/>
      </w:pPr>
    </w:lvl>
    <w:lvl w:ilvl="4" w:tplc="6F5A2FD6" w:tentative="1">
      <w:start w:val="1"/>
      <w:numFmt w:val="lowerLetter"/>
      <w:lvlText w:val="%5."/>
      <w:lvlJc w:val="left"/>
      <w:pPr>
        <w:ind w:left="3600" w:hanging="360"/>
      </w:pPr>
    </w:lvl>
    <w:lvl w:ilvl="5" w:tplc="7346C5E6" w:tentative="1">
      <w:start w:val="1"/>
      <w:numFmt w:val="lowerRoman"/>
      <w:lvlText w:val="%6."/>
      <w:lvlJc w:val="right"/>
      <w:pPr>
        <w:ind w:left="4320" w:hanging="180"/>
      </w:pPr>
    </w:lvl>
    <w:lvl w:ilvl="6" w:tplc="804083DA" w:tentative="1">
      <w:start w:val="1"/>
      <w:numFmt w:val="decimal"/>
      <w:lvlText w:val="%7."/>
      <w:lvlJc w:val="left"/>
      <w:pPr>
        <w:ind w:left="5040" w:hanging="360"/>
      </w:pPr>
    </w:lvl>
    <w:lvl w:ilvl="7" w:tplc="B60EEE14" w:tentative="1">
      <w:start w:val="1"/>
      <w:numFmt w:val="lowerLetter"/>
      <w:lvlText w:val="%8."/>
      <w:lvlJc w:val="left"/>
      <w:pPr>
        <w:ind w:left="5760" w:hanging="360"/>
      </w:pPr>
    </w:lvl>
    <w:lvl w:ilvl="8" w:tplc="129419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3C872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306D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F6D13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F0E52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66A2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3A5D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AE84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C0ABA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C693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5060C6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9E52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485B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9C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925F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B06FE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FC05A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9228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1438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8F8B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2A5D70" w:tentative="1">
      <w:start w:val="1"/>
      <w:numFmt w:val="lowerLetter"/>
      <w:lvlText w:val="%2."/>
      <w:lvlJc w:val="left"/>
      <w:pPr>
        <w:ind w:left="1440" w:hanging="360"/>
      </w:pPr>
    </w:lvl>
    <w:lvl w:ilvl="2" w:tplc="EF5AD472" w:tentative="1">
      <w:start w:val="1"/>
      <w:numFmt w:val="lowerRoman"/>
      <w:lvlText w:val="%3."/>
      <w:lvlJc w:val="right"/>
      <w:pPr>
        <w:ind w:left="2160" w:hanging="180"/>
      </w:pPr>
    </w:lvl>
    <w:lvl w:ilvl="3" w:tplc="94D05284" w:tentative="1">
      <w:start w:val="1"/>
      <w:numFmt w:val="decimal"/>
      <w:lvlText w:val="%4."/>
      <w:lvlJc w:val="left"/>
      <w:pPr>
        <w:ind w:left="2880" w:hanging="360"/>
      </w:pPr>
    </w:lvl>
    <w:lvl w:ilvl="4" w:tplc="16B8EF88" w:tentative="1">
      <w:start w:val="1"/>
      <w:numFmt w:val="lowerLetter"/>
      <w:lvlText w:val="%5."/>
      <w:lvlJc w:val="left"/>
      <w:pPr>
        <w:ind w:left="3600" w:hanging="360"/>
      </w:pPr>
    </w:lvl>
    <w:lvl w:ilvl="5" w:tplc="D6225AC8" w:tentative="1">
      <w:start w:val="1"/>
      <w:numFmt w:val="lowerRoman"/>
      <w:lvlText w:val="%6."/>
      <w:lvlJc w:val="right"/>
      <w:pPr>
        <w:ind w:left="4320" w:hanging="180"/>
      </w:pPr>
    </w:lvl>
    <w:lvl w:ilvl="6" w:tplc="30826D48" w:tentative="1">
      <w:start w:val="1"/>
      <w:numFmt w:val="decimal"/>
      <w:lvlText w:val="%7."/>
      <w:lvlJc w:val="left"/>
      <w:pPr>
        <w:ind w:left="5040" w:hanging="360"/>
      </w:pPr>
    </w:lvl>
    <w:lvl w:ilvl="7" w:tplc="BB52AFB8" w:tentative="1">
      <w:start w:val="1"/>
      <w:numFmt w:val="lowerLetter"/>
      <w:lvlText w:val="%8."/>
      <w:lvlJc w:val="left"/>
      <w:pPr>
        <w:ind w:left="5760" w:hanging="360"/>
      </w:pPr>
    </w:lvl>
    <w:lvl w:ilvl="8" w:tplc="ADA2BC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9C9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56D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6B5"/>
    <w:rsid w:val="001C6C88"/>
    <w:rsid w:val="001D0172"/>
    <w:rsid w:val="001D044D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59B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48A"/>
    <w:rsid w:val="00295FC1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F4D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7EE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70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6E3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16ED5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5153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BC6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92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21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C7E2E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900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A15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76"/>
    <w:rsid w:val="00F32103"/>
    <w:rsid w:val="00F34455"/>
    <w:rsid w:val="00F34B1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320C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E4BE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E4BE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E4BE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E4BE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E4BE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E4BE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E4BE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BE4BE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E4BE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60971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BE4BEC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1608949690B41C89F8AC7FB88BDF276">
    <w:name w:val="51608949690B41C89F8AC7FB88BDF276"/>
    <w:rsid w:val="001F59BA"/>
  </w:style>
  <w:style w:type="paragraph" w:customStyle="1" w:styleId="63A90C378E0F402AB093CFA6E7109FB9">
    <w:name w:val="63A90C378E0F402AB093CFA6E7109FB9"/>
    <w:rsid w:val="001F59BA"/>
  </w:style>
  <w:style w:type="paragraph" w:customStyle="1" w:styleId="DA0D9CFEE19B4971B021D1DA1A7E93B5">
    <w:name w:val="DA0D9CFEE19B4971B021D1DA1A7E93B5"/>
    <w:rsid w:val="001F59BA"/>
  </w:style>
  <w:style w:type="paragraph" w:customStyle="1" w:styleId="DC08A2309297401687E812417EDA60AC">
    <w:name w:val="DC08A2309297401687E812417EDA60AC"/>
    <w:rsid w:val="001F59BA"/>
  </w:style>
  <w:style w:type="paragraph" w:customStyle="1" w:styleId="0474653841734B3DAD1C261757CE3A52">
    <w:name w:val="0474653841734B3DAD1C261757CE3A52"/>
    <w:rsid w:val="001F59BA"/>
  </w:style>
  <w:style w:type="paragraph" w:customStyle="1" w:styleId="1EFF859EFC334667A2AFC933FE52F69F">
    <w:name w:val="1EFF859EFC334667A2AFC933FE52F69F"/>
    <w:rsid w:val="001F59BA"/>
  </w:style>
  <w:style w:type="paragraph" w:customStyle="1" w:styleId="75187E17B708449BB018F48B952EB2EA">
    <w:name w:val="75187E17B708449BB018F48B952EB2EA"/>
    <w:rsid w:val="001F59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B1A43-0781-41D0-9B34-F8FF20AA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628</Words>
  <Characters>4338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7</cp:revision>
  <cp:lastPrinted>2015-06-19T08:32:00Z</cp:lastPrinted>
  <dcterms:created xsi:type="dcterms:W3CDTF">2022-09-21T10:20:00Z</dcterms:created>
  <dcterms:modified xsi:type="dcterms:W3CDTF">2024-11-11T15:30:00Z</dcterms:modified>
</cp:coreProperties>
</file>