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10634" w:rsidRPr="00E9301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E93019" w:rsidRDefault="000B655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9301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E34680" w:rsidRDefault="0093074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B6552" w:rsidRPr="00E3468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E9301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B6552" w:rsidRPr="00E3468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B65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B65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B655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307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3074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B65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E34680" w:rsidRDefault="000B65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468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34680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3468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34680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E3468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34680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E346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E3468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E3468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E34680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E3468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93019" w:rsidRDefault="000B655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46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E3468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3468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E346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468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B6552" w:rsidP="00DB7785">
      <w:pPr>
        <w:widowControl w:val="0"/>
        <w:autoSpaceDE w:val="0"/>
        <w:spacing w:after="0" w:line="240" w:lineRule="auto"/>
        <w:ind w:left="1418" w:hanging="141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839DF"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6839DF">
        <w:rPr>
          <w:rFonts w:ascii="Times New Roman" w:hAnsi="Times New Roman"/>
          <w:b/>
          <w:sz w:val="24"/>
          <w:szCs w:val="24"/>
        </w:rPr>
        <w:tab/>
      </w:r>
      <w:r w:rsidRPr="006839D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E93019" w:rsidRPr="006839DF">
            <w:rPr>
              <w:rFonts w:ascii="Times New Roman" w:hAnsi="Times New Roman"/>
              <w:sz w:val="24"/>
              <w:szCs w:val="24"/>
            </w:rPr>
            <w:t xml:space="preserve">Javaslat </w:t>
          </w:r>
          <w:r w:rsidRPr="006839DF">
            <w:rPr>
              <w:rFonts w:ascii="Times New Roman" w:hAnsi="Times New Roman"/>
              <w:sz w:val="24"/>
            </w:rPr>
            <w:t>B</w:t>
          </w:r>
          <w:r w:rsidR="006839DF" w:rsidRPr="006839DF">
            <w:rPr>
              <w:rFonts w:ascii="Times New Roman" w:hAnsi="Times New Roman"/>
              <w:sz w:val="24"/>
            </w:rPr>
            <w:t xml:space="preserve">udapest </w:t>
          </w:r>
          <w:r w:rsidRPr="006839DF">
            <w:rPr>
              <w:rFonts w:ascii="Times New Roman" w:hAnsi="Times New Roman"/>
              <w:sz w:val="24"/>
            </w:rPr>
            <w:t>Főv</w:t>
          </w:r>
          <w:r w:rsidR="006839DF" w:rsidRPr="006839DF">
            <w:rPr>
              <w:rFonts w:ascii="Times New Roman" w:hAnsi="Times New Roman"/>
              <w:sz w:val="24"/>
            </w:rPr>
            <w:t xml:space="preserve">áros </w:t>
          </w:r>
          <w:r w:rsidRPr="006839DF">
            <w:rPr>
              <w:rFonts w:ascii="Times New Roman" w:hAnsi="Times New Roman"/>
              <w:sz w:val="24"/>
            </w:rPr>
            <w:t>VII. kerület Erzsébetváros Önk</w:t>
          </w:r>
          <w:r w:rsidR="006839DF" w:rsidRPr="006839DF">
            <w:rPr>
              <w:rFonts w:ascii="Times New Roman" w:hAnsi="Times New Roman"/>
              <w:sz w:val="24"/>
            </w:rPr>
            <w:t>ormányzata</w:t>
          </w:r>
          <w:r w:rsidRPr="006839DF">
            <w:rPr>
              <w:rFonts w:ascii="Times New Roman" w:hAnsi="Times New Roman"/>
              <w:sz w:val="24"/>
            </w:rPr>
            <w:t xml:space="preserve"> Képviselő-testületének </w:t>
          </w:r>
          <w:r w:rsidR="00E93019" w:rsidRPr="006839DF">
            <w:rPr>
              <w:rFonts w:ascii="Times New Roman" w:hAnsi="Times New Roman"/>
              <w:sz w:val="24"/>
            </w:rPr>
            <w:t xml:space="preserve">a </w:t>
          </w:r>
          <w:r w:rsidRPr="006839DF">
            <w:rPr>
              <w:rFonts w:ascii="Times New Roman" w:hAnsi="Times New Roman"/>
              <w:sz w:val="24"/>
            </w:rPr>
            <w:t>parkolóhelyek és rakodóhelyek megváltásáról, közcélú parkolóhelyekről szóló 4/2019. (III.22.) rend</w:t>
          </w:r>
          <w:r w:rsidR="00E93019" w:rsidRPr="006839DF">
            <w:rPr>
              <w:rFonts w:ascii="Times New Roman" w:hAnsi="Times New Roman"/>
              <w:sz w:val="24"/>
            </w:rPr>
            <w:t>elet</w:t>
          </w:r>
          <w:r w:rsidRPr="006839DF">
            <w:rPr>
              <w:rFonts w:ascii="Times New Roman" w:hAnsi="Times New Roman"/>
              <w:sz w:val="24"/>
            </w:rPr>
            <w:t xml:space="preserve"> módosítás</w:t>
          </w:r>
          <w:r w:rsidR="00E93019" w:rsidRPr="006839DF">
            <w:rPr>
              <w:rFonts w:ascii="Times New Roman" w:hAnsi="Times New Roman"/>
              <w:sz w:val="24"/>
            </w:rPr>
            <w:t>ár</w:t>
          </w:r>
          <w:r w:rsidRPr="006839DF">
            <w:rPr>
              <w:rFonts w:ascii="Times New Roman" w:hAnsi="Times New Roman"/>
              <w:sz w:val="24"/>
            </w:rPr>
            <w:t xml:space="preserve">a – </w:t>
          </w:r>
          <w:r w:rsidR="00E93019" w:rsidRPr="006839DF">
            <w:rPr>
              <w:rFonts w:ascii="Times New Roman" w:hAnsi="Times New Roman"/>
              <w:sz w:val="24"/>
            </w:rPr>
            <w:t xml:space="preserve">a </w:t>
          </w:r>
          <w:r w:rsidRPr="006839DF">
            <w:rPr>
              <w:rFonts w:ascii="Times New Roman" w:hAnsi="Times New Roman"/>
              <w:sz w:val="24"/>
            </w:rPr>
            <w:t>jogharmonizáció</w:t>
          </w:r>
          <w:r w:rsidR="00E93019" w:rsidRPr="006839DF">
            <w:rPr>
              <w:rFonts w:ascii="Times New Roman" w:hAnsi="Times New Roman"/>
              <w:sz w:val="24"/>
            </w:rPr>
            <w:t xml:space="preserve"> biztosítására</w:t>
          </w:r>
          <w:r w:rsidRPr="006839DF">
            <w:rPr>
              <w:rFonts w:ascii="Times New Roman" w:hAnsi="Times New Roman"/>
              <w:sz w:val="24"/>
            </w:rPr>
            <w:t xml:space="preserve">, </w:t>
          </w:r>
          <w:r w:rsidR="00E93019" w:rsidRPr="006839DF">
            <w:rPr>
              <w:rFonts w:ascii="Times New Roman" w:hAnsi="Times New Roman"/>
              <w:sz w:val="24"/>
            </w:rPr>
            <w:t xml:space="preserve">a </w:t>
          </w:r>
          <w:r w:rsidRPr="006839DF">
            <w:rPr>
              <w:rFonts w:ascii="Times New Roman" w:hAnsi="Times New Roman"/>
              <w:sz w:val="24"/>
            </w:rPr>
            <w:t>díjtétel</w:t>
          </w:r>
          <w:r w:rsidR="00E93019" w:rsidRPr="006839DF">
            <w:rPr>
              <w:rFonts w:ascii="Times New Roman" w:hAnsi="Times New Roman"/>
              <w:sz w:val="24"/>
            </w:rPr>
            <w:t>ek</w:t>
          </w:r>
          <w:r w:rsidRPr="006839DF">
            <w:rPr>
              <w:rFonts w:ascii="Times New Roman" w:hAnsi="Times New Roman"/>
              <w:sz w:val="24"/>
            </w:rPr>
            <w:t xml:space="preserve"> módosítás</w:t>
          </w:r>
          <w:r w:rsidR="00133FEB">
            <w:rPr>
              <w:rFonts w:ascii="Times New Roman" w:hAnsi="Times New Roman"/>
              <w:sz w:val="24"/>
            </w:rPr>
            <w:t>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B65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B65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766C4F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:rsidR="00CC0CD0" w:rsidRPr="005B03DE" w:rsidRDefault="000B655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főépítész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B655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B655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0B655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5162" w:rsidRPr="005B03DE" w:rsidRDefault="0074516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34680" w:rsidRDefault="000B655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468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3468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34680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0B6552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38F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944168" w:rsidRDefault="00944168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1"/>
      <w:bookmarkStart w:id="3" w:name="insertionPlace_2"/>
      <w:bookmarkStart w:id="4" w:name="insertionPlace"/>
    </w:p>
    <w:p w:rsidR="0062546A" w:rsidRPr="000D2390" w:rsidRDefault="000B6552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D2390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62546A" w:rsidRPr="000D2390" w:rsidRDefault="000B6552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239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538FE" w:rsidRDefault="003538FE" w:rsidP="0035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EB3C56">
        <w:rPr>
          <w:rFonts w:ascii="Times New Roman" w:hAnsi="Times New Roman"/>
          <w:sz w:val="24"/>
        </w:rPr>
        <w:t>2024.</w:t>
      </w:r>
      <w:r w:rsidR="009975CA">
        <w:rPr>
          <w:rFonts w:ascii="Times New Roman" w:hAnsi="Times New Roman"/>
          <w:sz w:val="24"/>
        </w:rPr>
        <w:t xml:space="preserve"> október </w:t>
      </w:r>
      <w:r w:rsidRPr="00EB3C56">
        <w:rPr>
          <w:rFonts w:ascii="Times New Roman" w:hAnsi="Times New Roman"/>
          <w:sz w:val="24"/>
        </w:rPr>
        <w:t>1-</w:t>
      </w:r>
      <w:r w:rsidR="009975CA">
        <w:rPr>
          <w:rFonts w:ascii="Times New Roman" w:hAnsi="Times New Roman"/>
          <w:sz w:val="24"/>
        </w:rPr>
        <w:t>j</w:t>
      </w:r>
      <w:r w:rsidRPr="00EB3C56">
        <w:rPr>
          <w:rFonts w:ascii="Times New Roman" w:hAnsi="Times New Roman"/>
          <w:sz w:val="24"/>
        </w:rPr>
        <w:t>ével hatályba lépett a magyar építészetről szóló 20</w:t>
      </w:r>
      <w:r w:rsidR="002B1D50">
        <w:rPr>
          <w:rFonts w:ascii="Times New Roman" w:hAnsi="Times New Roman"/>
          <w:sz w:val="24"/>
        </w:rPr>
        <w:t>2</w:t>
      </w:r>
      <w:r w:rsidRPr="00EB3C56">
        <w:rPr>
          <w:rFonts w:ascii="Times New Roman" w:hAnsi="Times New Roman"/>
          <w:sz w:val="24"/>
        </w:rPr>
        <w:t>3. évi C. tö</w:t>
      </w:r>
      <w:r w:rsidR="00DB7785">
        <w:rPr>
          <w:rFonts w:ascii="Times New Roman" w:hAnsi="Times New Roman"/>
          <w:sz w:val="24"/>
        </w:rPr>
        <w:t xml:space="preserve">rvény (a továbbiakban: </w:t>
      </w:r>
      <w:proofErr w:type="spellStart"/>
      <w:r w:rsidR="00DB7785">
        <w:rPr>
          <w:rFonts w:ascii="Times New Roman" w:hAnsi="Times New Roman"/>
          <w:sz w:val="24"/>
        </w:rPr>
        <w:t>Méptv</w:t>
      </w:r>
      <w:proofErr w:type="spellEnd"/>
      <w:r w:rsidR="00DB7785">
        <w:rPr>
          <w:rFonts w:ascii="Times New Roman" w:hAnsi="Times New Roman"/>
          <w:sz w:val="24"/>
        </w:rPr>
        <w:t>.), a</w:t>
      </w:r>
      <w:r w:rsidRPr="00FE1F46">
        <w:rPr>
          <w:rFonts w:ascii="Times New Roman" w:hAnsi="Times New Roman"/>
          <w:sz w:val="24"/>
        </w:rPr>
        <w:t>z épített környezet alakításáról és védelméről szóló 1997. évi LVIII. törvény</w:t>
      </w:r>
      <w:r w:rsidR="00DB7785">
        <w:rPr>
          <w:rFonts w:ascii="Times New Roman" w:hAnsi="Times New Roman"/>
          <w:sz w:val="24"/>
        </w:rPr>
        <w:t xml:space="preserve"> (a továbbiakban: </w:t>
      </w:r>
      <w:proofErr w:type="spellStart"/>
      <w:r w:rsidR="00DB7785">
        <w:rPr>
          <w:rFonts w:ascii="Times New Roman" w:hAnsi="Times New Roman"/>
          <w:sz w:val="24"/>
        </w:rPr>
        <w:t>Étv</w:t>
      </w:r>
      <w:proofErr w:type="spellEnd"/>
      <w:r w:rsidR="00DB7785">
        <w:rPr>
          <w:rFonts w:ascii="Times New Roman" w:hAnsi="Times New Roman"/>
          <w:sz w:val="24"/>
        </w:rPr>
        <w:t>.)</w:t>
      </w:r>
      <w:r w:rsidRPr="00FE1F46">
        <w:rPr>
          <w:rFonts w:ascii="Times New Roman" w:hAnsi="Times New Roman"/>
          <w:sz w:val="24"/>
        </w:rPr>
        <w:t xml:space="preserve"> </w:t>
      </w:r>
      <w:r w:rsidR="002B1D50">
        <w:rPr>
          <w:rFonts w:ascii="Times New Roman" w:hAnsi="Times New Roman"/>
          <w:sz w:val="24"/>
        </w:rPr>
        <w:t xml:space="preserve">pedig </w:t>
      </w:r>
      <w:r w:rsidRPr="00FE1F46">
        <w:rPr>
          <w:rFonts w:ascii="Times New Roman" w:hAnsi="Times New Roman"/>
          <w:sz w:val="24"/>
        </w:rPr>
        <w:t>ugyanekkor hatályát vesztette</w:t>
      </w:r>
      <w:r w:rsidR="002B1D50">
        <w:rPr>
          <w:rFonts w:ascii="Times New Roman" w:hAnsi="Times New Roman"/>
          <w:sz w:val="24"/>
        </w:rPr>
        <w:t>.</w:t>
      </w:r>
      <w:r w:rsidRPr="00EB3C56">
        <w:rPr>
          <w:rFonts w:ascii="Times New Roman" w:hAnsi="Times New Roman"/>
          <w:sz w:val="24"/>
        </w:rPr>
        <w:t xml:space="preserve"> </w:t>
      </w:r>
      <w:r w:rsidR="002B1D50">
        <w:rPr>
          <w:rFonts w:ascii="Times New Roman" w:hAnsi="Times New Roman"/>
          <w:sz w:val="24"/>
        </w:rPr>
        <w:t>Továbbá 2025. január 1-jével hatályon kívül helyezésre kerül a</w:t>
      </w:r>
      <w:r w:rsidRPr="00EB3C56">
        <w:rPr>
          <w:rFonts w:ascii="Times New Roman" w:hAnsi="Times New Roman"/>
          <w:sz w:val="24"/>
        </w:rPr>
        <w:t xml:space="preserve">z országos településrendezési és építési követelményekről szóló 253/1997. (XII. 20.) Kormányrendelet </w:t>
      </w:r>
      <w:r w:rsidR="00DB7785">
        <w:rPr>
          <w:rFonts w:ascii="Times New Roman" w:hAnsi="Times New Roman"/>
          <w:sz w:val="24"/>
        </w:rPr>
        <w:t>(a továbbiakban: OTÉK)</w:t>
      </w:r>
      <w:r w:rsidR="002B1D50">
        <w:rPr>
          <w:rFonts w:ascii="Times New Roman" w:hAnsi="Times New Roman"/>
          <w:sz w:val="24"/>
        </w:rPr>
        <w:t xml:space="preserve">. </w:t>
      </w:r>
      <w:r w:rsidRPr="00EB3C56">
        <w:rPr>
          <w:rFonts w:ascii="Times New Roman" w:hAnsi="Times New Roman"/>
          <w:sz w:val="24"/>
        </w:rPr>
        <w:t xml:space="preserve">A jogharmonizáció </w:t>
      </w:r>
      <w:r w:rsidR="002B1D50">
        <w:rPr>
          <w:rFonts w:ascii="Times New Roman" w:hAnsi="Times New Roman"/>
          <w:sz w:val="24"/>
        </w:rPr>
        <w:t xml:space="preserve">biztosítása </w:t>
      </w:r>
      <w:r w:rsidRPr="00EB3C56">
        <w:rPr>
          <w:rFonts w:ascii="Times New Roman" w:hAnsi="Times New Roman"/>
          <w:sz w:val="24"/>
        </w:rPr>
        <w:t xml:space="preserve">miatt szükséges </w:t>
      </w:r>
      <w:r w:rsidR="002B1D50">
        <w:rPr>
          <w:rFonts w:ascii="Times New Roman" w:hAnsi="Times New Roman"/>
          <w:sz w:val="24"/>
        </w:rPr>
        <w:t xml:space="preserve">Budapest Főváros VII. kerület Erzsébetváros Önkormányzata Képviselő-testületének a parkolóhelyek és rakodóhelyek megváltásáról, közcélú parkolóhelyekről szóló 4/2019. (III.22.) rendelete módosítása. </w:t>
      </w:r>
    </w:p>
    <w:p w:rsidR="003538FE" w:rsidRPr="00B555B2" w:rsidRDefault="003538FE" w:rsidP="003538F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4704D" w:rsidRDefault="0094704D" w:rsidP="0035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Az elmúlt időszakban </w:t>
      </w:r>
      <w:r w:rsidR="00DB7785">
        <w:rPr>
          <w:rFonts w:ascii="Times New Roman" w:hAnsi="Times New Roman"/>
          <w:sz w:val="24"/>
        </w:rPr>
        <w:t>a</w:t>
      </w:r>
      <w:r w:rsidR="003538FE">
        <w:rPr>
          <w:rFonts w:ascii="Times New Roman" w:hAnsi="Times New Roman"/>
          <w:sz w:val="24"/>
        </w:rPr>
        <w:t>z építési költségek jelentősen emelkedtek</w:t>
      </w:r>
      <w:r>
        <w:rPr>
          <w:rFonts w:ascii="Times New Roman" w:hAnsi="Times New Roman"/>
          <w:sz w:val="24"/>
        </w:rPr>
        <w:t xml:space="preserve">, ami </w:t>
      </w:r>
      <w:r w:rsidR="003538FE">
        <w:rPr>
          <w:rFonts w:ascii="Times New Roman" w:hAnsi="Times New Roman"/>
          <w:sz w:val="24"/>
        </w:rPr>
        <w:t xml:space="preserve">azt jelenti, hogy </w:t>
      </w:r>
      <w:r w:rsidR="00DB7785">
        <w:rPr>
          <w:rFonts w:ascii="Times New Roman" w:hAnsi="Times New Roman"/>
          <w:sz w:val="24"/>
        </w:rPr>
        <w:t xml:space="preserve">a ténylegesen </w:t>
      </w:r>
      <w:r w:rsidR="003538FE">
        <w:rPr>
          <w:rFonts w:ascii="Times New Roman" w:hAnsi="Times New Roman"/>
          <w:sz w:val="24"/>
        </w:rPr>
        <w:t xml:space="preserve">megépített parkolóhelyek költsége is jelentősen emelkedett. A parkolóhely megváltások díjának emelése ezzel indokolható. </w:t>
      </w:r>
    </w:p>
    <w:p w:rsidR="003538FE" w:rsidRDefault="003538FE" w:rsidP="0035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területi megosztás figyelembe veszi azt, hogy a belsőbb városszövetben még inkább </w:t>
      </w:r>
      <w:proofErr w:type="gramStart"/>
      <w:r>
        <w:rPr>
          <w:rFonts w:ascii="Times New Roman" w:hAnsi="Times New Roman"/>
          <w:sz w:val="24"/>
        </w:rPr>
        <w:t>problémás</w:t>
      </w:r>
      <w:proofErr w:type="gramEnd"/>
      <w:r>
        <w:rPr>
          <w:rFonts w:ascii="Times New Roman" w:hAnsi="Times New Roman"/>
          <w:sz w:val="24"/>
        </w:rPr>
        <w:t xml:space="preserve"> és így drágább is a parkolóhelyek megépítése.</w:t>
      </w:r>
    </w:p>
    <w:p w:rsidR="003538FE" w:rsidRPr="00B555B2" w:rsidRDefault="003538FE" w:rsidP="003538F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538FE" w:rsidRDefault="003538FE" w:rsidP="003538F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Szükséges továbbá a szabályozás pontosítása annak érdekében, hogy </w:t>
      </w:r>
      <w:r w:rsidR="0094704D">
        <w:rPr>
          <w:rFonts w:ascii="Times New Roman" w:hAnsi="Times New Roman"/>
          <w:sz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</w:rPr>
        <w:t>az Erzsébetváros Építési Szabályzatáról szóló, 25/2018 (XII.21) számú rendeletében (a továbbiakban: EÉSZ) a járművek elhelyezésére vonatkozóan meghatározott szabályok és célok maradéktalanul érvényesüljenek, az indokolt kedvezmények igénybevétele pedig megfelelően szabályozott, illetve a vállalt kötelezettségek teljesítésének elmulasztása megfelelően szankcionálható legyen.</w:t>
      </w:r>
    </w:p>
    <w:p w:rsidR="003538FE" w:rsidRDefault="003538FE" w:rsidP="003538F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538FE" w:rsidRDefault="003538FE" w:rsidP="003538F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módosítás általános célja az Önkormányzat parkolóhely-megváltással és közcélú parkolóhelyek létesítésével kapcsolatos pénzügyi és egyéb érdekeinek hatékonyabb védelme. A változtatások korlátozni kívánják </w:t>
      </w:r>
      <w:proofErr w:type="gramStart"/>
      <w:r>
        <w:rPr>
          <w:rFonts w:ascii="Times New Roman" w:hAnsi="Times New Roman"/>
          <w:sz w:val="24"/>
        </w:rPr>
        <w:t>ezen</w:t>
      </w:r>
      <w:proofErr w:type="gramEnd"/>
      <w:r>
        <w:rPr>
          <w:rFonts w:ascii="Times New Roman" w:hAnsi="Times New Roman"/>
          <w:sz w:val="24"/>
        </w:rPr>
        <w:t xml:space="preserve"> kivételes lehetőségek pusztán rövid távú gazdaságossági megfontolásból történő alkalmazásának lehetőségét, anélkül, hogy ez az érintett építési beruházások megvalósítását ellehetetlenítenék.</w:t>
      </w:r>
    </w:p>
    <w:p w:rsidR="0080160B" w:rsidRDefault="0080160B" w:rsidP="008016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B11284" w:rsidRPr="000D2390" w:rsidRDefault="000B6552" w:rsidP="00B11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A Képviselő-testület döntési hatáskörét a Magyarország helyi önkormányzatairól szóló 2011. évi CLXXXIX. törvény 42.§ 1. pontja alapozza meg, mely szerint a képviselő-testület hatásköréből nem ruházható át a rendeletalkotás.</w:t>
      </w:r>
    </w:p>
    <w:p w:rsidR="00B11284" w:rsidRPr="000D2390" w:rsidRDefault="00B11284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63BE" w:rsidRPr="000D2390" w:rsidRDefault="000B6552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>K</w:t>
      </w:r>
      <w:r w:rsidR="00311E1F" w:rsidRPr="000D2390">
        <w:rPr>
          <w:rFonts w:ascii="Times New Roman" w:hAnsi="Times New Roman"/>
          <w:sz w:val="24"/>
          <w:szCs w:val="24"/>
        </w:rPr>
        <w:t>érem a Tisztelt Képviselő-testületet az előterjesztés megtárgyalására, valamint a rendelet-tervezet elfogadására.</w:t>
      </w:r>
    </w:p>
    <w:p w:rsidR="00305777" w:rsidRDefault="00305777" w:rsidP="0062546A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9B08CA" w:rsidRDefault="009B08CA" w:rsidP="0062546A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2546A" w:rsidRPr="000D2390" w:rsidRDefault="000B6552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D2390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62546A" w:rsidRPr="000D2390" w:rsidRDefault="0062546A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63BE" w:rsidRPr="000D2390" w:rsidRDefault="000B6552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 parkolóhelyek és rakodóhelyek megváltásáról, közcélú parkolóhelyekről szóló 4/2019. (III.22.) önkormányzati rendelet </w:t>
      </w:r>
      <w:r w:rsidR="00311E1F" w:rsidRPr="000D239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módosításának </w:t>
      </w:r>
      <w:r w:rsidR="00311E1F" w:rsidRPr="000D2390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62546A" w:rsidRDefault="0062546A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628E" w:rsidRPr="000D2390" w:rsidRDefault="00E4628E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7523" w:rsidRPr="000D2390" w:rsidRDefault="000B6552" w:rsidP="00CD75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:rsidR="00CD7523" w:rsidRDefault="000B6552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>A rendeletmódosítás</w:t>
      </w:r>
      <w:r w:rsidR="00305777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0D2390">
        <w:rPr>
          <w:rFonts w:ascii="Times New Roman" w:hAnsi="Times New Roman"/>
          <w:color w:val="00000A"/>
          <w:sz w:val="24"/>
          <w:szCs w:val="24"/>
        </w:rPr>
        <w:t>a társadalomra pozitív hatást fejt ki, hiszen az épített környezet minősége és a szabályozás átláthatósága javul. A módosítások gazdasági, költségvetési vonzattal járnak</w:t>
      </w:r>
      <w:r w:rsidR="004C17F3" w:rsidRPr="000D2390">
        <w:rPr>
          <w:rFonts w:ascii="Times New Roman" w:hAnsi="Times New Roman"/>
          <w:color w:val="00000A"/>
          <w:sz w:val="24"/>
          <w:szCs w:val="24"/>
        </w:rPr>
        <w:t>, a parkolóhely-megváltásból származó bevételek felhasználási köre bővül.</w:t>
      </w:r>
    </w:p>
    <w:p w:rsidR="00305777" w:rsidRPr="000D2390" w:rsidRDefault="00305777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CD7523" w:rsidRPr="009B31AF" w:rsidRDefault="000B6552" w:rsidP="00CD75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:rsidR="00CD7523" w:rsidRPr="009B31AF" w:rsidRDefault="000B6552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9B31AF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305777" w:rsidRPr="009B31AF">
        <w:rPr>
          <w:rFonts w:ascii="Times New Roman" w:hAnsi="Times New Roman"/>
          <w:color w:val="00000A"/>
          <w:sz w:val="24"/>
          <w:szCs w:val="24"/>
        </w:rPr>
        <w:t xml:space="preserve">rendeletmódosítás </w:t>
      </w:r>
      <w:r w:rsidRPr="009B31AF">
        <w:rPr>
          <w:rFonts w:ascii="Times New Roman" w:hAnsi="Times New Roman"/>
          <w:color w:val="00000A"/>
          <w:sz w:val="24"/>
          <w:szCs w:val="24"/>
        </w:rPr>
        <w:t xml:space="preserve">környezeti és egészségügyi következménnyel </w:t>
      </w:r>
      <w:r w:rsidR="009B31AF" w:rsidRPr="009B31AF">
        <w:rPr>
          <w:rFonts w:ascii="Times New Roman" w:hAnsi="Times New Roman"/>
          <w:color w:val="00000A"/>
          <w:sz w:val="24"/>
          <w:szCs w:val="24"/>
        </w:rPr>
        <w:t>nem jár.</w:t>
      </w:r>
    </w:p>
    <w:p w:rsidR="00305777" w:rsidRPr="009B31AF" w:rsidRDefault="00305777" w:rsidP="00CD7523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:rsidR="00CD7523" w:rsidRPr="000D2390" w:rsidRDefault="000B6552" w:rsidP="00CD752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9B31AF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</w:t>
      </w: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 xml:space="preserve"> terheket befolyásoló hatásai</w:t>
      </w:r>
    </w:p>
    <w:p w:rsidR="00CD7523" w:rsidRDefault="000B6552" w:rsidP="00CD7523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 xml:space="preserve">A </w:t>
      </w:r>
      <w:r w:rsidR="00305777">
        <w:rPr>
          <w:rFonts w:ascii="Times New Roman" w:hAnsi="Times New Roman"/>
          <w:color w:val="00000A"/>
          <w:sz w:val="24"/>
          <w:szCs w:val="24"/>
        </w:rPr>
        <w:t xml:space="preserve">rendeletmódosítás </w:t>
      </w:r>
      <w:r w:rsidRPr="000D2390">
        <w:rPr>
          <w:rFonts w:ascii="Times New Roman" w:hAnsi="Times New Roman"/>
          <w:color w:val="00000A"/>
          <w:sz w:val="24"/>
          <w:szCs w:val="24"/>
        </w:rPr>
        <w:t>elfogadás</w:t>
      </w:r>
      <w:r w:rsidR="00B56A3B">
        <w:rPr>
          <w:rFonts w:ascii="Times New Roman" w:hAnsi="Times New Roman"/>
          <w:color w:val="00000A"/>
          <w:sz w:val="24"/>
          <w:szCs w:val="24"/>
        </w:rPr>
        <w:t xml:space="preserve">a az </w:t>
      </w:r>
      <w:r w:rsidRPr="000D2390">
        <w:rPr>
          <w:rFonts w:ascii="Times New Roman" w:hAnsi="Times New Roman"/>
          <w:color w:val="00000A"/>
          <w:sz w:val="24"/>
          <w:szCs w:val="24"/>
        </w:rPr>
        <w:t>adminisztratív feladat</w:t>
      </w:r>
      <w:r w:rsidR="00B56A3B">
        <w:rPr>
          <w:rFonts w:ascii="Times New Roman" w:hAnsi="Times New Roman"/>
          <w:color w:val="00000A"/>
          <w:sz w:val="24"/>
          <w:szCs w:val="24"/>
        </w:rPr>
        <w:t xml:space="preserve">ok </w:t>
      </w:r>
      <w:r w:rsidR="004C17F3" w:rsidRPr="000D2390">
        <w:rPr>
          <w:rFonts w:ascii="Times New Roman" w:hAnsi="Times New Roman"/>
          <w:color w:val="00000A"/>
          <w:sz w:val="24"/>
          <w:szCs w:val="24"/>
        </w:rPr>
        <w:t>bővülés</w:t>
      </w:r>
      <w:r w:rsidR="00B56A3B">
        <w:rPr>
          <w:rFonts w:ascii="Times New Roman" w:hAnsi="Times New Roman"/>
          <w:color w:val="00000A"/>
          <w:sz w:val="24"/>
          <w:szCs w:val="24"/>
        </w:rPr>
        <w:t xml:space="preserve">ével </w:t>
      </w:r>
      <w:r w:rsidR="004C17F3" w:rsidRPr="000D2390">
        <w:rPr>
          <w:rFonts w:ascii="Times New Roman" w:hAnsi="Times New Roman"/>
          <w:color w:val="00000A"/>
          <w:sz w:val="24"/>
          <w:szCs w:val="24"/>
        </w:rPr>
        <w:t>jár, mely feladat előkészítése a parkolóhely-megváltással kapcsolatos eljárásokat koordináló Főépítészi és Vagyongazdálkodási Iroda hatásköre.</w:t>
      </w:r>
    </w:p>
    <w:p w:rsidR="00305777" w:rsidRPr="000D2390" w:rsidRDefault="00305777" w:rsidP="00CD7523">
      <w:pPr>
        <w:spacing w:after="0" w:line="240" w:lineRule="auto"/>
        <w:ind w:left="720"/>
        <w:jc w:val="both"/>
        <w:rPr>
          <w:color w:val="00000A"/>
          <w:sz w:val="24"/>
          <w:szCs w:val="24"/>
        </w:rPr>
      </w:pPr>
    </w:p>
    <w:p w:rsidR="00CD7523" w:rsidRPr="000D2390" w:rsidRDefault="000B6552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:rsidR="00235722" w:rsidRDefault="000B6552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 w:rsidRPr="000D2390">
        <w:rPr>
          <w:rFonts w:ascii="Times New Roman" w:hAnsi="Times New Roman"/>
          <w:color w:val="00000A"/>
          <w:sz w:val="24"/>
          <w:szCs w:val="24"/>
          <w:lang w:eastAsia="hi-IN"/>
        </w:rPr>
        <w:t>A fejlődésre irányuló intézkedés az érintett lakosság védelmére szolgál azzal, hogy átláthatóbb, ügyfél</w:t>
      </w:r>
      <w:r w:rsidR="004C17F3" w:rsidRPr="000D2390">
        <w:rPr>
          <w:rFonts w:ascii="Times New Roman" w:hAnsi="Times New Roman"/>
          <w:color w:val="00000A"/>
          <w:sz w:val="24"/>
          <w:szCs w:val="24"/>
          <w:lang w:eastAsia="hi-IN"/>
        </w:rPr>
        <w:t xml:space="preserve">barátabb ügyintézést segít elő, továbbá a </w:t>
      </w:r>
      <w:r w:rsidRPr="000D2390">
        <w:rPr>
          <w:rFonts w:ascii="Times New Roman" w:hAnsi="Times New Roman"/>
          <w:color w:val="00000A"/>
          <w:sz w:val="24"/>
          <w:szCs w:val="24"/>
          <w:lang w:eastAsia="hi-IN"/>
        </w:rPr>
        <w:t>módosítás elősegítheti a kerületi épületállomány további megújulását.</w:t>
      </w:r>
    </w:p>
    <w:p w:rsidR="003F5092" w:rsidRDefault="003F5092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>
        <w:rPr>
          <w:rFonts w:ascii="Times New Roman" w:hAnsi="Times New Roman"/>
          <w:color w:val="00000A"/>
          <w:sz w:val="24"/>
          <w:szCs w:val="24"/>
          <w:lang w:eastAsia="hi-IN"/>
        </w:rPr>
        <w:t xml:space="preserve">A rendelet módosítása szükséges a jogharmonizáció megteremtése érdekében, a módosítás elmaradása jogsértést okoz. </w:t>
      </w:r>
    </w:p>
    <w:p w:rsidR="00305777" w:rsidRPr="000D2390" w:rsidRDefault="00305777" w:rsidP="00CD7523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</w:p>
    <w:p w:rsidR="00CD7523" w:rsidRPr="000D2390" w:rsidRDefault="000B6552" w:rsidP="00CD752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0D2390">
        <w:rPr>
          <w:rFonts w:ascii="Times New Roman" w:hAnsi="Times New Roman"/>
          <w:b/>
          <w:bCs/>
          <w:color w:val="00000A"/>
          <w:sz w:val="24"/>
          <w:szCs w:val="24"/>
        </w:rPr>
        <w:t>A jogszabály alkalmazásához szükséges személyi, szervezeti, tárgyi és pénzügyi feltételek</w:t>
      </w:r>
    </w:p>
    <w:p w:rsidR="00CD7523" w:rsidRPr="000D2390" w:rsidRDefault="000B6552" w:rsidP="00CD7523">
      <w:pPr>
        <w:spacing w:after="0" w:line="240" w:lineRule="auto"/>
        <w:ind w:left="720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0D2390">
        <w:rPr>
          <w:rFonts w:ascii="Times New Roman" w:hAnsi="Times New Roman"/>
          <w:color w:val="00000A"/>
          <w:sz w:val="24"/>
          <w:szCs w:val="24"/>
        </w:rPr>
        <w:t>A rendelet</w:t>
      </w:r>
      <w:r w:rsidR="00C12FCA">
        <w:rPr>
          <w:rFonts w:ascii="Times New Roman" w:hAnsi="Times New Roman"/>
          <w:color w:val="00000A"/>
          <w:sz w:val="24"/>
          <w:szCs w:val="24"/>
        </w:rPr>
        <w:t>módosítás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 elfogadása esetén a módosított rendele</w:t>
      </w:r>
      <w:r w:rsidR="00240D6F" w:rsidRPr="000D2390">
        <w:rPr>
          <w:rFonts w:ascii="Times New Roman" w:hAnsi="Times New Roman"/>
          <w:color w:val="00000A"/>
          <w:sz w:val="24"/>
          <w:szCs w:val="24"/>
        </w:rPr>
        <w:t>t alkalmazására a Főépítészi és Vagyongazdálkodás</w:t>
      </w:r>
      <w:r w:rsidRPr="000D2390">
        <w:rPr>
          <w:rFonts w:ascii="Times New Roman" w:hAnsi="Times New Roman"/>
          <w:color w:val="00000A"/>
          <w:sz w:val="24"/>
          <w:szCs w:val="24"/>
        </w:rPr>
        <w:t xml:space="preserve">i Irodán a személyi, szervezeti és tárgyi feltételek biztosítottak. A rendelettervezet alkalmazása </w:t>
      </w:r>
      <w:r w:rsidR="00235722" w:rsidRPr="000D2390">
        <w:rPr>
          <w:rFonts w:ascii="Times New Roman" w:hAnsi="Times New Roman"/>
          <w:color w:val="00000A"/>
          <w:sz w:val="24"/>
          <w:szCs w:val="24"/>
        </w:rPr>
        <w:t>nem jár pénzügyi vonzattal.</w:t>
      </w:r>
    </w:p>
    <w:p w:rsidR="0062546A" w:rsidRDefault="0062546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2FCA" w:rsidRDefault="00C12FC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2FCA" w:rsidRPr="000D2390" w:rsidRDefault="00C12FC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02D5" w:rsidRPr="00305777" w:rsidRDefault="000B6552" w:rsidP="0062546A">
      <w:pPr>
        <w:widowControl w:val="0"/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05777">
        <w:rPr>
          <w:rFonts w:ascii="Times New Roman" w:hAnsi="Times New Roman"/>
          <w:bCs/>
          <w:sz w:val="24"/>
          <w:szCs w:val="24"/>
        </w:rPr>
        <w:t>Budapest, 20</w:t>
      </w:r>
      <w:r w:rsidR="00E17089" w:rsidRPr="00305777">
        <w:rPr>
          <w:rFonts w:ascii="Times New Roman" w:hAnsi="Times New Roman"/>
          <w:bCs/>
          <w:sz w:val="24"/>
          <w:szCs w:val="24"/>
        </w:rPr>
        <w:t>2</w:t>
      </w:r>
      <w:r w:rsidR="00235722" w:rsidRPr="00305777">
        <w:rPr>
          <w:rFonts w:ascii="Times New Roman" w:hAnsi="Times New Roman"/>
          <w:bCs/>
          <w:sz w:val="24"/>
          <w:szCs w:val="24"/>
        </w:rPr>
        <w:t xml:space="preserve">4. </w:t>
      </w:r>
      <w:r w:rsidR="0080545B">
        <w:rPr>
          <w:rFonts w:ascii="Times New Roman" w:hAnsi="Times New Roman"/>
          <w:bCs/>
          <w:sz w:val="24"/>
          <w:szCs w:val="24"/>
        </w:rPr>
        <w:t>november 05.</w:t>
      </w:r>
    </w:p>
    <w:p w:rsidR="00154AE5" w:rsidRPr="000D2390" w:rsidRDefault="00154AE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35722" w:rsidRPr="00A31E9B" w:rsidRDefault="000B6552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b/>
          <w:sz w:val="24"/>
          <w:szCs w:val="24"/>
          <w:lang w:val="x-none"/>
        </w:rPr>
        <w:tab/>
      </w:r>
      <w:bookmarkEnd w:id="1"/>
      <w:bookmarkEnd w:id="2"/>
      <w:r w:rsidRPr="00A31E9B">
        <w:rPr>
          <w:rFonts w:ascii="Times New Roman" w:hAnsi="Times New Roman"/>
          <w:b/>
          <w:sz w:val="24"/>
          <w:szCs w:val="24"/>
        </w:rPr>
        <w:t>Niedermüller Péter</w:t>
      </w:r>
    </w:p>
    <w:p w:rsidR="00235722" w:rsidRPr="000D2390" w:rsidRDefault="000B6552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  <w:lang w:val="x-none"/>
        </w:rPr>
        <w:tab/>
      </w:r>
      <w:r w:rsidRPr="000D2390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0D2390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235722" w:rsidRPr="000D2390" w:rsidRDefault="00235722" w:rsidP="00235722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0D2390" w:rsidRDefault="001864E4" w:rsidP="0023572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D2390" w:rsidRDefault="000B6552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b/>
          <w:sz w:val="24"/>
          <w:szCs w:val="24"/>
          <w:u w:val="single"/>
        </w:rPr>
        <w:t>Melléklet</w:t>
      </w:r>
      <w:r w:rsidRPr="000D2390">
        <w:rPr>
          <w:rFonts w:ascii="Times New Roman" w:hAnsi="Times New Roman"/>
          <w:sz w:val="24"/>
          <w:szCs w:val="24"/>
        </w:rPr>
        <w:t>:</w:t>
      </w:r>
    </w:p>
    <w:p w:rsidR="00EE2CF1" w:rsidRPr="000D2390" w:rsidRDefault="000B6552" w:rsidP="00712DC9">
      <w:pPr>
        <w:widowControl w:val="0"/>
        <w:tabs>
          <w:tab w:val="left" w:pos="222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2390">
        <w:rPr>
          <w:rFonts w:ascii="Times New Roman" w:hAnsi="Times New Roman"/>
          <w:sz w:val="24"/>
          <w:szCs w:val="24"/>
        </w:rPr>
        <w:t xml:space="preserve">Rendelettervezet </w:t>
      </w:r>
      <w:r w:rsidR="00305777" w:rsidRPr="000D2390">
        <w:rPr>
          <w:rFonts w:ascii="Times New Roman" w:hAnsi="Times New Roman"/>
          <w:sz w:val="24"/>
          <w:szCs w:val="24"/>
        </w:rPr>
        <w:t>a parkolóhelyek és rakodóhelyek megváltásáról, közcélú parkolóhelyekről szóló</w:t>
      </w:r>
      <w:r w:rsidR="00305777">
        <w:rPr>
          <w:rFonts w:ascii="Times New Roman" w:hAnsi="Times New Roman"/>
          <w:sz w:val="24"/>
          <w:szCs w:val="24"/>
        </w:rPr>
        <w:t xml:space="preserve"> 4/2019. (III.22.) önkormányzati rendelet módosítására és annak melléklete</w:t>
      </w:r>
      <w:r w:rsidR="003F5092">
        <w:rPr>
          <w:rFonts w:ascii="Times New Roman" w:hAnsi="Times New Roman"/>
          <w:sz w:val="24"/>
          <w:szCs w:val="24"/>
        </w:rPr>
        <w:t>i</w:t>
      </w:r>
      <w:r w:rsidR="00305777">
        <w:rPr>
          <w:rFonts w:ascii="Times New Roman" w:hAnsi="Times New Roman"/>
          <w:sz w:val="24"/>
          <w:szCs w:val="24"/>
        </w:rPr>
        <w:t xml:space="preserve"> </w:t>
      </w:r>
    </w:p>
    <w:bookmarkEnd w:id="3"/>
    <w:p w:rsidR="00235722" w:rsidRDefault="00235722" w:rsidP="0031070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4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74A" w:rsidRDefault="0093074A">
      <w:pPr>
        <w:spacing w:after="0" w:line="240" w:lineRule="auto"/>
      </w:pPr>
      <w:r>
        <w:separator/>
      </w:r>
    </w:p>
  </w:endnote>
  <w:endnote w:type="continuationSeparator" w:id="0">
    <w:p w:rsidR="0093074A" w:rsidRDefault="00930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B655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33FE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74A" w:rsidRDefault="0093074A">
      <w:pPr>
        <w:spacing w:after="0" w:line="240" w:lineRule="auto"/>
      </w:pPr>
      <w:r>
        <w:separator/>
      </w:r>
    </w:p>
  </w:footnote>
  <w:footnote w:type="continuationSeparator" w:id="0">
    <w:p w:rsidR="0093074A" w:rsidRDefault="00930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D7A42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2703D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72B6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A626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8EDB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C46D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1280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A0D5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C8FE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AE259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88C288" w:tentative="1">
      <w:start w:val="1"/>
      <w:numFmt w:val="lowerLetter"/>
      <w:lvlText w:val="%2."/>
      <w:lvlJc w:val="left"/>
      <w:pPr>
        <w:ind w:left="1440" w:hanging="360"/>
      </w:pPr>
    </w:lvl>
    <w:lvl w:ilvl="2" w:tplc="7C9E45B4" w:tentative="1">
      <w:start w:val="1"/>
      <w:numFmt w:val="lowerRoman"/>
      <w:lvlText w:val="%3."/>
      <w:lvlJc w:val="right"/>
      <w:pPr>
        <w:ind w:left="2160" w:hanging="180"/>
      </w:pPr>
    </w:lvl>
    <w:lvl w:ilvl="3" w:tplc="85C0A6CC" w:tentative="1">
      <w:start w:val="1"/>
      <w:numFmt w:val="decimal"/>
      <w:lvlText w:val="%4."/>
      <w:lvlJc w:val="left"/>
      <w:pPr>
        <w:ind w:left="2880" w:hanging="360"/>
      </w:pPr>
    </w:lvl>
    <w:lvl w:ilvl="4" w:tplc="642686BC" w:tentative="1">
      <w:start w:val="1"/>
      <w:numFmt w:val="lowerLetter"/>
      <w:lvlText w:val="%5."/>
      <w:lvlJc w:val="left"/>
      <w:pPr>
        <w:ind w:left="3600" w:hanging="360"/>
      </w:pPr>
    </w:lvl>
    <w:lvl w:ilvl="5" w:tplc="85684E8E" w:tentative="1">
      <w:start w:val="1"/>
      <w:numFmt w:val="lowerRoman"/>
      <w:lvlText w:val="%6."/>
      <w:lvlJc w:val="right"/>
      <w:pPr>
        <w:ind w:left="4320" w:hanging="180"/>
      </w:pPr>
    </w:lvl>
    <w:lvl w:ilvl="6" w:tplc="2B084310" w:tentative="1">
      <w:start w:val="1"/>
      <w:numFmt w:val="decimal"/>
      <w:lvlText w:val="%7."/>
      <w:lvlJc w:val="left"/>
      <w:pPr>
        <w:ind w:left="5040" w:hanging="360"/>
      </w:pPr>
    </w:lvl>
    <w:lvl w:ilvl="7" w:tplc="0888857C" w:tentative="1">
      <w:start w:val="1"/>
      <w:numFmt w:val="lowerLetter"/>
      <w:lvlText w:val="%8."/>
      <w:lvlJc w:val="left"/>
      <w:pPr>
        <w:ind w:left="5760" w:hanging="360"/>
      </w:pPr>
    </w:lvl>
    <w:lvl w:ilvl="8" w:tplc="6ABAE1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6F6A6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DC48106" w:tentative="1">
      <w:start w:val="1"/>
      <w:numFmt w:val="lowerLetter"/>
      <w:lvlText w:val="%2."/>
      <w:lvlJc w:val="left"/>
      <w:pPr>
        <w:ind w:left="1800" w:hanging="360"/>
      </w:pPr>
    </w:lvl>
    <w:lvl w:ilvl="2" w:tplc="3FC013B8" w:tentative="1">
      <w:start w:val="1"/>
      <w:numFmt w:val="lowerRoman"/>
      <w:lvlText w:val="%3."/>
      <w:lvlJc w:val="right"/>
      <w:pPr>
        <w:ind w:left="2520" w:hanging="180"/>
      </w:pPr>
    </w:lvl>
    <w:lvl w:ilvl="3" w:tplc="02189882" w:tentative="1">
      <w:start w:val="1"/>
      <w:numFmt w:val="decimal"/>
      <w:lvlText w:val="%4."/>
      <w:lvlJc w:val="left"/>
      <w:pPr>
        <w:ind w:left="3240" w:hanging="360"/>
      </w:pPr>
    </w:lvl>
    <w:lvl w:ilvl="4" w:tplc="4C9C5F54" w:tentative="1">
      <w:start w:val="1"/>
      <w:numFmt w:val="lowerLetter"/>
      <w:lvlText w:val="%5."/>
      <w:lvlJc w:val="left"/>
      <w:pPr>
        <w:ind w:left="3960" w:hanging="360"/>
      </w:pPr>
    </w:lvl>
    <w:lvl w:ilvl="5" w:tplc="B5C8699A" w:tentative="1">
      <w:start w:val="1"/>
      <w:numFmt w:val="lowerRoman"/>
      <w:lvlText w:val="%6."/>
      <w:lvlJc w:val="right"/>
      <w:pPr>
        <w:ind w:left="4680" w:hanging="180"/>
      </w:pPr>
    </w:lvl>
    <w:lvl w:ilvl="6" w:tplc="AAF87034" w:tentative="1">
      <w:start w:val="1"/>
      <w:numFmt w:val="decimal"/>
      <w:lvlText w:val="%7."/>
      <w:lvlJc w:val="left"/>
      <w:pPr>
        <w:ind w:left="5400" w:hanging="360"/>
      </w:pPr>
    </w:lvl>
    <w:lvl w:ilvl="7" w:tplc="FBB4AABC" w:tentative="1">
      <w:start w:val="1"/>
      <w:numFmt w:val="lowerLetter"/>
      <w:lvlText w:val="%8."/>
      <w:lvlJc w:val="left"/>
      <w:pPr>
        <w:ind w:left="6120" w:hanging="360"/>
      </w:pPr>
    </w:lvl>
    <w:lvl w:ilvl="8" w:tplc="93FA5F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A363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2E41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C8F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168A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A6DE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F85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3485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22D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09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BCC1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AE6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EC28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226C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F4FA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12D0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82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92F4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9608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BBAFC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7042328" w:tentative="1">
      <w:start w:val="1"/>
      <w:numFmt w:val="lowerLetter"/>
      <w:lvlText w:val="%2."/>
      <w:lvlJc w:val="left"/>
      <w:pPr>
        <w:ind w:left="1146" w:hanging="360"/>
      </w:pPr>
    </w:lvl>
    <w:lvl w:ilvl="2" w:tplc="F6BE6720" w:tentative="1">
      <w:start w:val="1"/>
      <w:numFmt w:val="lowerRoman"/>
      <w:lvlText w:val="%3."/>
      <w:lvlJc w:val="right"/>
      <w:pPr>
        <w:ind w:left="1866" w:hanging="180"/>
      </w:pPr>
    </w:lvl>
    <w:lvl w:ilvl="3" w:tplc="ADC4DC4E" w:tentative="1">
      <w:start w:val="1"/>
      <w:numFmt w:val="decimal"/>
      <w:lvlText w:val="%4."/>
      <w:lvlJc w:val="left"/>
      <w:pPr>
        <w:ind w:left="2586" w:hanging="360"/>
      </w:pPr>
    </w:lvl>
    <w:lvl w:ilvl="4" w:tplc="43C43338" w:tentative="1">
      <w:start w:val="1"/>
      <w:numFmt w:val="lowerLetter"/>
      <w:lvlText w:val="%5."/>
      <w:lvlJc w:val="left"/>
      <w:pPr>
        <w:ind w:left="3306" w:hanging="360"/>
      </w:pPr>
    </w:lvl>
    <w:lvl w:ilvl="5" w:tplc="596E5350" w:tentative="1">
      <w:start w:val="1"/>
      <w:numFmt w:val="lowerRoman"/>
      <w:lvlText w:val="%6."/>
      <w:lvlJc w:val="right"/>
      <w:pPr>
        <w:ind w:left="4026" w:hanging="180"/>
      </w:pPr>
    </w:lvl>
    <w:lvl w:ilvl="6" w:tplc="8398F1A4" w:tentative="1">
      <w:start w:val="1"/>
      <w:numFmt w:val="decimal"/>
      <w:lvlText w:val="%7."/>
      <w:lvlJc w:val="left"/>
      <w:pPr>
        <w:ind w:left="4746" w:hanging="360"/>
      </w:pPr>
    </w:lvl>
    <w:lvl w:ilvl="7" w:tplc="C4CA058C" w:tentative="1">
      <w:start w:val="1"/>
      <w:numFmt w:val="lowerLetter"/>
      <w:lvlText w:val="%8."/>
      <w:lvlJc w:val="left"/>
      <w:pPr>
        <w:ind w:left="5466" w:hanging="360"/>
      </w:pPr>
    </w:lvl>
    <w:lvl w:ilvl="8" w:tplc="0B82C9E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0660013"/>
    <w:multiLevelType w:val="multilevel"/>
    <w:tmpl w:val="026E7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45A38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11A24BE" w:tentative="1">
      <w:start w:val="1"/>
      <w:numFmt w:val="lowerLetter"/>
      <w:lvlText w:val="%2."/>
      <w:lvlJc w:val="left"/>
      <w:pPr>
        <w:ind w:left="1440" w:hanging="360"/>
      </w:pPr>
    </w:lvl>
    <w:lvl w:ilvl="2" w:tplc="F9920276" w:tentative="1">
      <w:start w:val="1"/>
      <w:numFmt w:val="lowerRoman"/>
      <w:lvlText w:val="%3."/>
      <w:lvlJc w:val="right"/>
      <w:pPr>
        <w:ind w:left="2160" w:hanging="180"/>
      </w:pPr>
    </w:lvl>
    <w:lvl w:ilvl="3" w:tplc="B15CB602" w:tentative="1">
      <w:start w:val="1"/>
      <w:numFmt w:val="decimal"/>
      <w:lvlText w:val="%4."/>
      <w:lvlJc w:val="left"/>
      <w:pPr>
        <w:ind w:left="2880" w:hanging="360"/>
      </w:pPr>
    </w:lvl>
    <w:lvl w:ilvl="4" w:tplc="DA20887C" w:tentative="1">
      <w:start w:val="1"/>
      <w:numFmt w:val="lowerLetter"/>
      <w:lvlText w:val="%5."/>
      <w:lvlJc w:val="left"/>
      <w:pPr>
        <w:ind w:left="3600" w:hanging="360"/>
      </w:pPr>
    </w:lvl>
    <w:lvl w:ilvl="5" w:tplc="9D206366" w:tentative="1">
      <w:start w:val="1"/>
      <w:numFmt w:val="lowerRoman"/>
      <w:lvlText w:val="%6."/>
      <w:lvlJc w:val="right"/>
      <w:pPr>
        <w:ind w:left="4320" w:hanging="180"/>
      </w:pPr>
    </w:lvl>
    <w:lvl w:ilvl="6" w:tplc="D5666A1E" w:tentative="1">
      <w:start w:val="1"/>
      <w:numFmt w:val="decimal"/>
      <w:lvlText w:val="%7."/>
      <w:lvlJc w:val="left"/>
      <w:pPr>
        <w:ind w:left="5040" w:hanging="360"/>
      </w:pPr>
    </w:lvl>
    <w:lvl w:ilvl="7" w:tplc="A26ED676" w:tentative="1">
      <w:start w:val="1"/>
      <w:numFmt w:val="lowerLetter"/>
      <w:lvlText w:val="%8."/>
      <w:lvlJc w:val="left"/>
      <w:pPr>
        <w:ind w:left="5760" w:hanging="360"/>
      </w:pPr>
    </w:lvl>
    <w:lvl w:ilvl="8" w:tplc="F1CCA6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3B09C4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1306FD0">
      <w:start w:val="1"/>
      <w:numFmt w:val="lowerLetter"/>
      <w:lvlText w:val="%2."/>
      <w:lvlJc w:val="left"/>
      <w:pPr>
        <w:ind w:left="1365" w:hanging="360"/>
      </w:pPr>
    </w:lvl>
    <w:lvl w:ilvl="2" w:tplc="EF18082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6F4F74A" w:tentative="1">
      <w:start w:val="1"/>
      <w:numFmt w:val="decimal"/>
      <w:lvlText w:val="%4."/>
      <w:lvlJc w:val="left"/>
      <w:pPr>
        <w:ind w:left="2805" w:hanging="360"/>
      </w:pPr>
    </w:lvl>
    <w:lvl w:ilvl="4" w:tplc="6324C39E" w:tentative="1">
      <w:start w:val="1"/>
      <w:numFmt w:val="lowerLetter"/>
      <w:lvlText w:val="%5."/>
      <w:lvlJc w:val="left"/>
      <w:pPr>
        <w:ind w:left="3525" w:hanging="360"/>
      </w:pPr>
    </w:lvl>
    <w:lvl w:ilvl="5" w:tplc="0DF01732" w:tentative="1">
      <w:start w:val="1"/>
      <w:numFmt w:val="lowerRoman"/>
      <w:lvlText w:val="%6."/>
      <w:lvlJc w:val="right"/>
      <w:pPr>
        <w:ind w:left="4245" w:hanging="180"/>
      </w:pPr>
    </w:lvl>
    <w:lvl w:ilvl="6" w:tplc="363625B8" w:tentative="1">
      <w:start w:val="1"/>
      <w:numFmt w:val="decimal"/>
      <w:lvlText w:val="%7."/>
      <w:lvlJc w:val="left"/>
      <w:pPr>
        <w:ind w:left="4965" w:hanging="360"/>
      </w:pPr>
    </w:lvl>
    <w:lvl w:ilvl="7" w:tplc="67B2B110" w:tentative="1">
      <w:start w:val="1"/>
      <w:numFmt w:val="lowerLetter"/>
      <w:lvlText w:val="%8."/>
      <w:lvlJc w:val="left"/>
      <w:pPr>
        <w:ind w:left="5685" w:hanging="360"/>
      </w:pPr>
    </w:lvl>
    <w:lvl w:ilvl="8" w:tplc="3B6C02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A0902CB"/>
    <w:multiLevelType w:val="multilevel"/>
    <w:tmpl w:val="ABCC43C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F0EB0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3C41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14D6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D4AA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9A49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3ECC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BE34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4A40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1AF1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C7A0E2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18AB7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A4A0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20F2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826D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88DD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24AF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AA60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3E2B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9B8A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1A8706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E8BE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EA2E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E875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2A41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6A8F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5AC0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5C9C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FBBC1E0E">
      <w:start w:val="1"/>
      <w:numFmt w:val="upperLetter"/>
      <w:lvlText w:val="%1."/>
      <w:lvlJc w:val="left"/>
      <w:pPr>
        <w:ind w:left="720" w:hanging="360"/>
      </w:pPr>
    </w:lvl>
    <w:lvl w:ilvl="1" w:tplc="4CD4DB26" w:tentative="1">
      <w:start w:val="1"/>
      <w:numFmt w:val="lowerLetter"/>
      <w:lvlText w:val="%2."/>
      <w:lvlJc w:val="left"/>
      <w:pPr>
        <w:ind w:left="1440" w:hanging="360"/>
      </w:pPr>
    </w:lvl>
    <w:lvl w:ilvl="2" w:tplc="FAE4BD22" w:tentative="1">
      <w:start w:val="1"/>
      <w:numFmt w:val="lowerRoman"/>
      <w:lvlText w:val="%3."/>
      <w:lvlJc w:val="right"/>
      <w:pPr>
        <w:ind w:left="2160" w:hanging="180"/>
      </w:pPr>
    </w:lvl>
    <w:lvl w:ilvl="3" w:tplc="340071DA" w:tentative="1">
      <w:start w:val="1"/>
      <w:numFmt w:val="decimal"/>
      <w:lvlText w:val="%4."/>
      <w:lvlJc w:val="left"/>
      <w:pPr>
        <w:ind w:left="2880" w:hanging="360"/>
      </w:pPr>
    </w:lvl>
    <w:lvl w:ilvl="4" w:tplc="5BA07104" w:tentative="1">
      <w:start w:val="1"/>
      <w:numFmt w:val="lowerLetter"/>
      <w:lvlText w:val="%5."/>
      <w:lvlJc w:val="left"/>
      <w:pPr>
        <w:ind w:left="3600" w:hanging="360"/>
      </w:pPr>
    </w:lvl>
    <w:lvl w:ilvl="5" w:tplc="22B2812E" w:tentative="1">
      <w:start w:val="1"/>
      <w:numFmt w:val="lowerRoman"/>
      <w:lvlText w:val="%6."/>
      <w:lvlJc w:val="right"/>
      <w:pPr>
        <w:ind w:left="4320" w:hanging="180"/>
      </w:pPr>
    </w:lvl>
    <w:lvl w:ilvl="6" w:tplc="381626E2" w:tentative="1">
      <w:start w:val="1"/>
      <w:numFmt w:val="decimal"/>
      <w:lvlText w:val="%7."/>
      <w:lvlJc w:val="left"/>
      <w:pPr>
        <w:ind w:left="5040" w:hanging="360"/>
      </w:pPr>
    </w:lvl>
    <w:lvl w:ilvl="7" w:tplc="11EAB5D2" w:tentative="1">
      <w:start w:val="1"/>
      <w:numFmt w:val="lowerLetter"/>
      <w:lvlText w:val="%8."/>
      <w:lvlJc w:val="left"/>
      <w:pPr>
        <w:ind w:left="5760" w:hanging="360"/>
      </w:pPr>
    </w:lvl>
    <w:lvl w:ilvl="8" w:tplc="A77CB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E6C83F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F82812" w:tentative="1">
      <w:start w:val="1"/>
      <w:numFmt w:val="lowerLetter"/>
      <w:lvlText w:val="%2."/>
      <w:lvlJc w:val="left"/>
      <w:pPr>
        <w:ind w:left="1800" w:hanging="360"/>
      </w:pPr>
    </w:lvl>
    <w:lvl w:ilvl="2" w:tplc="C2BE64D2" w:tentative="1">
      <w:start w:val="1"/>
      <w:numFmt w:val="lowerRoman"/>
      <w:lvlText w:val="%3."/>
      <w:lvlJc w:val="right"/>
      <w:pPr>
        <w:ind w:left="2520" w:hanging="180"/>
      </w:pPr>
    </w:lvl>
    <w:lvl w:ilvl="3" w:tplc="5B647D4E" w:tentative="1">
      <w:start w:val="1"/>
      <w:numFmt w:val="decimal"/>
      <w:lvlText w:val="%4."/>
      <w:lvlJc w:val="left"/>
      <w:pPr>
        <w:ind w:left="3240" w:hanging="360"/>
      </w:pPr>
    </w:lvl>
    <w:lvl w:ilvl="4" w:tplc="90D01A4E" w:tentative="1">
      <w:start w:val="1"/>
      <w:numFmt w:val="lowerLetter"/>
      <w:lvlText w:val="%5."/>
      <w:lvlJc w:val="left"/>
      <w:pPr>
        <w:ind w:left="3960" w:hanging="360"/>
      </w:pPr>
    </w:lvl>
    <w:lvl w:ilvl="5" w:tplc="A58A1A0E" w:tentative="1">
      <w:start w:val="1"/>
      <w:numFmt w:val="lowerRoman"/>
      <w:lvlText w:val="%6."/>
      <w:lvlJc w:val="right"/>
      <w:pPr>
        <w:ind w:left="4680" w:hanging="180"/>
      </w:pPr>
    </w:lvl>
    <w:lvl w:ilvl="6" w:tplc="01C66E60" w:tentative="1">
      <w:start w:val="1"/>
      <w:numFmt w:val="decimal"/>
      <w:lvlText w:val="%7."/>
      <w:lvlJc w:val="left"/>
      <w:pPr>
        <w:ind w:left="5400" w:hanging="360"/>
      </w:pPr>
    </w:lvl>
    <w:lvl w:ilvl="7" w:tplc="E4DA33D4" w:tentative="1">
      <w:start w:val="1"/>
      <w:numFmt w:val="lowerLetter"/>
      <w:lvlText w:val="%8."/>
      <w:lvlJc w:val="left"/>
      <w:pPr>
        <w:ind w:left="6120" w:hanging="360"/>
      </w:pPr>
    </w:lvl>
    <w:lvl w:ilvl="8" w:tplc="BF28EF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2C073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580E9C" w:tentative="1">
      <w:start w:val="1"/>
      <w:numFmt w:val="lowerLetter"/>
      <w:lvlText w:val="%2."/>
      <w:lvlJc w:val="left"/>
      <w:pPr>
        <w:ind w:left="1440" w:hanging="360"/>
      </w:pPr>
    </w:lvl>
    <w:lvl w:ilvl="2" w:tplc="E4149378" w:tentative="1">
      <w:start w:val="1"/>
      <w:numFmt w:val="lowerRoman"/>
      <w:lvlText w:val="%3."/>
      <w:lvlJc w:val="right"/>
      <w:pPr>
        <w:ind w:left="2160" w:hanging="180"/>
      </w:pPr>
    </w:lvl>
    <w:lvl w:ilvl="3" w:tplc="CA92B968" w:tentative="1">
      <w:start w:val="1"/>
      <w:numFmt w:val="decimal"/>
      <w:lvlText w:val="%4."/>
      <w:lvlJc w:val="left"/>
      <w:pPr>
        <w:ind w:left="2880" w:hanging="360"/>
      </w:pPr>
    </w:lvl>
    <w:lvl w:ilvl="4" w:tplc="46EC5820" w:tentative="1">
      <w:start w:val="1"/>
      <w:numFmt w:val="lowerLetter"/>
      <w:lvlText w:val="%5."/>
      <w:lvlJc w:val="left"/>
      <w:pPr>
        <w:ind w:left="3600" w:hanging="360"/>
      </w:pPr>
    </w:lvl>
    <w:lvl w:ilvl="5" w:tplc="16668E62" w:tentative="1">
      <w:start w:val="1"/>
      <w:numFmt w:val="lowerRoman"/>
      <w:lvlText w:val="%6."/>
      <w:lvlJc w:val="right"/>
      <w:pPr>
        <w:ind w:left="4320" w:hanging="180"/>
      </w:pPr>
    </w:lvl>
    <w:lvl w:ilvl="6" w:tplc="BACCA6D4" w:tentative="1">
      <w:start w:val="1"/>
      <w:numFmt w:val="decimal"/>
      <w:lvlText w:val="%7."/>
      <w:lvlJc w:val="left"/>
      <w:pPr>
        <w:ind w:left="5040" w:hanging="360"/>
      </w:pPr>
    </w:lvl>
    <w:lvl w:ilvl="7" w:tplc="BC442A96" w:tentative="1">
      <w:start w:val="1"/>
      <w:numFmt w:val="lowerLetter"/>
      <w:lvlText w:val="%8."/>
      <w:lvlJc w:val="left"/>
      <w:pPr>
        <w:ind w:left="5760" w:hanging="360"/>
      </w:pPr>
    </w:lvl>
    <w:lvl w:ilvl="8" w:tplc="3D42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0A63E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DC87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E681B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3887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0A3B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BAB2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708C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964F3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766E2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E30A1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7E6B0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04A7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626D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304B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34F2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268C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9A9D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0E13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7BCE4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F023014" w:tentative="1">
      <w:start w:val="1"/>
      <w:numFmt w:val="lowerLetter"/>
      <w:lvlText w:val="%2."/>
      <w:lvlJc w:val="left"/>
      <w:pPr>
        <w:ind w:left="1440" w:hanging="360"/>
      </w:pPr>
    </w:lvl>
    <w:lvl w:ilvl="2" w:tplc="EA9AB42E" w:tentative="1">
      <w:start w:val="1"/>
      <w:numFmt w:val="lowerRoman"/>
      <w:lvlText w:val="%3."/>
      <w:lvlJc w:val="right"/>
      <w:pPr>
        <w:ind w:left="2160" w:hanging="180"/>
      </w:pPr>
    </w:lvl>
    <w:lvl w:ilvl="3" w:tplc="D518ACE8" w:tentative="1">
      <w:start w:val="1"/>
      <w:numFmt w:val="decimal"/>
      <w:lvlText w:val="%4."/>
      <w:lvlJc w:val="left"/>
      <w:pPr>
        <w:ind w:left="2880" w:hanging="360"/>
      </w:pPr>
    </w:lvl>
    <w:lvl w:ilvl="4" w:tplc="CF1C148C" w:tentative="1">
      <w:start w:val="1"/>
      <w:numFmt w:val="lowerLetter"/>
      <w:lvlText w:val="%5."/>
      <w:lvlJc w:val="left"/>
      <w:pPr>
        <w:ind w:left="3600" w:hanging="360"/>
      </w:pPr>
    </w:lvl>
    <w:lvl w:ilvl="5" w:tplc="AEF2145E" w:tentative="1">
      <w:start w:val="1"/>
      <w:numFmt w:val="lowerRoman"/>
      <w:lvlText w:val="%6."/>
      <w:lvlJc w:val="right"/>
      <w:pPr>
        <w:ind w:left="4320" w:hanging="180"/>
      </w:pPr>
    </w:lvl>
    <w:lvl w:ilvl="6" w:tplc="CB2CED2A" w:tentative="1">
      <w:start w:val="1"/>
      <w:numFmt w:val="decimal"/>
      <w:lvlText w:val="%7."/>
      <w:lvlJc w:val="left"/>
      <w:pPr>
        <w:ind w:left="5040" w:hanging="360"/>
      </w:pPr>
    </w:lvl>
    <w:lvl w:ilvl="7" w:tplc="0D086494" w:tentative="1">
      <w:start w:val="1"/>
      <w:numFmt w:val="lowerLetter"/>
      <w:lvlText w:val="%8."/>
      <w:lvlJc w:val="left"/>
      <w:pPr>
        <w:ind w:left="5760" w:hanging="360"/>
      </w:pPr>
    </w:lvl>
    <w:lvl w:ilvl="8" w:tplc="146862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7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EF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552"/>
    <w:rsid w:val="000B78F9"/>
    <w:rsid w:val="000B7E87"/>
    <w:rsid w:val="000C1E96"/>
    <w:rsid w:val="000C4D03"/>
    <w:rsid w:val="000C7275"/>
    <w:rsid w:val="000D2390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3FE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AE5"/>
    <w:rsid w:val="00156C12"/>
    <w:rsid w:val="0016145C"/>
    <w:rsid w:val="0016328A"/>
    <w:rsid w:val="001634EE"/>
    <w:rsid w:val="001708DD"/>
    <w:rsid w:val="00171CFF"/>
    <w:rsid w:val="001729AA"/>
    <w:rsid w:val="00172F9A"/>
    <w:rsid w:val="00174634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2EF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88D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722"/>
    <w:rsid w:val="0023583D"/>
    <w:rsid w:val="002367AC"/>
    <w:rsid w:val="00237E50"/>
    <w:rsid w:val="00240D6F"/>
    <w:rsid w:val="0025449D"/>
    <w:rsid w:val="00255599"/>
    <w:rsid w:val="00260998"/>
    <w:rsid w:val="00262C63"/>
    <w:rsid w:val="00263A02"/>
    <w:rsid w:val="002660BB"/>
    <w:rsid w:val="00270D42"/>
    <w:rsid w:val="00270F54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D50"/>
    <w:rsid w:val="002B2B6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5777"/>
    <w:rsid w:val="00307A7E"/>
    <w:rsid w:val="0031070A"/>
    <w:rsid w:val="00311B84"/>
    <w:rsid w:val="00311E1F"/>
    <w:rsid w:val="00323F2A"/>
    <w:rsid w:val="00330ACF"/>
    <w:rsid w:val="00331037"/>
    <w:rsid w:val="00333487"/>
    <w:rsid w:val="00340AFC"/>
    <w:rsid w:val="00341A87"/>
    <w:rsid w:val="00341AE8"/>
    <w:rsid w:val="0035221B"/>
    <w:rsid w:val="003538FE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0C9E"/>
    <w:rsid w:val="003F2ACC"/>
    <w:rsid w:val="003F3F0D"/>
    <w:rsid w:val="003F5092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17F3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27F83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264"/>
    <w:rsid w:val="00662492"/>
    <w:rsid w:val="00664A5F"/>
    <w:rsid w:val="00671D53"/>
    <w:rsid w:val="00671F84"/>
    <w:rsid w:val="00683085"/>
    <w:rsid w:val="006834D7"/>
    <w:rsid w:val="006839DF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36A0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07E"/>
    <w:rsid w:val="006E1626"/>
    <w:rsid w:val="006E54FC"/>
    <w:rsid w:val="006F5D69"/>
    <w:rsid w:val="007011E1"/>
    <w:rsid w:val="0070194B"/>
    <w:rsid w:val="00702D38"/>
    <w:rsid w:val="00706EFD"/>
    <w:rsid w:val="00712DC9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162"/>
    <w:rsid w:val="007476D8"/>
    <w:rsid w:val="0076064B"/>
    <w:rsid w:val="0076462C"/>
    <w:rsid w:val="0076500A"/>
    <w:rsid w:val="00766847"/>
    <w:rsid w:val="00766C4F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60B"/>
    <w:rsid w:val="0080545B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5C6"/>
    <w:rsid w:val="00885DA3"/>
    <w:rsid w:val="008860F8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A8E"/>
    <w:rsid w:val="008E4CD8"/>
    <w:rsid w:val="008E67C9"/>
    <w:rsid w:val="008E72DB"/>
    <w:rsid w:val="008F051C"/>
    <w:rsid w:val="008F25AB"/>
    <w:rsid w:val="008F623F"/>
    <w:rsid w:val="008F7694"/>
    <w:rsid w:val="0090010A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74A"/>
    <w:rsid w:val="00930A58"/>
    <w:rsid w:val="009337D9"/>
    <w:rsid w:val="00937198"/>
    <w:rsid w:val="0094273B"/>
    <w:rsid w:val="0094329C"/>
    <w:rsid w:val="00943AB1"/>
    <w:rsid w:val="00944168"/>
    <w:rsid w:val="00945A64"/>
    <w:rsid w:val="0094704D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5CA"/>
    <w:rsid w:val="009A2931"/>
    <w:rsid w:val="009A3405"/>
    <w:rsid w:val="009A3D21"/>
    <w:rsid w:val="009A5879"/>
    <w:rsid w:val="009A7299"/>
    <w:rsid w:val="009A734D"/>
    <w:rsid w:val="009A752B"/>
    <w:rsid w:val="009B08CA"/>
    <w:rsid w:val="009B31AF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E9B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5C2"/>
    <w:rsid w:val="00B00716"/>
    <w:rsid w:val="00B05F43"/>
    <w:rsid w:val="00B06DFC"/>
    <w:rsid w:val="00B10702"/>
    <w:rsid w:val="00B11284"/>
    <w:rsid w:val="00B155B3"/>
    <w:rsid w:val="00B16E4B"/>
    <w:rsid w:val="00B3040A"/>
    <w:rsid w:val="00B34813"/>
    <w:rsid w:val="00B44B99"/>
    <w:rsid w:val="00B46373"/>
    <w:rsid w:val="00B5062B"/>
    <w:rsid w:val="00B507EE"/>
    <w:rsid w:val="00B52CF2"/>
    <w:rsid w:val="00B535E7"/>
    <w:rsid w:val="00B555B2"/>
    <w:rsid w:val="00B56A3B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FCA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4AFA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B69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523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785"/>
    <w:rsid w:val="00DC17E6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089"/>
    <w:rsid w:val="00E1792C"/>
    <w:rsid w:val="00E21918"/>
    <w:rsid w:val="00E22447"/>
    <w:rsid w:val="00E259D4"/>
    <w:rsid w:val="00E277A7"/>
    <w:rsid w:val="00E32F28"/>
    <w:rsid w:val="00E34680"/>
    <w:rsid w:val="00E3519B"/>
    <w:rsid w:val="00E4321A"/>
    <w:rsid w:val="00E4628E"/>
    <w:rsid w:val="00E4651A"/>
    <w:rsid w:val="00E46CCD"/>
    <w:rsid w:val="00E47876"/>
    <w:rsid w:val="00E53204"/>
    <w:rsid w:val="00E53F19"/>
    <w:rsid w:val="00E55ECA"/>
    <w:rsid w:val="00E560AA"/>
    <w:rsid w:val="00E57513"/>
    <w:rsid w:val="00E62CF0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3019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3C56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BE"/>
    <w:rsid w:val="00F10634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1F46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4CEFAD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640D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640D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640D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640D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640D3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640D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640D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D640D3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9326A"/>
    <w:rsid w:val="00360968"/>
    <w:rsid w:val="0044242B"/>
    <w:rsid w:val="00453088"/>
    <w:rsid w:val="004C77A6"/>
    <w:rsid w:val="004E34D0"/>
    <w:rsid w:val="00563FD1"/>
    <w:rsid w:val="005803F7"/>
    <w:rsid w:val="00583D0B"/>
    <w:rsid w:val="006D6362"/>
    <w:rsid w:val="006D78AB"/>
    <w:rsid w:val="00752930"/>
    <w:rsid w:val="007E4CE2"/>
    <w:rsid w:val="00933F3F"/>
    <w:rsid w:val="00951CF1"/>
    <w:rsid w:val="00993A01"/>
    <w:rsid w:val="00A73A7E"/>
    <w:rsid w:val="00CD2ED7"/>
    <w:rsid w:val="00D640D3"/>
    <w:rsid w:val="00E047FD"/>
    <w:rsid w:val="00EF4DC1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434221F83764EA1835B4AC88DE9F093">
    <w:name w:val="B434221F83764EA1835B4AC88DE9F093"/>
    <w:rsid w:val="00CA3B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CC45C-B381-48B7-8D55-BF114DC3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656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Rutkai Noémi</cp:lastModifiedBy>
  <cp:revision>33</cp:revision>
  <cp:lastPrinted>2015-06-19T08:32:00Z</cp:lastPrinted>
  <dcterms:created xsi:type="dcterms:W3CDTF">2022-09-21T10:20:00Z</dcterms:created>
  <dcterms:modified xsi:type="dcterms:W3CDTF">2024-11-13T14:48:00Z</dcterms:modified>
</cp:coreProperties>
</file>