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302D0" w:rsidRPr="009E45C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E45CB" w:rsidRDefault="00C4275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5C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E45CB" w:rsidRDefault="00E4177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4275E" w:rsidRPr="009E45CB">
                  <w:rPr>
                    <w:rFonts w:ascii="Times New Roman" w:hAnsi="Times New Roman"/>
                    <w:b/>
                    <w:sz w:val="24"/>
                  </w:rPr>
                  <w:t>Lajos Béla</w:t>
                </w:r>
              </w:sdtContent>
            </w:sdt>
            <w:r w:rsidR="00475F46" w:rsidRPr="009E45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4275E" w:rsidRPr="009E45CB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C427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2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275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4177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4177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42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E45C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E45CB" w:rsidRDefault="00C42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45C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E45CB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E45C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E45CB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9E45C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E45CB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E45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E45C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E45C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E45CB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E45C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E45CB" w:rsidRDefault="00C4275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45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E45C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E45CB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E45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45C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4275E" w:rsidP="009E45CB">
      <w:pPr>
        <w:widowControl w:val="0"/>
        <w:autoSpaceDE w:val="0"/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járművel várakozás rendjéről, a várakozási hozzájárulásokról és kiadásának eljárási szabályairól szóló 59/2013. (XI.4.) önkormányzati rendelet módosítására</w:t>
          </w:r>
          <w:r w:rsidR="002D2D9D">
            <w:rPr>
              <w:rFonts w:ascii="Times New Roman" w:hAnsi="Times New Roman"/>
              <w:sz w:val="24"/>
            </w:rPr>
            <w:t xml:space="preserve"> </w:t>
          </w:r>
          <w:r w:rsidR="00ED6616">
            <w:rPr>
              <w:rFonts w:ascii="Times New Roman" w:hAnsi="Times New Roman"/>
              <w:sz w:val="24"/>
            </w:rPr>
            <w:t>–</w:t>
          </w:r>
          <w:r w:rsidR="002D2D9D">
            <w:rPr>
              <w:rFonts w:ascii="Times New Roman" w:hAnsi="Times New Roman"/>
              <w:sz w:val="24"/>
            </w:rPr>
            <w:t xml:space="preserve"> </w:t>
          </w:r>
          <w:r w:rsidR="00ED6616">
            <w:rPr>
              <w:rFonts w:ascii="Times New Roman" w:hAnsi="Times New Roman"/>
              <w:sz w:val="24"/>
            </w:rPr>
            <w:t>a parkolási kedvezményekre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42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2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Lajos Béla</w:t>
          </w:r>
        </w:sdtContent>
      </w:sdt>
    </w:p>
    <w:p w:rsidR="00CC0CD0" w:rsidRPr="005B03DE" w:rsidRDefault="00C4275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5CB" w:rsidRPr="005B03DE" w:rsidRDefault="009E45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27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27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4275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5CB" w:rsidRDefault="009E45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5CB" w:rsidRPr="005B03DE" w:rsidRDefault="009E45C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E45CB" w:rsidRDefault="00C4275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E45C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E45C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E45CB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9E45CB" w:rsidRDefault="00C4275E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E45CB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D7B0A" w:rsidRPr="000C2B42" w:rsidRDefault="00C4275E">
      <w:pPr>
        <w:widowControl w:val="0"/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bookmarkStart w:id="0" w:name="insertionPlace"/>
      <w:r w:rsidRPr="000C2B42">
        <w:rPr>
          <w:rFonts w:ascii="Times New Roman" w:eastAsia="Calibri" w:hAnsi="Times New Roman"/>
          <w:b/>
          <w:color w:val="000000"/>
          <w:sz w:val="24"/>
          <w:szCs w:val="24"/>
        </w:rPr>
        <w:t>Tisztelt Képviselő-testület!</w:t>
      </w:r>
    </w:p>
    <w:p w:rsidR="00CD7B0A" w:rsidRPr="000C2B42" w:rsidRDefault="00CD7B0A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</w:p>
    <w:p w:rsidR="008633A5" w:rsidRDefault="00C4275E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A Képviselő-testület október 22-én olyan rendeletet fogadott el, ami sérti az alaptörvényt és több ponton is szembemegy a lakosság akaratával. Szemben Terézváros</w:t>
      </w:r>
      <w:r w:rsidR="00040552">
        <w:rPr>
          <w:rFonts w:ascii="Times New Roman" w:eastAsia="Calibri" w:hAnsi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október 31-én elfogadott rendeletével, ami ugyan az erzsébetvárosi rendelet mintájára készült, de néhány módosítással elérték, hogy ne sértsék az alaptörvényt, illetve figyelembe vegyék a lakosság véleményét. </w:t>
      </w:r>
      <w:r w:rsidR="00A81372">
        <w:rPr>
          <w:rFonts w:ascii="Times New Roman" w:eastAsia="Calibri" w:hAnsi="Times New Roman"/>
          <w:color w:val="000000"/>
          <w:sz w:val="24"/>
          <w:szCs w:val="24"/>
        </w:rPr>
        <w:t>Ezért j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avaslom, hogy </w:t>
      </w:r>
      <w:r w:rsidR="00A81372">
        <w:rPr>
          <w:rFonts w:ascii="Times New Roman" w:eastAsia="Calibri" w:hAnsi="Times New Roman"/>
          <w:color w:val="000000"/>
          <w:sz w:val="24"/>
          <w:szCs w:val="24"/>
        </w:rPr>
        <w:t>Erzsébetváros is kövesse Terézváros példáját, és ne kezdje el támogatni jövőre a különösen szennyező lakásonkénti 2. autók parkolását, illetve nyújtson kevesebb támogatást a például az erzsébetvárosi trolibusz közlekedésnek oly sok gondot okozó nagyméretű autók parkolására.</w:t>
      </w:r>
    </w:p>
    <w:p w:rsidR="003E67E7" w:rsidRPr="00976F47" w:rsidRDefault="00C4275E" w:rsidP="00976F47">
      <w:pPr>
        <w:widowControl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7874B1" w:rsidRDefault="00C4275E" w:rsidP="007874B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figyelembevételével indokolt, és javasolt az Erzsébetváros közterületein a járművel várakozás rendjéről, a várakozási hozzájárulásokról és kiadásának eljárási szabályairól szóló 59/2013. (XI.4.) önkormányzati rendelet módosítására irányuló rendelet </w:t>
      </w:r>
      <w:r w:rsidR="0083552D">
        <w:rPr>
          <w:rFonts w:ascii="Times New Roman" w:hAnsi="Times New Roman"/>
          <w:sz w:val="24"/>
          <w:szCs w:val="24"/>
        </w:rPr>
        <w:t xml:space="preserve">további </w:t>
      </w:r>
      <w:r>
        <w:rPr>
          <w:rFonts w:ascii="Times New Roman" w:hAnsi="Times New Roman"/>
          <w:sz w:val="24"/>
          <w:szCs w:val="24"/>
        </w:rPr>
        <w:t>módosítása.</w:t>
      </w:r>
    </w:p>
    <w:p w:rsidR="007874B1" w:rsidRDefault="007874B1" w:rsidP="007874B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4B1" w:rsidRDefault="00C4275E" w:rsidP="00787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7874B1" w:rsidRDefault="007874B1" w:rsidP="00787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874B1" w:rsidRPr="00E72A25" w:rsidRDefault="00C4275E" w:rsidP="00787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72A25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E72A25">
        <w:rPr>
          <w:rFonts w:ascii="Times New Roman" w:hAnsi="Times New Roman"/>
          <w:sz w:val="24"/>
          <w:szCs w:val="24"/>
        </w:rPr>
        <w:t>Tisztelt</w:t>
      </w:r>
      <w:r w:rsidRPr="00E72A25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E72A25">
        <w:rPr>
          <w:rFonts w:ascii="Times New Roman" w:hAnsi="Times New Roman"/>
          <w:sz w:val="24"/>
          <w:szCs w:val="24"/>
        </w:rPr>
        <w:t xml:space="preserve"> az előterjesztés megtárgyalására és a rendelettervezet elfogadására.</w:t>
      </w:r>
    </w:p>
    <w:p w:rsidR="007874B1" w:rsidRDefault="007874B1" w:rsidP="007874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552D" w:rsidRDefault="0083552D" w:rsidP="007874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874B1" w:rsidRDefault="00C4275E" w:rsidP="007874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83552D" w:rsidRDefault="0083552D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4B1" w:rsidRDefault="00C4275E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Erzsébetváros közterületein a járművel várakozás rendjéről, a várakozási hozzájárulásokról és kiadásának eljárási szabályairól szóló 59/2013. (XI.4.) önkormányzati rendelet módosításának várható hatásai a jogalkotásról szóló 2010. évi CXXX. törvény (a továbbiakban Jat.) 17. §-a szerint:</w:t>
      </w:r>
    </w:p>
    <w:p w:rsidR="007874B1" w:rsidRDefault="007874B1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4B1" w:rsidRDefault="00C4275E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7874B1" w:rsidRDefault="00C4275E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módosításával várhatóan jelentősen csökken a kerület parkolóhely-terhelése, valamint a befizetett várakozási díjak Erzsébetváros Önkormányzatának bevételnövekedést jelentenek.</w:t>
      </w:r>
    </w:p>
    <w:p w:rsidR="007874B1" w:rsidRDefault="007874B1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74B1" w:rsidRDefault="00C4275E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7874B1" w:rsidRDefault="00C4275E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módosításával a kerület lakosainak környezeti, egészségi körülményei javulni fognak.</w:t>
      </w:r>
    </w:p>
    <w:p w:rsidR="007874B1" w:rsidRDefault="007874B1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D2D9D" w:rsidRDefault="002D2D9D" w:rsidP="002D2D9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 A jogszabály adminisztratív terheket befolyásoló hatásai</w:t>
      </w:r>
    </w:p>
    <w:p w:rsidR="002D2D9D" w:rsidRDefault="002D2D9D" w:rsidP="002D2D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rendelettervezet elfogadásával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parkolási ügyfélszolgálatának adminisztratív terhei várhatóan növekedni fognak.</w:t>
      </w:r>
    </w:p>
    <w:p w:rsidR="002D2D9D" w:rsidRDefault="002D2D9D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D2D9D" w:rsidRDefault="002D2D9D" w:rsidP="002D2D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 A jogszabály megalkotásának szükségessége, a jogalkotás elmaradásának várható következményei</w:t>
      </w:r>
    </w:p>
    <w:p w:rsidR="002D2D9D" w:rsidRDefault="002D2D9D" w:rsidP="002D2D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módosításának elmaradása hátráltatja a kerület közterületeinek megújulását, humanizálását, továbbá állandósítja a forgalmi dugókat.</w:t>
      </w:r>
    </w:p>
    <w:p w:rsidR="002D2D9D" w:rsidRDefault="002D2D9D" w:rsidP="002D2D9D">
      <w:pPr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eastAsia="hi-IN"/>
        </w:rPr>
      </w:pPr>
      <w:r w:rsidRPr="00066A75">
        <w:rPr>
          <w:rFonts w:ascii="Times New Roman" w:hAnsi="Times New Roman"/>
          <w:sz w:val="24"/>
          <w:szCs w:val="24"/>
          <w:lang w:eastAsia="hi-IN"/>
        </w:rPr>
        <w:lastRenderedPageBreak/>
        <w:t xml:space="preserve">A </w:t>
      </w:r>
      <w:r>
        <w:rPr>
          <w:rFonts w:ascii="Times New Roman" w:hAnsi="Times New Roman"/>
          <w:sz w:val="24"/>
          <w:szCs w:val="24"/>
          <w:lang w:eastAsia="hi-IN"/>
        </w:rPr>
        <w:t xml:space="preserve">rendeletmódosítás </w:t>
      </w:r>
      <w:r w:rsidRPr="00066A75">
        <w:rPr>
          <w:rFonts w:ascii="Times New Roman" w:hAnsi="Times New Roman"/>
          <w:sz w:val="24"/>
          <w:szCs w:val="24"/>
          <w:lang w:eastAsia="hi-IN"/>
        </w:rPr>
        <w:t>elmaradása az Önkormányzatra nézve n</w:t>
      </w:r>
      <w:r>
        <w:rPr>
          <w:rFonts w:ascii="Times New Roman" w:hAnsi="Times New Roman"/>
          <w:sz w:val="24"/>
          <w:szCs w:val="24"/>
          <w:lang w:eastAsia="hi-IN"/>
        </w:rPr>
        <w:t xml:space="preserve">egatív jogkövetkezménnyel nem jár, jogsértést nem okoz. </w:t>
      </w:r>
    </w:p>
    <w:p w:rsidR="002D2D9D" w:rsidRDefault="002D2D9D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74B1" w:rsidRDefault="002D2D9D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C4275E">
        <w:rPr>
          <w:rFonts w:ascii="Times New Roman" w:hAnsi="Times New Roman"/>
          <w:b/>
          <w:bCs/>
          <w:sz w:val="24"/>
          <w:szCs w:val="24"/>
        </w:rPr>
        <w:t>. A jogszabály alkalmazásához szükséges személyi, szervezeti, tárgyi és pénzügyi feltételek</w:t>
      </w:r>
    </w:p>
    <w:p w:rsidR="007874B1" w:rsidRDefault="00C4275E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alkalmazásához szükséges személyi, szervezeti, tárgyi és pénzügyi feltételek biztosítottak.</w:t>
      </w:r>
    </w:p>
    <w:p w:rsidR="007874B1" w:rsidRDefault="007874B1" w:rsidP="007874B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74B1" w:rsidRDefault="007874B1" w:rsidP="007874B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874B1" w:rsidRDefault="007874B1" w:rsidP="007874B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74B1" w:rsidRPr="00A81372" w:rsidRDefault="00C4275E" w:rsidP="007874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2024. </w:t>
      </w:r>
      <w:r w:rsidR="00A81372">
        <w:rPr>
          <w:rFonts w:ascii="Times New Roman" w:hAnsi="Times New Roman"/>
          <w:bCs/>
          <w:sz w:val="24"/>
          <w:szCs w:val="24"/>
        </w:rPr>
        <w:t>november 4.</w:t>
      </w:r>
    </w:p>
    <w:p w:rsidR="007874B1" w:rsidRDefault="007874B1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76F7" w:rsidRDefault="007076F7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74B1" w:rsidRDefault="00C4275E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81372">
        <w:rPr>
          <w:rFonts w:ascii="Times New Roman" w:hAnsi="Times New Roman"/>
          <w:sz w:val="24"/>
          <w:szCs w:val="24"/>
        </w:rPr>
        <w:t>Lajos Béla</w:t>
      </w:r>
    </w:p>
    <w:p w:rsidR="007874B1" w:rsidRDefault="00C4275E" w:rsidP="007874B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önkormányzati képviselő </w:t>
      </w:r>
    </w:p>
    <w:p w:rsidR="007076F7" w:rsidRDefault="007076F7" w:rsidP="007874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  <w:u w:val="single"/>
        </w:rPr>
      </w:pPr>
    </w:p>
    <w:p w:rsidR="00DD0812" w:rsidRDefault="00DD0812" w:rsidP="007874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  <w:u w:val="single"/>
        </w:rPr>
      </w:pPr>
      <w:bookmarkStart w:id="1" w:name="_GoBack"/>
      <w:bookmarkEnd w:id="1"/>
    </w:p>
    <w:p w:rsidR="007874B1" w:rsidRDefault="00C4275E" w:rsidP="007874B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0"/>
        </w:rPr>
      </w:pPr>
      <w:r w:rsidRPr="008F6B04">
        <w:rPr>
          <w:rFonts w:ascii="Times New Roman" w:hAnsi="Times New Roman"/>
          <w:sz w:val="24"/>
          <w:szCs w:val="20"/>
          <w:u w:val="single"/>
        </w:rPr>
        <w:t>Melléklet</w:t>
      </w:r>
      <w:r>
        <w:rPr>
          <w:rFonts w:ascii="Times New Roman" w:hAnsi="Times New Roman"/>
          <w:sz w:val="24"/>
          <w:szCs w:val="20"/>
        </w:rPr>
        <w:t>:</w:t>
      </w:r>
    </w:p>
    <w:p w:rsidR="007874B1" w:rsidRPr="008F6B04" w:rsidRDefault="00C4275E" w:rsidP="007874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 xml:space="preserve">Rendelettervezet </w:t>
      </w:r>
      <w:r w:rsidRPr="008F6B04">
        <w:rPr>
          <w:rFonts w:ascii="Times New Roman" w:hAnsi="Times New Roman"/>
          <w:bCs/>
          <w:sz w:val="24"/>
          <w:szCs w:val="24"/>
        </w:rPr>
        <w:t>Erzsébetváros közterületein a járművel várakozás rendjéről, a várakozási hozzájárulásokról és kiadásának eljárási szabályairól</w:t>
      </w:r>
      <w:r>
        <w:rPr>
          <w:rFonts w:ascii="Times New Roman" w:hAnsi="Times New Roman"/>
          <w:bCs/>
          <w:sz w:val="24"/>
          <w:szCs w:val="24"/>
        </w:rPr>
        <w:t xml:space="preserve"> szóló 59/2013. (XI.4.) önkormányzati rendelet módosítására </w:t>
      </w:r>
    </w:p>
    <w:bookmarkEnd w:id="0"/>
    <w:p w:rsidR="00CD7B0A" w:rsidRPr="00EC0411" w:rsidRDefault="00CD7B0A" w:rsidP="007874B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CD7B0A" w:rsidRPr="00EC041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774" w:rsidRDefault="00E41774">
      <w:pPr>
        <w:spacing w:after="0" w:line="240" w:lineRule="auto"/>
      </w:pPr>
      <w:r>
        <w:separator/>
      </w:r>
    </w:p>
  </w:endnote>
  <w:endnote w:type="continuationSeparator" w:id="0">
    <w:p w:rsidR="00E41774" w:rsidRDefault="00E4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275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D081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774" w:rsidRDefault="00E41774">
      <w:pPr>
        <w:spacing w:after="0" w:line="240" w:lineRule="auto"/>
      </w:pPr>
      <w:r>
        <w:separator/>
      </w:r>
    </w:p>
  </w:footnote>
  <w:footnote w:type="continuationSeparator" w:id="0">
    <w:p w:rsidR="00E41774" w:rsidRDefault="00E41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E76F7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226F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9A9E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BA04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7CEB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BED6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0A3C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A2BB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6E43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9FEE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54CBC4" w:tentative="1">
      <w:start w:val="1"/>
      <w:numFmt w:val="lowerLetter"/>
      <w:lvlText w:val="%2."/>
      <w:lvlJc w:val="left"/>
      <w:pPr>
        <w:ind w:left="1440" w:hanging="360"/>
      </w:pPr>
    </w:lvl>
    <w:lvl w:ilvl="2" w:tplc="D6B43D60" w:tentative="1">
      <w:start w:val="1"/>
      <w:numFmt w:val="lowerRoman"/>
      <w:lvlText w:val="%3."/>
      <w:lvlJc w:val="right"/>
      <w:pPr>
        <w:ind w:left="2160" w:hanging="180"/>
      </w:pPr>
    </w:lvl>
    <w:lvl w:ilvl="3" w:tplc="DD0EE134" w:tentative="1">
      <w:start w:val="1"/>
      <w:numFmt w:val="decimal"/>
      <w:lvlText w:val="%4."/>
      <w:lvlJc w:val="left"/>
      <w:pPr>
        <w:ind w:left="2880" w:hanging="360"/>
      </w:pPr>
    </w:lvl>
    <w:lvl w:ilvl="4" w:tplc="2AF8BFA8" w:tentative="1">
      <w:start w:val="1"/>
      <w:numFmt w:val="lowerLetter"/>
      <w:lvlText w:val="%5."/>
      <w:lvlJc w:val="left"/>
      <w:pPr>
        <w:ind w:left="3600" w:hanging="360"/>
      </w:pPr>
    </w:lvl>
    <w:lvl w:ilvl="5" w:tplc="3C66A90E" w:tentative="1">
      <w:start w:val="1"/>
      <w:numFmt w:val="lowerRoman"/>
      <w:lvlText w:val="%6."/>
      <w:lvlJc w:val="right"/>
      <w:pPr>
        <w:ind w:left="4320" w:hanging="180"/>
      </w:pPr>
    </w:lvl>
    <w:lvl w:ilvl="6" w:tplc="018CD1D6" w:tentative="1">
      <w:start w:val="1"/>
      <w:numFmt w:val="decimal"/>
      <w:lvlText w:val="%7."/>
      <w:lvlJc w:val="left"/>
      <w:pPr>
        <w:ind w:left="5040" w:hanging="360"/>
      </w:pPr>
    </w:lvl>
    <w:lvl w:ilvl="7" w:tplc="B3D4402C" w:tentative="1">
      <w:start w:val="1"/>
      <w:numFmt w:val="lowerLetter"/>
      <w:lvlText w:val="%8."/>
      <w:lvlJc w:val="left"/>
      <w:pPr>
        <w:ind w:left="5760" w:hanging="360"/>
      </w:pPr>
    </w:lvl>
    <w:lvl w:ilvl="8" w:tplc="5F4ECF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9062C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0E67E92" w:tentative="1">
      <w:start w:val="1"/>
      <w:numFmt w:val="lowerLetter"/>
      <w:lvlText w:val="%2."/>
      <w:lvlJc w:val="left"/>
      <w:pPr>
        <w:ind w:left="1800" w:hanging="360"/>
      </w:pPr>
    </w:lvl>
    <w:lvl w:ilvl="2" w:tplc="36E8B8DC" w:tentative="1">
      <w:start w:val="1"/>
      <w:numFmt w:val="lowerRoman"/>
      <w:lvlText w:val="%3."/>
      <w:lvlJc w:val="right"/>
      <w:pPr>
        <w:ind w:left="2520" w:hanging="180"/>
      </w:pPr>
    </w:lvl>
    <w:lvl w:ilvl="3" w:tplc="74F439C0" w:tentative="1">
      <w:start w:val="1"/>
      <w:numFmt w:val="decimal"/>
      <w:lvlText w:val="%4."/>
      <w:lvlJc w:val="left"/>
      <w:pPr>
        <w:ind w:left="3240" w:hanging="360"/>
      </w:pPr>
    </w:lvl>
    <w:lvl w:ilvl="4" w:tplc="D1AEAA0C" w:tentative="1">
      <w:start w:val="1"/>
      <w:numFmt w:val="lowerLetter"/>
      <w:lvlText w:val="%5."/>
      <w:lvlJc w:val="left"/>
      <w:pPr>
        <w:ind w:left="3960" w:hanging="360"/>
      </w:pPr>
    </w:lvl>
    <w:lvl w:ilvl="5" w:tplc="1AEC1136" w:tentative="1">
      <w:start w:val="1"/>
      <w:numFmt w:val="lowerRoman"/>
      <w:lvlText w:val="%6."/>
      <w:lvlJc w:val="right"/>
      <w:pPr>
        <w:ind w:left="4680" w:hanging="180"/>
      </w:pPr>
    </w:lvl>
    <w:lvl w:ilvl="6" w:tplc="8F2E6C0A" w:tentative="1">
      <w:start w:val="1"/>
      <w:numFmt w:val="decimal"/>
      <w:lvlText w:val="%7."/>
      <w:lvlJc w:val="left"/>
      <w:pPr>
        <w:ind w:left="5400" w:hanging="360"/>
      </w:pPr>
    </w:lvl>
    <w:lvl w:ilvl="7" w:tplc="5A2CC5D0" w:tentative="1">
      <w:start w:val="1"/>
      <w:numFmt w:val="lowerLetter"/>
      <w:lvlText w:val="%8."/>
      <w:lvlJc w:val="left"/>
      <w:pPr>
        <w:ind w:left="6120" w:hanging="360"/>
      </w:pPr>
    </w:lvl>
    <w:lvl w:ilvl="8" w:tplc="3AB0FD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F849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B862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FEDD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A6E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30DD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23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50F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E27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6E41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57C9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EF5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4D1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6C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29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1AA2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0CFF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222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9459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1026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2606A32" w:tentative="1">
      <w:start w:val="1"/>
      <w:numFmt w:val="lowerLetter"/>
      <w:lvlText w:val="%2."/>
      <w:lvlJc w:val="left"/>
      <w:pPr>
        <w:ind w:left="1146" w:hanging="360"/>
      </w:pPr>
    </w:lvl>
    <w:lvl w:ilvl="2" w:tplc="6D7224D6" w:tentative="1">
      <w:start w:val="1"/>
      <w:numFmt w:val="lowerRoman"/>
      <w:lvlText w:val="%3."/>
      <w:lvlJc w:val="right"/>
      <w:pPr>
        <w:ind w:left="1866" w:hanging="180"/>
      </w:pPr>
    </w:lvl>
    <w:lvl w:ilvl="3" w:tplc="95D485B4" w:tentative="1">
      <w:start w:val="1"/>
      <w:numFmt w:val="decimal"/>
      <w:lvlText w:val="%4."/>
      <w:lvlJc w:val="left"/>
      <w:pPr>
        <w:ind w:left="2586" w:hanging="360"/>
      </w:pPr>
    </w:lvl>
    <w:lvl w:ilvl="4" w:tplc="A8CA0080" w:tentative="1">
      <w:start w:val="1"/>
      <w:numFmt w:val="lowerLetter"/>
      <w:lvlText w:val="%5."/>
      <w:lvlJc w:val="left"/>
      <w:pPr>
        <w:ind w:left="3306" w:hanging="360"/>
      </w:pPr>
    </w:lvl>
    <w:lvl w:ilvl="5" w:tplc="8A52E5F4" w:tentative="1">
      <w:start w:val="1"/>
      <w:numFmt w:val="lowerRoman"/>
      <w:lvlText w:val="%6."/>
      <w:lvlJc w:val="right"/>
      <w:pPr>
        <w:ind w:left="4026" w:hanging="180"/>
      </w:pPr>
    </w:lvl>
    <w:lvl w:ilvl="6" w:tplc="4C3ADB2E" w:tentative="1">
      <w:start w:val="1"/>
      <w:numFmt w:val="decimal"/>
      <w:lvlText w:val="%7."/>
      <w:lvlJc w:val="left"/>
      <w:pPr>
        <w:ind w:left="4746" w:hanging="360"/>
      </w:pPr>
    </w:lvl>
    <w:lvl w:ilvl="7" w:tplc="24262412" w:tentative="1">
      <w:start w:val="1"/>
      <w:numFmt w:val="lowerLetter"/>
      <w:lvlText w:val="%8."/>
      <w:lvlJc w:val="left"/>
      <w:pPr>
        <w:ind w:left="5466" w:hanging="360"/>
      </w:pPr>
    </w:lvl>
    <w:lvl w:ilvl="8" w:tplc="4760B7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08CFF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A63796" w:tentative="1">
      <w:start w:val="1"/>
      <w:numFmt w:val="lowerLetter"/>
      <w:lvlText w:val="%2."/>
      <w:lvlJc w:val="left"/>
      <w:pPr>
        <w:ind w:left="1440" w:hanging="360"/>
      </w:pPr>
    </w:lvl>
    <w:lvl w:ilvl="2" w:tplc="0140474E" w:tentative="1">
      <w:start w:val="1"/>
      <w:numFmt w:val="lowerRoman"/>
      <w:lvlText w:val="%3."/>
      <w:lvlJc w:val="right"/>
      <w:pPr>
        <w:ind w:left="2160" w:hanging="180"/>
      </w:pPr>
    </w:lvl>
    <w:lvl w:ilvl="3" w:tplc="D99E38A2" w:tentative="1">
      <w:start w:val="1"/>
      <w:numFmt w:val="decimal"/>
      <w:lvlText w:val="%4."/>
      <w:lvlJc w:val="left"/>
      <w:pPr>
        <w:ind w:left="2880" w:hanging="360"/>
      </w:pPr>
    </w:lvl>
    <w:lvl w:ilvl="4" w:tplc="29D63D80" w:tentative="1">
      <w:start w:val="1"/>
      <w:numFmt w:val="lowerLetter"/>
      <w:lvlText w:val="%5."/>
      <w:lvlJc w:val="left"/>
      <w:pPr>
        <w:ind w:left="3600" w:hanging="360"/>
      </w:pPr>
    </w:lvl>
    <w:lvl w:ilvl="5" w:tplc="B7B87B0E" w:tentative="1">
      <w:start w:val="1"/>
      <w:numFmt w:val="lowerRoman"/>
      <w:lvlText w:val="%6."/>
      <w:lvlJc w:val="right"/>
      <w:pPr>
        <w:ind w:left="4320" w:hanging="180"/>
      </w:pPr>
    </w:lvl>
    <w:lvl w:ilvl="6" w:tplc="27069F5C" w:tentative="1">
      <w:start w:val="1"/>
      <w:numFmt w:val="decimal"/>
      <w:lvlText w:val="%7."/>
      <w:lvlJc w:val="left"/>
      <w:pPr>
        <w:ind w:left="5040" w:hanging="360"/>
      </w:pPr>
    </w:lvl>
    <w:lvl w:ilvl="7" w:tplc="3D925AE2" w:tentative="1">
      <w:start w:val="1"/>
      <w:numFmt w:val="lowerLetter"/>
      <w:lvlText w:val="%8."/>
      <w:lvlJc w:val="left"/>
      <w:pPr>
        <w:ind w:left="5760" w:hanging="360"/>
      </w:pPr>
    </w:lvl>
    <w:lvl w:ilvl="8" w:tplc="19704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0D4BBF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200817C">
      <w:start w:val="1"/>
      <w:numFmt w:val="lowerLetter"/>
      <w:lvlText w:val="%2."/>
      <w:lvlJc w:val="left"/>
      <w:pPr>
        <w:ind w:left="1365" w:hanging="360"/>
      </w:pPr>
    </w:lvl>
    <w:lvl w:ilvl="2" w:tplc="1102B5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152DB1A" w:tentative="1">
      <w:start w:val="1"/>
      <w:numFmt w:val="decimal"/>
      <w:lvlText w:val="%4."/>
      <w:lvlJc w:val="left"/>
      <w:pPr>
        <w:ind w:left="2805" w:hanging="360"/>
      </w:pPr>
    </w:lvl>
    <w:lvl w:ilvl="4" w:tplc="0F44FA44" w:tentative="1">
      <w:start w:val="1"/>
      <w:numFmt w:val="lowerLetter"/>
      <w:lvlText w:val="%5."/>
      <w:lvlJc w:val="left"/>
      <w:pPr>
        <w:ind w:left="3525" w:hanging="360"/>
      </w:pPr>
    </w:lvl>
    <w:lvl w:ilvl="5" w:tplc="AA1221E0" w:tentative="1">
      <w:start w:val="1"/>
      <w:numFmt w:val="lowerRoman"/>
      <w:lvlText w:val="%6."/>
      <w:lvlJc w:val="right"/>
      <w:pPr>
        <w:ind w:left="4245" w:hanging="180"/>
      </w:pPr>
    </w:lvl>
    <w:lvl w:ilvl="6" w:tplc="1708CCD8" w:tentative="1">
      <w:start w:val="1"/>
      <w:numFmt w:val="decimal"/>
      <w:lvlText w:val="%7."/>
      <w:lvlJc w:val="left"/>
      <w:pPr>
        <w:ind w:left="4965" w:hanging="360"/>
      </w:pPr>
    </w:lvl>
    <w:lvl w:ilvl="7" w:tplc="F92EE666" w:tentative="1">
      <w:start w:val="1"/>
      <w:numFmt w:val="lowerLetter"/>
      <w:lvlText w:val="%8."/>
      <w:lvlJc w:val="left"/>
      <w:pPr>
        <w:ind w:left="5685" w:hanging="360"/>
      </w:pPr>
    </w:lvl>
    <w:lvl w:ilvl="8" w:tplc="6494D9A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EC0A8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00C5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1659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7889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94B0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E006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5AC8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BAFD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5264A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F74BB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F46A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382B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5272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CE9D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6CFA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A85A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AED6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662B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FBC55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C6F7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A2BA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427D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AAA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ACC4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A6F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AEDC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9A414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2A8C837C">
      <w:start w:val="1"/>
      <w:numFmt w:val="upperLetter"/>
      <w:lvlText w:val="%1."/>
      <w:lvlJc w:val="left"/>
      <w:pPr>
        <w:ind w:left="720" w:hanging="360"/>
      </w:pPr>
    </w:lvl>
    <w:lvl w:ilvl="1" w:tplc="AC2EE104" w:tentative="1">
      <w:start w:val="1"/>
      <w:numFmt w:val="lowerLetter"/>
      <w:lvlText w:val="%2."/>
      <w:lvlJc w:val="left"/>
      <w:pPr>
        <w:ind w:left="1440" w:hanging="360"/>
      </w:pPr>
    </w:lvl>
    <w:lvl w:ilvl="2" w:tplc="0276D532" w:tentative="1">
      <w:start w:val="1"/>
      <w:numFmt w:val="lowerRoman"/>
      <w:lvlText w:val="%3."/>
      <w:lvlJc w:val="right"/>
      <w:pPr>
        <w:ind w:left="2160" w:hanging="180"/>
      </w:pPr>
    </w:lvl>
    <w:lvl w:ilvl="3" w:tplc="8BEA0446" w:tentative="1">
      <w:start w:val="1"/>
      <w:numFmt w:val="decimal"/>
      <w:lvlText w:val="%4."/>
      <w:lvlJc w:val="left"/>
      <w:pPr>
        <w:ind w:left="2880" w:hanging="360"/>
      </w:pPr>
    </w:lvl>
    <w:lvl w:ilvl="4" w:tplc="365CF678" w:tentative="1">
      <w:start w:val="1"/>
      <w:numFmt w:val="lowerLetter"/>
      <w:lvlText w:val="%5."/>
      <w:lvlJc w:val="left"/>
      <w:pPr>
        <w:ind w:left="3600" w:hanging="360"/>
      </w:pPr>
    </w:lvl>
    <w:lvl w:ilvl="5" w:tplc="FCD879FE" w:tentative="1">
      <w:start w:val="1"/>
      <w:numFmt w:val="lowerRoman"/>
      <w:lvlText w:val="%6."/>
      <w:lvlJc w:val="right"/>
      <w:pPr>
        <w:ind w:left="4320" w:hanging="180"/>
      </w:pPr>
    </w:lvl>
    <w:lvl w:ilvl="6" w:tplc="7C4AC52E" w:tentative="1">
      <w:start w:val="1"/>
      <w:numFmt w:val="decimal"/>
      <w:lvlText w:val="%7."/>
      <w:lvlJc w:val="left"/>
      <w:pPr>
        <w:ind w:left="5040" w:hanging="360"/>
      </w:pPr>
    </w:lvl>
    <w:lvl w:ilvl="7" w:tplc="15F85106" w:tentative="1">
      <w:start w:val="1"/>
      <w:numFmt w:val="lowerLetter"/>
      <w:lvlText w:val="%8."/>
      <w:lvlJc w:val="left"/>
      <w:pPr>
        <w:ind w:left="5760" w:hanging="360"/>
      </w:pPr>
    </w:lvl>
    <w:lvl w:ilvl="8" w:tplc="E89C3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EE0BF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E5EF482" w:tentative="1">
      <w:start w:val="1"/>
      <w:numFmt w:val="lowerLetter"/>
      <w:lvlText w:val="%2."/>
      <w:lvlJc w:val="left"/>
      <w:pPr>
        <w:ind w:left="1800" w:hanging="360"/>
      </w:pPr>
    </w:lvl>
    <w:lvl w:ilvl="2" w:tplc="C600727A" w:tentative="1">
      <w:start w:val="1"/>
      <w:numFmt w:val="lowerRoman"/>
      <w:lvlText w:val="%3."/>
      <w:lvlJc w:val="right"/>
      <w:pPr>
        <w:ind w:left="2520" w:hanging="180"/>
      </w:pPr>
    </w:lvl>
    <w:lvl w:ilvl="3" w:tplc="4BD0C290" w:tentative="1">
      <w:start w:val="1"/>
      <w:numFmt w:val="decimal"/>
      <w:lvlText w:val="%4."/>
      <w:lvlJc w:val="left"/>
      <w:pPr>
        <w:ind w:left="3240" w:hanging="360"/>
      </w:pPr>
    </w:lvl>
    <w:lvl w:ilvl="4" w:tplc="C02293A0" w:tentative="1">
      <w:start w:val="1"/>
      <w:numFmt w:val="lowerLetter"/>
      <w:lvlText w:val="%5."/>
      <w:lvlJc w:val="left"/>
      <w:pPr>
        <w:ind w:left="3960" w:hanging="360"/>
      </w:pPr>
    </w:lvl>
    <w:lvl w:ilvl="5" w:tplc="011CF844" w:tentative="1">
      <w:start w:val="1"/>
      <w:numFmt w:val="lowerRoman"/>
      <w:lvlText w:val="%6."/>
      <w:lvlJc w:val="right"/>
      <w:pPr>
        <w:ind w:left="4680" w:hanging="180"/>
      </w:pPr>
    </w:lvl>
    <w:lvl w:ilvl="6" w:tplc="EC365C96" w:tentative="1">
      <w:start w:val="1"/>
      <w:numFmt w:val="decimal"/>
      <w:lvlText w:val="%7."/>
      <w:lvlJc w:val="left"/>
      <w:pPr>
        <w:ind w:left="5400" w:hanging="360"/>
      </w:pPr>
    </w:lvl>
    <w:lvl w:ilvl="7" w:tplc="6F78DA56" w:tentative="1">
      <w:start w:val="1"/>
      <w:numFmt w:val="lowerLetter"/>
      <w:lvlText w:val="%8."/>
      <w:lvlJc w:val="left"/>
      <w:pPr>
        <w:ind w:left="6120" w:hanging="360"/>
      </w:pPr>
    </w:lvl>
    <w:lvl w:ilvl="8" w:tplc="D7928F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ADE8B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7ACDD6" w:tentative="1">
      <w:start w:val="1"/>
      <w:numFmt w:val="lowerLetter"/>
      <w:lvlText w:val="%2."/>
      <w:lvlJc w:val="left"/>
      <w:pPr>
        <w:ind w:left="1440" w:hanging="360"/>
      </w:pPr>
    </w:lvl>
    <w:lvl w:ilvl="2" w:tplc="0D68A3AC" w:tentative="1">
      <w:start w:val="1"/>
      <w:numFmt w:val="lowerRoman"/>
      <w:lvlText w:val="%3."/>
      <w:lvlJc w:val="right"/>
      <w:pPr>
        <w:ind w:left="2160" w:hanging="180"/>
      </w:pPr>
    </w:lvl>
    <w:lvl w:ilvl="3" w:tplc="66B0C5D8" w:tentative="1">
      <w:start w:val="1"/>
      <w:numFmt w:val="decimal"/>
      <w:lvlText w:val="%4."/>
      <w:lvlJc w:val="left"/>
      <w:pPr>
        <w:ind w:left="2880" w:hanging="360"/>
      </w:pPr>
    </w:lvl>
    <w:lvl w:ilvl="4" w:tplc="8E70CE18" w:tentative="1">
      <w:start w:val="1"/>
      <w:numFmt w:val="lowerLetter"/>
      <w:lvlText w:val="%5."/>
      <w:lvlJc w:val="left"/>
      <w:pPr>
        <w:ind w:left="3600" w:hanging="360"/>
      </w:pPr>
    </w:lvl>
    <w:lvl w:ilvl="5" w:tplc="07ACC7E8" w:tentative="1">
      <w:start w:val="1"/>
      <w:numFmt w:val="lowerRoman"/>
      <w:lvlText w:val="%6."/>
      <w:lvlJc w:val="right"/>
      <w:pPr>
        <w:ind w:left="4320" w:hanging="180"/>
      </w:pPr>
    </w:lvl>
    <w:lvl w:ilvl="6" w:tplc="8A348846" w:tentative="1">
      <w:start w:val="1"/>
      <w:numFmt w:val="decimal"/>
      <w:lvlText w:val="%7."/>
      <w:lvlJc w:val="left"/>
      <w:pPr>
        <w:ind w:left="5040" w:hanging="360"/>
      </w:pPr>
    </w:lvl>
    <w:lvl w:ilvl="7" w:tplc="4516DFC8" w:tentative="1">
      <w:start w:val="1"/>
      <w:numFmt w:val="lowerLetter"/>
      <w:lvlText w:val="%8."/>
      <w:lvlJc w:val="left"/>
      <w:pPr>
        <w:ind w:left="5760" w:hanging="360"/>
      </w:pPr>
    </w:lvl>
    <w:lvl w:ilvl="8" w:tplc="AA16B0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64E072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4430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EEE45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9E64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A5CD6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28265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DCF6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7000A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B4E4D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07C8E7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1C4C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DA4F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A0A9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7E35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E09B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FAE5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06ED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A6C9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1C06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1B00E88" w:tentative="1">
      <w:start w:val="1"/>
      <w:numFmt w:val="lowerLetter"/>
      <w:lvlText w:val="%2."/>
      <w:lvlJc w:val="left"/>
      <w:pPr>
        <w:ind w:left="1440" w:hanging="360"/>
      </w:pPr>
    </w:lvl>
    <w:lvl w:ilvl="2" w:tplc="E168F47A" w:tentative="1">
      <w:start w:val="1"/>
      <w:numFmt w:val="lowerRoman"/>
      <w:lvlText w:val="%3."/>
      <w:lvlJc w:val="right"/>
      <w:pPr>
        <w:ind w:left="2160" w:hanging="180"/>
      </w:pPr>
    </w:lvl>
    <w:lvl w:ilvl="3" w:tplc="84A8A386" w:tentative="1">
      <w:start w:val="1"/>
      <w:numFmt w:val="decimal"/>
      <w:lvlText w:val="%4."/>
      <w:lvlJc w:val="left"/>
      <w:pPr>
        <w:ind w:left="2880" w:hanging="360"/>
      </w:pPr>
    </w:lvl>
    <w:lvl w:ilvl="4" w:tplc="B9BE5CB2" w:tentative="1">
      <w:start w:val="1"/>
      <w:numFmt w:val="lowerLetter"/>
      <w:lvlText w:val="%5."/>
      <w:lvlJc w:val="left"/>
      <w:pPr>
        <w:ind w:left="3600" w:hanging="360"/>
      </w:pPr>
    </w:lvl>
    <w:lvl w:ilvl="5" w:tplc="AC70C530" w:tentative="1">
      <w:start w:val="1"/>
      <w:numFmt w:val="lowerRoman"/>
      <w:lvlText w:val="%6."/>
      <w:lvlJc w:val="right"/>
      <w:pPr>
        <w:ind w:left="4320" w:hanging="180"/>
      </w:pPr>
    </w:lvl>
    <w:lvl w:ilvl="6" w:tplc="759C4952" w:tentative="1">
      <w:start w:val="1"/>
      <w:numFmt w:val="decimal"/>
      <w:lvlText w:val="%7."/>
      <w:lvlJc w:val="left"/>
      <w:pPr>
        <w:ind w:left="5040" w:hanging="360"/>
      </w:pPr>
    </w:lvl>
    <w:lvl w:ilvl="7" w:tplc="5E34545C" w:tentative="1">
      <w:start w:val="1"/>
      <w:numFmt w:val="lowerLetter"/>
      <w:lvlText w:val="%8."/>
      <w:lvlJc w:val="left"/>
      <w:pPr>
        <w:ind w:left="5760" w:hanging="360"/>
      </w:pPr>
    </w:lvl>
    <w:lvl w:ilvl="8" w:tplc="C7B4D86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8DE"/>
    <w:rsid w:val="0001782D"/>
    <w:rsid w:val="0002163C"/>
    <w:rsid w:val="000227B0"/>
    <w:rsid w:val="000242FB"/>
    <w:rsid w:val="00025F31"/>
    <w:rsid w:val="00034742"/>
    <w:rsid w:val="00034C4B"/>
    <w:rsid w:val="00036EED"/>
    <w:rsid w:val="00040552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A75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B42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016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D9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7E7"/>
    <w:rsid w:val="003F2ACC"/>
    <w:rsid w:val="003F3F0D"/>
    <w:rsid w:val="003F43E9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2D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E6E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51F"/>
    <w:rsid w:val="006F5D69"/>
    <w:rsid w:val="007011E1"/>
    <w:rsid w:val="0070194B"/>
    <w:rsid w:val="00702D38"/>
    <w:rsid w:val="00706EFD"/>
    <w:rsid w:val="007076F7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4B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52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3A5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A8E"/>
    <w:rsid w:val="008D74AB"/>
    <w:rsid w:val="008E20E0"/>
    <w:rsid w:val="008E67C9"/>
    <w:rsid w:val="008E72DB"/>
    <w:rsid w:val="008F051C"/>
    <w:rsid w:val="008F25AB"/>
    <w:rsid w:val="008F623F"/>
    <w:rsid w:val="008F6B04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6F47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5CB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1372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689"/>
    <w:rsid w:val="00B34813"/>
    <w:rsid w:val="00B44B99"/>
    <w:rsid w:val="00B46373"/>
    <w:rsid w:val="00B5062B"/>
    <w:rsid w:val="00B52CF2"/>
    <w:rsid w:val="00B535E7"/>
    <w:rsid w:val="00B61E06"/>
    <w:rsid w:val="00B6548B"/>
    <w:rsid w:val="00B665F3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275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B0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81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77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A25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411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616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5CDD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2340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E750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E750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E750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E750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E750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E750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E750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E750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74085"/>
    <w:rsid w:val="005803F7"/>
    <w:rsid w:val="00583D0B"/>
    <w:rsid w:val="006D6362"/>
    <w:rsid w:val="006D78AB"/>
    <w:rsid w:val="00752930"/>
    <w:rsid w:val="00951CF1"/>
    <w:rsid w:val="00993A01"/>
    <w:rsid w:val="00A73A7E"/>
    <w:rsid w:val="00BE7505"/>
    <w:rsid w:val="00CD2ED7"/>
    <w:rsid w:val="00E047FD"/>
    <w:rsid w:val="00F0362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094F-7673-4EC0-BC71-E7DBCA3D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489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19</cp:revision>
  <cp:lastPrinted>2015-06-19T08:32:00Z</cp:lastPrinted>
  <dcterms:created xsi:type="dcterms:W3CDTF">2022-09-21T10:20:00Z</dcterms:created>
  <dcterms:modified xsi:type="dcterms:W3CDTF">2024-11-12T10:32:00Z</dcterms:modified>
</cp:coreProperties>
</file>