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BEF25" w14:textId="77777777" w:rsidR="00D13AED" w:rsidRDefault="0039671A" w:rsidP="007461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 Ké</w:t>
      </w:r>
      <w:r w:rsidR="00CA2D2A" w:rsidRPr="00CA2D2A">
        <w:rPr>
          <w:rFonts w:ascii="Times New Roman" w:hAnsi="Times New Roman" w:cs="Times New Roman"/>
          <w:b/>
          <w:sz w:val="24"/>
          <w:szCs w:val="24"/>
        </w:rPr>
        <w:t xml:space="preserve">pviselő-testületének </w:t>
      </w:r>
    </w:p>
    <w:p w14:paraId="279F36AB" w14:textId="20FF5CB0" w:rsidR="0039671A" w:rsidRPr="00CA2D2A" w:rsidRDefault="008A1B0F" w:rsidP="00CA2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="00CA2D2A" w:rsidRPr="00CA2D2A">
        <w:rPr>
          <w:rFonts w:ascii="Times New Roman" w:hAnsi="Times New Roman" w:cs="Times New Roman"/>
          <w:b/>
          <w:sz w:val="24"/>
          <w:szCs w:val="24"/>
        </w:rPr>
        <w:t>/</w:t>
      </w:r>
      <w:r w:rsidRPr="00CA2D2A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CA2D2A" w:rsidRPr="00CA2D2A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XI</w:t>
      </w:r>
      <w:r w:rsidR="0001220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="00012208">
        <w:rPr>
          <w:rFonts w:ascii="Times New Roman" w:hAnsi="Times New Roman" w:cs="Times New Roman"/>
          <w:b/>
          <w:sz w:val="24"/>
          <w:szCs w:val="24"/>
        </w:rPr>
        <w:t>.</w:t>
      </w:r>
      <w:r w:rsidR="0039671A" w:rsidRPr="00CA2D2A">
        <w:rPr>
          <w:rFonts w:ascii="Times New Roman" w:hAnsi="Times New Roman" w:cs="Times New Roman"/>
          <w:b/>
          <w:sz w:val="24"/>
          <w:szCs w:val="24"/>
        </w:rPr>
        <w:t>) önkormányzati rendelete</w:t>
      </w:r>
    </w:p>
    <w:p w14:paraId="2200FE56" w14:textId="46B5BBD8" w:rsidR="0039671A" w:rsidRPr="00F120CE" w:rsidRDefault="0039671A" w:rsidP="00CA2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0CE">
        <w:rPr>
          <w:rFonts w:ascii="Times New Roman" w:hAnsi="Times New Roman" w:cs="Times New Roman"/>
          <w:b/>
          <w:sz w:val="24"/>
          <w:szCs w:val="24"/>
        </w:rPr>
        <w:t>az erzsébe</w:t>
      </w:r>
      <w:bookmarkStart w:id="0" w:name="_GoBack"/>
      <w:bookmarkEnd w:id="0"/>
      <w:r w:rsidRPr="00F120CE">
        <w:rPr>
          <w:rFonts w:ascii="Times New Roman" w:hAnsi="Times New Roman" w:cs="Times New Roman"/>
          <w:b/>
          <w:sz w:val="24"/>
          <w:szCs w:val="24"/>
        </w:rPr>
        <w:t xml:space="preserve">tvárosi fiatalok </w:t>
      </w:r>
      <w:r w:rsidR="00212856" w:rsidRPr="00F120CE">
        <w:rPr>
          <w:rFonts w:ascii="Times New Roman" w:hAnsi="Times New Roman" w:cs="Times New Roman"/>
          <w:b/>
          <w:sz w:val="24"/>
          <w:szCs w:val="24"/>
        </w:rPr>
        <w:t xml:space="preserve">részére nyújtott </w:t>
      </w:r>
      <w:r w:rsidRPr="00F120CE">
        <w:rPr>
          <w:rFonts w:ascii="Times New Roman" w:hAnsi="Times New Roman" w:cs="Times New Roman"/>
          <w:b/>
          <w:sz w:val="24"/>
          <w:szCs w:val="24"/>
        </w:rPr>
        <w:t xml:space="preserve">művészeti és sport </w:t>
      </w:r>
      <w:r w:rsidR="00212856" w:rsidRPr="00F120CE">
        <w:rPr>
          <w:rFonts w:ascii="Times New Roman" w:hAnsi="Times New Roman" w:cs="Times New Roman"/>
          <w:b/>
          <w:sz w:val="24"/>
          <w:szCs w:val="24"/>
        </w:rPr>
        <w:t>támogatásokról</w:t>
      </w:r>
      <w:r w:rsidR="007E3E8C" w:rsidRPr="00F120CE">
        <w:rPr>
          <w:rFonts w:ascii="Times New Roman" w:hAnsi="Times New Roman" w:cs="Times New Roman"/>
          <w:b/>
          <w:sz w:val="24"/>
          <w:szCs w:val="24"/>
        </w:rPr>
        <w:t>, valamint az erzsébetvárosi fiatal tehetségek támogatásáról</w:t>
      </w:r>
      <w:r w:rsidR="00212856" w:rsidRPr="00F120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1B0F" w:rsidRPr="00F120CE">
        <w:rPr>
          <w:rFonts w:ascii="Times New Roman" w:hAnsi="Times New Roman" w:cs="Times New Roman"/>
          <w:b/>
          <w:sz w:val="24"/>
          <w:szCs w:val="24"/>
        </w:rPr>
        <w:t>szóló 14/2022. (IV.13.) önkormányzati rendelet módosításáról</w:t>
      </w:r>
    </w:p>
    <w:p w14:paraId="44356120" w14:textId="77777777" w:rsidR="00012208" w:rsidRPr="00CA2D2A" w:rsidRDefault="00012208" w:rsidP="000122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B29F645" w14:textId="77777777" w:rsidR="0039671A" w:rsidRPr="00CA2D2A" w:rsidRDefault="0039671A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Budapest Főváros VII. kerület Erzsébetváros Önkormányzatának Képviselő-testülete az Alaptörvény 32. cikk (2) bekezdésében meghatározott eredeti jogalkotói hatáskörében, a Magyarország helyi önkormányzatairól szóló 2011. évi CLXXXIX. törvény 13. § (1) bekezdés 15. pontjában meghatározott feladatkörében eljárva a következőket rendeli el:</w:t>
      </w:r>
    </w:p>
    <w:p w14:paraId="33D9846B" w14:textId="77777777" w:rsidR="0039671A" w:rsidRPr="00CA2D2A" w:rsidRDefault="0039671A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AB9BE0F" w14:textId="77777777" w:rsidR="0039671A" w:rsidRPr="00CA2D2A" w:rsidRDefault="0039671A" w:rsidP="00F93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>1. §</w:t>
      </w:r>
    </w:p>
    <w:p w14:paraId="5145C0E5" w14:textId="77777777" w:rsidR="00F93521" w:rsidRDefault="00F93521" w:rsidP="00F93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AAF6925" w14:textId="429DC6FD" w:rsidR="008A1B0F" w:rsidRDefault="008A1B0F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CA2D2A">
        <w:rPr>
          <w:rFonts w:ascii="Times New Roman" w:hAnsi="Times New Roman" w:cs="Times New Roman"/>
          <w:sz w:val="24"/>
          <w:szCs w:val="24"/>
        </w:rPr>
        <w:t xml:space="preserve">z erzsébetvárosi fiatalok részére nyújtott művészeti és sport támogatásokról, valamint az erzsébetvárosi fiatal tehetségek támogatásáról </w:t>
      </w:r>
      <w:r>
        <w:rPr>
          <w:rFonts w:ascii="Times New Roman" w:hAnsi="Times New Roman" w:cs="Times New Roman"/>
          <w:sz w:val="24"/>
          <w:szCs w:val="24"/>
        </w:rPr>
        <w:t xml:space="preserve">szóló </w:t>
      </w:r>
      <w:r w:rsidRPr="008A1B0F">
        <w:rPr>
          <w:rFonts w:ascii="Times New Roman" w:hAnsi="Times New Roman" w:cs="Times New Roman"/>
          <w:sz w:val="24"/>
          <w:szCs w:val="24"/>
        </w:rPr>
        <w:t>14/2022. (IV.13.) önkormányzati rendelet</w:t>
      </w:r>
      <w:r>
        <w:rPr>
          <w:rFonts w:ascii="Times New Roman" w:hAnsi="Times New Roman" w:cs="Times New Roman"/>
          <w:sz w:val="24"/>
          <w:szCs w:val="24"/>
        </w:rPr>
        <w:t xml:space="preserve"> (a továbbiakban Rendelet) 2. § (2) bekezdésében a „60 000 Ft” szövegrész helyébe a „70 000 Ft” szöveg lép.</w:t>
      </w:r>
    </w:p>
    <w:p w14:paraId="3CE887A5" w14:textId="6E9E51EF" w:rsidR="008A1B0F" w:rsidRPr="00CA2D2A" w:rsidRDefault="008A1B0F" w:rsidP="008A1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A2D2A">
        <w:rPr>
          <w:rFonts w:ascii="Times New Roman" w:hAnsi="Times New Roman" w:cs="Times New Roman"/>
          <w:b/>
          <w:sz w:val="24"/>
          <w:szCs w:val="24"/>
        </w:rPr>
        <w:t>. §</w:t>
      </w:r>
    </w:p>
    <w:p w14:paraId="5BAD9932" w14:textId="2DDAF698" w:rsidR="008A1B0F" w:rsidRDefault="008A1B0F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33007B" w14:textId="0079BDA2" w:rsidR="008A1B0F" w:rsidRDefault="008A1B0F" w:rsidP="00CA2D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2. § (3) bekezdés b) pontja helyébe a következő rendelkezés lép:</w:t>
      </w:r>
    </w:p>
    <w:p w14:paraId="710C2C87" w14:textId="6EE2999B" w:rsidR="00670F9E" w:rsidRPr="008A1B0F" w:rsidRDefault="008A1B0F" w:rsidP="00CA2D2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A1B0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</w:t>
      </w:r>
      <w:r w:rsidR="00670F9E" w:rsidRPr="008A1B0F">
        <w:rPr>
          <w:rFonts w:ascii="Times New Roman" w:hAnsi="Times New Roman" w:cs="Times New Roman"/>
          <w:i/>
          <w:sz w:val="24"/>
          <w:szCs w:val="24"/>
        </w:rPr>
        <w:t>A fiatalok művészeti és sport támogatása iránti kérelemhez mellékelni kell:</w:t>
      </w:r>
      <w:r w:rsidRPr="008A1B0F">
        <w:rPr>
          <w:rFonts w:ascii="Times New Roman" w:hAnsi="Times New Roman" w:cs="Times New Roman"/>
          <w:i/>
          <w:sz w:val="24"/>
          <w:szCs w:val="24"/>
        </w:rPr>
        <w:t>)</w:t>
      </w:r>
    </w:p>
    <w:p w14:paraId="7B153DFC" w14:textId="73A04096" w:rsidR="00670F9E" w:rsidRPr="00CA2D2A" w:rsidRDefault="005175B6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670F9E" w:rsidRPr="00CA2D2A">
        <w:rPr>
          <w:rFonts w:ascii="Times New Roman" w:hAnsi="Times New Roman" w:cs="Times New Roman"/>
          <w:sz w:val="24"/>
          <w:szCs w:val="24"/>
        </w:rPr>
        <w:t xml:space="preserve">b) </w:t>
      </w:r>
      <w:r w:rsidR="00CC5736">
        <w:rPr>
          <w:rFonts w:ascii="Times New Roman" w:hAnsi="Times New Roman" w:cs="Times New Roman"/>
          <w:sz w:val="24"/>
          <w:szCs w:val="24"/>
        </w:rPr>
        <w:t xml:space="preserve"> 16. </w:t>
      </w:r>
      <w:r w:rsidR="00033F7A">
        <w:rPr>
          <w:rFonts w:ascii="Times New Roman" w:hAnsi="Times New Roman" w:cs="Times New Roman"/>
          <w:sz w:val="24"/>
          <w:szCs w:val="24"/>
        </w:rPr>
        <w:t xml:space="preserve">életévét betöltött kérelmező esetén </w:t>
      </w:r>
      <w:r w:rsidR="00D35B92">
        <w:rPr>
          <w:rFonts w:ascii="Times New Roman" w:hAnsi="Times New Roman" w:cs="Times New Roman"/>
          <w:sz w:val="24"/>
          <w:szCs w:val="24"/>
        </w:rPr>
        <w:t>az érvényes</w:t>
      </w:r>
      <w:r w:rsidR="00CC5736">
        <w:rPr>
          <w:rFonts w:ascii="Times New Roman" w:hAnsi="Times New Roman" w:cs="Times New Roman"/>
          <w:sz w:val="24"/>
          <w:szCs w:val="24"/>
        </w:rPr>
        <w:t xml:space="preserve"> diákigazolvány</w:t>
      </w:r>
      <w:r w:rsidR="00D35B92">
        <w:rPr>
          <w:rFonts w:ascii="Times New Roman" w:hAnsi="Times New Roman" w:cs="Times New Roman"/>
          <w:sz w:val="24"/>
          <w:szCs w:val="24"/>
        </w:rPr>
        <w:t>ának másolatát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C6E011B" w14:textId="4F4CE003" w:rsidR="00F93521" w:rsidRDefault="00F93521" w:rsidP="00F93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B03EA" w14:textId="6DE6FA5E" w:rsidR="00D00318" w:rsidRDefault="00FD0823" w:rsidP="00F935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>3</w:t>
      </w:r>
      <w:r w:rsidR="00D00318" w:rsidRPr="00CA2D2A">
        <w:rPr>
          <w:rFonts w:ascii="Times New Roman" w:hAnsi="Times New Roman" w:cs="Times New Roman"/>
          <w:b/>
          <w:sz w:val="24"/>
          <w:szCs w:val="24"/>
        </w:rPr>
        <w:t>.§</w:t>
      </w:r>
    </w:p>
    <w:p w14:paraId="511FE2CE" w14:textId="77777777" w:rsidR="00F93521" w:rsidRPr="00F93521" w:rsidRDefault="00F93521" w:rsidP="00F93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41AF34" w14:textId="4F14AF6F" w:rsidR="008A1B0F" w:rsidRDefault="005175B6" w:rsidP="00F95D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8A1B0F">
        <w:rPr>
          <w:rFonts w:ascii="Times New Roman" w:hAnsi="Times New Roman" w:cs="Times New Roman"/>
          <w:sz w:val="24"/>
          <w:szCs w:val="24"/>
        </w:rPr>
        <w:t>A Rendelet 4. § (5) bekezdése helyébe a következő rendelkezés lép:</w:t>
      </w:r>
    </w:p>
    <w:p w14:paraId="2A10B9AC" w14:textId="7B5DAB60" w:rsidR="00FD0823" w:rsidRDefault="005175B6" w:rsidP="006B5674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25160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A támogatást az Önkormányzat előfinanszírozás formájában biztosítja, a támogatásra jogosult fiatallal vagy törvényes képviselőjével </w:t>
      </w:r>
      <w:r w:rsidR="00EF7F08" w:rsidRPr="008A1B0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(a továbbiakban: támogatott)</w:t>
      </w:r>
      <w:r w:rsidR="00EF7F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támogatási szerződést köt. </w:t>
      </w:r>
      <w:r w:rsidR="009A1F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támogatás a támogatási időszakban használható fel, mely a (3) bekezdésben meghatározott döntés napját követő hónap első napjától számított </w:t>
      </w:r>
      <w:r w:rsidR="00BF28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tíz </w:t>
      </w:r>
      <w:r w:rsidR="009A1F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hónapig tart. 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támogatási összeggel a támogatási szerződésben meghatározottak szerint, </w:t>
      </w:r>
      <w:r w:rsidR="009A1F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támogatási időszakot követő 30 napon belül 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el kell számolni. Az elszámolás keretében csatolni kell a művészeti vagy sport foglalkozáson, nemzetközi versenyen </w:t>
      </w:r>
      <w:r w:rsidR="005959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vagy más nemzetközi szintű megmérettetésen </w:t>
      </w:r>
      <w:r w:rsidR="00FD0823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való részvételt igazoló</w:t>
      </w:r>
      <w:r w:rsid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C5736" w:rsidRPr="008A1B0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bizonylatot</w:t>
      </w:r>
      <w:r w:rsidR="00A2047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művészeti támogatás esetén az eszközvásárlásról, bérlésről, karbantartásról szóló </w:t>
      </w:r>
      <w:r w:rsidR="00CC5736" w:rsidRPr="008A1B0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bizonylatot</w:t>
      </w:r>
      <w:r w:rsidR="00A20479" w:rsidRPr="00CA2D2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</w:p>
    <w:p w14:paraId="3E5092F4" w14:textId="6FE8157E" w:rsidR="008A1B0F" w:rsidRDefault="005175B6" w:rsidP="008A1B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8A1B0F">
        <w:rPr>
          <w:rFonts w:ascii="Times New Roman" w:hAnsi="Times New Roman" w:cs="Times New Roman"/>
          <w:sz w:val="24"/>
          <w:szCs w:val="24"/>
        </w:rPr>
        <w:t>A Rendelet 4. §-a a következő (5a) bekezdéssel egészül ki:</w:t>
      </w:r>
    </w:p>
    <w:p w14:paraId="01D06C18" w14:textId="043BEC47" w:rsidR="00CC5736" w:rsidRPr="008A1B0F" w:rsidRDefault="005175B6" w:rsidP="006B5674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="00D35B92" w:rsidRPr="008A1B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(5a) Amennyiben a benyújtott elszámolásból megállapítható, hogy a támogatott a támogatási célnak megfelelően, a támogatási időszak alatt használta fel a támogatás összegét, azonban az elszámolás formai vagy tartalmi követelményeinek teljes mértékben nem tudott eleget tenni, megfelelően alátámasztott indokkal </w:t>
      </w:r>
      <w:r w:rsidR="00EF7F08" w:rsidRPr="008A1B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támogatott </w:t>
      </w:r>
      <w:r w:rsidR="00D35B92" w:rsidRPr="008A1B0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méltányossági kérelmet nyújthat be az elszámolás elfogadására, amely alapján a szakiroda javaslatára a </w:t>
      </w:r>
      <w:r w:rsidR="00EF7F08" w:rsidRPr="008A1B0F">
        <w:rPr>
          <w:rFonts w:ascii="Times New Roman" w:hAnsi="Times New Roman" w:cs="Times New Roman"/>
          <w:sz w:val="24"/>
          <w:szCs w:val="24"/>
          <w:shd w:val="clear" w:color="auto" w:fill="FFFFFF"/>
        </w:rPr>
        <w:t>p</w:t>
      </w:r>
      <w:r w:rsidR="00D35B92" w:rsidRPr="008A1B0F">
        <w:rPr>
          <w:rFonts w:ascii="Times New Roman" w:hAnsi="Times New Roman" w:cs="Times New Roman"/>
          <w:sz w:val="24"/>
          <w:szCs w:val="24"/>
          <w:shd w:val="clear" w:color="auto" w:fill="FFFFFF"/>
        </w:rPr>
        <w:t>olgármester dönt az elszámolás elfogadásáról vagy elutasításáról.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</w:p>
    <w:p w14:paraId="6D87F0E4" w14:textId="77777777" w:rsidR="00F93521" w:rsidRPr="00F93521" w:rsidRDefault="00F93521" w:rsidP="00CA2D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E332D5" w14:textId="51C5F318" w:rsidR="007E3E8C" w:rsidRPr="00CA2D2A" w:rsidRDefault="005175B6" w:rsidP="00CA2D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E3E8C" w:rsidRPr="00CA2D2A">
        <w:rPr>
          <w:rFonts w:ascii="Times New Roman" w:hAnsi="Times New Roman" w:cs="Times New Roman"/>
          <w:b/>
          <w:sz w:val="24"/>
          <w:szCs w:val="24"/>
        </w:rPr>
        <w:t>.§</w:t>
      </w:r>
    </w:p>
    <w:p w14:paraId="3E21D37F" w14:textId="77777777" w:rsidR="007E3E8C" w:rsidRPr="00F93521" w:rsidRDefault="007E3E8C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B78DE" w14:textId="6DB65123" w:rsidR="00A20479" w:rsidRPr="006B5674" w:rsidRDefault="00437EDE" w:rsidP="006B5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B5674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332CFF" w:rsidRPr="006B5674">
        <w:rPr>
          <w:rFonts w:ascii="Times New Roman" w:hAnsi="Times New Roman" w:cs="Times New Roman"/>
          <w:sz w:val="24"/>
          <w:szCs w:val="24"/>
          <w:shd w:val="clear" w:color="auto" w:fill="FFFFFF"/>
        </w:rPr>
        <w:t>z a</w:t>
      </w:r>
      <w:r w:rsidR="007E3E8C" w:rsidRPr="006B56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rendelet a kihirde</w:t>
      </w:r>
      <w:r w:rsidR="008A1B0F" w:rsidRPr="006B5674">
        <w:rPr>
          <w:rFonts w:ascii="Times New Roman" w:hAnsi="Times New Roman" w:cs="Times New Roman"/>
          <w:sz w:val="24"/>
          <w:szCs w:val="24"/>
          <w:shd w:val="clear" w:color="auto" w:fill="FFFFFF"/>
        </w:rPr>
        <w:t>tését követő napon lép hatályba és a kihirdetését követő második napon hatályát veszti.</w:t>
      </w:r>
    </w:p>
    <w:p w14:paraId="06538DF3" w14:textId="5179025E" w:rsidR="008A1B0F" w:rsidRPr="006B5674" w:rsidRDefault="005175B6" w:rsidP="006B5674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B567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5.§</w:t>
      </w:r>
    </w:p>
    <w:p w14:paraId="42A2378F" w14:textId="77777777" w:rsidR="005175B6" w:rsidRDefault="005175B6" w:rsidP="008A1B0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024C7BA" w14:textId="320BBAC2" w:rsidR="00437EDE" w:rsidRPr="006B5674" w:rsidRDefault="008812D6" w:rsidP="006B5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B56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rendelet </w:t>
      </w:r>
      <w:r w:rsidR="005175B6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6B5674">
        <w:rPr>
          <w:rFonts w:ascii="Times New Roman" w:hAnsi="Times New Roman" w:cs="Times New Roman"/>
          <w:sz w:val="24"/>
          <w:szCs w:val="24"/>
          <w:shd w:val="clear" w:color="auto" w:fill="FFFFFF"/>
        </w:rPr>
        <w:t>. §-ában foglalt rendelkezéseket a folyamatban lévő támogatások esetén is alkalmazni kell.</w:t>
      </w:r>
    </w:p>
    <w:p w14:paraId="2FD0DCE4" w14:textId="77777777" w:rsidR="00D00318" w:rsidRPr="00CA2D2A" w:rsidRDefault="00D00318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B6D876" w14:textId="77777777" w:rsidR="00A20479" w:rsidRPr="00CA2D2A" w:rsidRDefault="00A20479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2"/>
        <w:gridCol w:w="4836"/>
      </w:tblGrid>
      <w:tr w:rsidR="00A20479" w:rsidRPr="00CA2D2A" w14:paraId="5F703551" w14:textId="77777777" w:rsidTr="002B43A0">
        <w:tc>
          <w:tcPr>
            <w:tcW w:w="5000" w:type="dxa"/>
          </w:tcPr>
          <w:p w14:paraId="539B2B90" w14:textId="2C753484" w:rsidR="00A20479" w:rsidRPr="00CA2D2A" w:rsidRDefault="00285E63" w:rsidP="008A1B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Tóth </w:t>
            </w:r>
            <w:r w:rsidR="008A1B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János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000" w:type="dxa"/>
          </w:tcPr>
          <w:p w14:paraId="02E32788" w14:textId="77777777" w:rsidR="00A20479" w:rsidRPr="00CA2D2A" w:rsidRDefault="00A20479" w:rsidP="00CA2D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Niedermüller Péter</w:t>
            </w:r>
          </w:p>
        </w:tc>
      </w:tr>
      <w:tr w:rsidR="00A20479" w:rsidRPr="00CA2D2A" w14:paraId="56F756CC" w14:textId="77777777" w:rsidTr="002B43A0">
        <w:tc>
          <w:tcPr>
            <w:tcW w:w="5000" w:type="dxa"/>
          </w:tcPr>
          <w:p w14:paraId="6EBA4502" w14:textId="77777777" w:rsidR="00A20479" w:rsidRPr="00CA2D2A" w:rsidRDefault="00A20479" w:rsidP="00CA2D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14:paraId="7AF653BC" w14:textId="77777777" w:rsidR="00A20479" w:rsidRPr="00CA2D2A" w:rsidRDefault="00A20479" w:rsidP="00CA2D2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CA2D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69C9A18E" w14:textId="77777777" w:rsidR="00A20479" w:rsidRPr="00CA2D2A" w:rsidRDefault="00A20479" w:rsidP="00CA2D2A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AC11D60" w14:textId="520E4545" w:rsidR="008D49F6" w:rsidRDefault="008D49F6" w:rsidP="00CA2D2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AE189CB" w14:textId="77777777" w:rsidR="00F93521" w:rsidRPr="00CA2D2A" w:rsidRDefault="00F93521" w:rsidP="00CA2D2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220FEA" w14:textId="77777777" w:rsidR="00A20479" w:rsidRPr="00CA2D2A" w:rsidRDefault="00A20479" w:rsidP="00CA2D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D2A">
        <w:rPr>
          <w:rFonts w:ascii="Times New Roman" w:hAnsi="Times New Roman" w:cs="Times New Roman"/>
          <w:b/>
          <w:sz w:val="24"/>
          <w:szCs w:val="24"/>
        </w:rPr>
        <w:t>Záradék</w:t>
      </w:r>
    </w:p>
    <w:p w14:paraId="08C59954" w14:textId="77777777" w:rsidR="00595905" w:rsidRDefault="00595905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94EB5" w14:textId="49022E26" w:rsidR="00A20479" w:rsidRPr="00CA2D2A" w:rsidRDefault="00A20479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>A rendelet kihirdetése 202</w:t>
      </w:r>
      <w:r w:rsidR="008A1B0F">
        <w:rPr>
          <w:rFonts w:ascii="Times New Roman" w:hAnsi="Times New Roman" w:cs="Times New Roman"/>
          <w:sz w:val="24"/>
          <w:szCs w:val="24"/>
        </w:rPr>
        <w:t>4</w:t>
      </w:r>
      <w:r w:rsidRPr="00CA2D2A">
        <w:rPr>
          <w:rFonts w:ascii="Times New Roman" w:hAnsi="Times New Roman" w:cs="Times New Roman"/>
          <w:sz w:val="24"/>
          <w:szCs w:val="24"/>
        </w:rPr>
        <w:t xml:space="preserve">. </w:t>
      </w:r>
      <w:r w:rsidR="008A1B0F">
        <w:rPr>
          <w:rFonts w:ascii="Times New Roman" w:hAnsi="Times New Roman" w:cs="Times New Roman"/>
          <w:sz w:val="24"/>
          <w:szCs w:val="24"/>
        </w:rPr>
        <w:t>november</w:t>
      </w:r>
      <w:r w:rsidRPr="00CA2D2A">
        <w:rPr>
          <w:rFonts w:ascii="Times New Roman" w:hAnsi="Times New Roman" w:cs="Times New Roman"/>
          <w:sz w:val="24"/>
          <w:szCs w:val="24"/>
        </w:rPr>
        <w:t xml:space="preserve"> </w:t>
      </w:r>
      <w:r w:rsidR="008812D6">
        <w:rPr>
          <w:rFonts w:ascii="Times New Roman" w:hAnsi="Times New Roman" w:cs="Times New Roman"/>
          <w:sz w:val="24"/>
          <w:szCs w:val="24"/>
        </w:rPr>
        <w:t>…</w:t>
      </w:r>
      <w:r w:rsidR="00012208">
        <w:rPr>
          <w:rFonts w:ascii="Times New Roman" w:hAnsi="Times New Roman" w:cs="Times New Roman"/>
          <w:sz w:val="24"/>
          <w:szCs w:val="24"/>
        </w:rPr>
        <w:t xml:space="preserve">. </w:t>
      </w:r>
      <w:r w:rsidRPr="00CA2D2A">
        <w:rPr>
          <w:rFonts w:ascii="Times New Roman" w:hAnsi="Times New Roman" w:cs="Times New Roman"/>
          <w:sz w:val="24"/>
          <w:szCs w:val="24"/>
        </w:rPr>
        <w:t>napján a Szervezeti és Működési Szabályzat szerint a Polgármesteri Hivatal hirdetőtábláján megtörtént.</w:t>
      </w:r>
    </w:p>
    <w:p w14:paraId="3ADD79A1" w14:textId="77777777" w:rsidR="00A20479" w:rsidRPr="00CA2D2A" w:rsidRDefault="00A20479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2A">
        <w:rPr>
          <w:rFonts w:ascii="Times New Roman" w:hAnsi="Times New Roman" w:cs="Times New Roman"/>
          <w:sz w:val="24"/>
          <w:szCs w:val="24"/>
        </w:rPr>
        <w:t>A rendelet közzététel céljából megküldésre került a www.erzsebetvaros.hu honlap szerkesztője részére.</w:t>
      </w:r>
    </w:p>
    <w:p w14:paraId="5D8FE356" w14:textId="77777777" w:rsidR="00A20479" w:rsidRDefault="00A20479" w:rsidP="00CA2D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C2580A" w14:textId="77777777" w:rsidR="00012208" w:rsidRPr="00CA2D2A" w:rsidRDefault="00012208" w:rsidP="00CA2D2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114FE0" w14:textId="452E9C42" w:rsidR="00A20479" w:rsidRPr="00CA2D2A" w:rsidRDefault="00285E63" w:rsidP="00CA2D2A">
      <w:pPr>
        <w:spacing w:line="240" w:lineRule="auto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Tóth </w:t>
      </w:r>
      <w:r w:rsidR="008A1B0F">
        <w:rPr>
          <w:rFonts w:ascii="Times New Roman" w:hAnsi="Times New Roman" w:cs="Times New Roman"/>
          <w:b/>
          <w:sz w:val="24"/>
          <w:szCs w:val="24"/>
        </w:rPr>
        <w:t>János</w:t>
      </w:r>
      <w:r w:rsidR="00A20479" w:rsidRPr="00CA2D2A">
        <w:rPr>
          <w:rFonts w:ascii="Times New Roman" w:hAnsi="Times New Roman" w:cs="Times New Roman"/>
          <w:b/>
          <w:sz w:val="24"/>
          <w:szCs w:val="24"/>
        </w:rPr>
        <w:br/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20479" w:rsidRPr="00CA2D2A">
        <w:rPr>
          <w:rFonts w:ascii="Times New Roman" w:hAnsi="Times New Roman" w:cs="Times New Roman"/>
          <w:b/>
          <w:sz w:val="24"/>
          <w:szCs w:val="24"/>
        </w:rPr>
        <w:t>jegyző</w:t>
      </w:r>
    </w:p>
    <w:p w14:paraId="083200C9" w14:textId="0154E049" w:rsidR="008D49F6" w:rsidRDefault="008D49F6" w:rsidP="00CA2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4096DC8" w14:textId="77777777" w:rsidR="00F93521" w:rsidRDefault="00F93521" w:rsidP="00CA2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20A7F8B" w14:textId="77777777" w:rsidR="008A1B0F" w:rsidRDefault="008A1B0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br w:type="page"/>
      </w:r>
    </w:p>
    <w:p w14:paraId="57324B52" w14:textId="282D6F10" w:rsidR="00A20479" w:rsidRPr="00CA2D2A" w:rsidRDefault="00A20479" w:rsidP="00CA2D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CA2D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Általános indok</w:t>
      </w:r>
      <w:r w:rsidR="00B128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o</w:t>
      </w:r>
      <w:r w:rsidRPr="00CA2D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lás</w:t>
      </w:r>
    </w:p>
    <w:p w14:paraId="7B37B0B5" w14:textId="77777777" w:rsidR="00171724" w:rsidRDefault="00171724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CDFFA7" w14:textId="41605744" w:rsidR="00437EDE" w:rsidRPr="00CA2D2A" w:rsidRDefault="00171724" w:rsidP="00CA2D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</w:t>
      </w:r>
      <w:r w:rsidR="008812D6">
        <w:rPr>
          <w:rFonts w:ascii="Times New Roman" w:hAnsi="Times New Roman" w:cs="Times New Roman"/>
          <w:sz w:val="24"/>
          <w:szCs w:val="24"/>
        </w:rPr>
        <w:t>módosítása kedvezőbb feltételeket biztosít a támogatás igénybe vevői számára, részben a támogatási összeg emelkedése, részben a méltányosság gyakorlásának lehetősége miatt az elszámolások benyújtása során. A rendelet módosítás emellett magasabb jogszabályi előírásoknak való megfelelőséget és kisebb pontosításokat tartalmaz.</w:t>
      </w:r>
    </w:p>
    <w:p w14:paraId="3C1DC31C" w14:textId="77777777" w:rsidR="00A20479" w:rsidRPr="00CA2D2A" w:rsidRDefault="00A20479" w:rsidP="00CA2D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CD2CEA1" w14:textId="5A6BB757" w:rsidR="00A20479" w:rsidRDefault="00A20479" w:rsidP="00CA2D2A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CA2D2A">
        <w:rPr>
          <w:rFonts w:ascii="Times New Roman" w:hAnsi="Times New Roman" w:cs="Times New Roman"/>
          <w:b/>
          <w:bCs/>
          <w:sz w:val="24"/>
          <w:szCs w:val="24"/>
          <w:lang w:val="x-none"/>
        </w:rPr>
        <w:t>Részletes indok</w:t>
      </w:r>
      <w:r w:rsidR="00B128D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CA2D2A">
        <w:rPr>
          <w:rFonts w:ascii="Times New Roman" w:hAnsi="Times New Roman" w:cs="Times New Roman"/>
          <w:b/>
          <w:bCs/>
          <w:sz w:val="24"/>
          <w:szCs w:val="24"/>
          <w:lang w:val="x-none"/>
        </w:rPr>
        <w:t>lás</w:t>
      </w:r>
    </w:p>
    <w:p w14:paraId="1FCB9224" w14:textId="77777777" w:rsidR="00171724" w:rsidRPr="00CA2D2A" w:rsidRDefault="00171724" w:rsidP="00CA2D2A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14:paraId="1E4DDEF1" w14:textId="207DA602" w:rsidR="00A20479" w:rsidRPr="00171724" w:rsidRDefault="0059590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1.§</w:t>
      </w:r>
    </w:p>
    <w:p w14:paraId="1F97E01E" w14:textId="50A8759B" w:rsidR="00595905" w:rsidRDefault="008812D6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Meghatározza a művészeti és sport támogatás esetén nyújt</w:t>
      </w:r>
      <w:r w:rsidR="00AF71F0">
        <w:rPr>
          <w:rFonts w:ascii="Times New Roman" w:hAnsi="Times New Roman" w:cs="Times New Roman"/>
          <w:sz w:val="24"/>
          <w:szCs w:val="24"/>
        </w:rPr>
        <w:t>ható legmagasabb támogatási összeget.</w:t>
      </w:r>
    </w:p>
    <w:p w14:paraId="0D0DBADF" w14:textId="7BF49700" w:rsidR="00595905" w:rsidRPr="00171724" w:rsidRDefault="0059590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2.§</w:t>
      </w:r>
    </w:p>
    <w:p w14:paraId="62C6B402" w14:textId="32AC39C8" w:rsidR="00595905" w:rsidRDefault="00AF71F0" w:rsidP="001717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 köznevelésről szóló </w:t>
      </w:r>
      <w:r w:rsidRPr="00AF71F0">
        <w:rPr>
          <w:rFonts w:ascii="Times New Roman" w:hAnsi="Times New Roman" w:cs="Times New Roman"/>
          <w:sz w:val="24"/>
          <w:szCs w:val="24"/>
        </w:rPr>
        <w:t>2011. évi CXC. törvény</w:t>
      </w:r>
      <w:r>
        <w:rPr>
          <w:rFonts w:ascii="Times New Roman" w:hAnsi="Times New Roman" w:cs="Times New Roman"/>
          <w:sz w:val="24"/>
          <w:szCs w:val="24"/>
        </w:rPr>
        <w:t xml:space="preserve"> rendelkezéseinek megfelelően tartalmazza a tanulói jogviszony igazolásának módját.</w:t>
      </w:r>
    </w:p>
    <w:p w14:paraId="1B61E3FE" w14:textId="5FB22E8A" w:rsidR="00595905" w:rsidRPr="00171724" w:rsidRDefault="0059590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24">
        <w:rPr>
          <w:rFonts w:ascii="Times New Roman" w:hAnsi="Times New Roman" w:cs="Times New Roman"/>
          <w:b/>
          <w:sz w:val="24"/>
          <w:szCs w:val="24"/>
        </w:rPr>
        <w:t>3.§</w:t>
      </w:r>
    </w:p>
    <w:p w14:paraId="118DAC73" w14:textId="129C1DC6" w:rsidR="00595905" w:rsidRDefault="00AF71F0" w:rsidP="001717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Kisebb fogalmi pontosítást tartalmaz.</w:t>
      </w:r>
    </w:p>
    <w:p w14:paraId="7CF18B85" w14:textId="6C1C8135" w:rsidR="00171724" w:rsidRDefault="00AF71F0" w:rsidP="006B56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támogatás elszámolásának jóváhagyásával kapcsolatban a polgármester számára méltányossági jog gyakorlását biztosítja kisebb hiányosságok esetén.</w:t>
      </w:r>
    </w:p>
    <w:p w14:paraId="598274EF" w14:textId="6E56B7CA" w:rsidR="00171724" w:rsidRPr="00171724" w:rsidRDefault="00D10DA5" w:rsidP="001717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4-</w:t>
      </w:r>
      <w:r w:rsidR="00171724" w:rsidRPr="00171724">
        <w:rPr>
          <w:rFonts w:ascii="Times New Roman" w:hAnsi="Times New Roman" w:cs="Times New Roman"/>
          <w:b/>
          <w:sz w:val="24"/>
          <w:szCs w:val="24"/>
        </w:rPr>
        <w:t>5.§</w:t>
      </w:r>
    </w:p>
    <w:p w14:paraId="1E9E69E4" w14:textId="72524093" w:rsidR="00332CFF" w:rsidRDefault="00171724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Hatályba léptető</w:t>
      </w:r>
      <w:r w:rsidR="00332CFF">
        <w:rPr>
          <w:rFonts w:ascii="Times New Roman" w:hAnsi="Times New Roman" w:cs="Times New Roman"/>
          <w:sz w:val="24"/>
          <w:szCs w:val="24"/>
        </w:rPr>
        <w:t xml:space="preserve"> </w:t>
      </w:r>
      <w:r w:rsidR="00AF71F0">
        <w:rPr>
          <w:rFonts w:ascii="Times New Roman" w:hAnsi="Times New Roman" w:cs="Times New Roman"/>
          <w:sz w:val="24"/>
          <w:szCs w:val="24"/>
        </w:rPr>
        <w:t>és átmeneti rendelkezést tartalmaz.</w:t>
      </w:r>
    </w:p>
    <w:p w14:paraId="031D69D5" w14:textId="77777777" w:rsidR="00595905" w:rsidRPr="00CA2D2A" w:rsidRDefault="00595905" w:rsidP="00CA2D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95905" w:rsidRPr="00CA2D2A" w:rsidSect="00F935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55A22" w14:textId="77777777" w:rsidR="00260860" w:rsidRDefault="00260860" w:rsidP="00BF28FF">
      <w:pPr>
        <w:spacing w:after="0" w:line="240" w:lineRule="auto"/>
      </w:pPr>
      <w:r>
        <w:separator/>
      </w:r>
    </w:p>
  </w:endnote>
  <w:endnote w:type="continuationSeparator" w:id="0">
    <w:p w14:paraId="701A70DA" w14:textId="77777777" w:rsidR="00260860" w:rsidRDefault="00260860" w:rsidP="00BF2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0CD5B" w14:textId="77777777" w:rsidR="00260860" w:rsidRDefault="00260860" w:rsidP="00BF28FF">
      <w:pPr>
        <w:spacing w:after="0" w:line="240" w:lineRule="auto"/>
      </w:pPr>
      <w:r>
        <w:separator/>
      </w:r>
    </w:p>
  </w:footnote>
  <w:footnote w:type="continuationSeparator" w:id="0">
    <w:p w14:paraId="3E7E2720" w14:textId="77777777" w:rsidR="00260860" w:rsidRDefault="00260860" w:rsidP="00BF2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A7F2D"/>
    <w:multiLevelType w:val="multilevel"/>
    <w:tmpl w:val="63BED3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AF5C52"/>
    <w:multiLevelType w:val="hybridMultilevel"/>
    <w:tmpl w:val="F78C81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3104D"/>
    <w:multiLevelType w:val="hybridMultilevel"/>
    <w:tmpl w:val="9CE0BF90"/>
    <w:lvl w:ilvl="0" w:tplc="A70038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E276D3"/>
    <w:multiLevelType w:val="hybridMultilevel"/>
    <w:tmpl w:val="C90AFBD2"/>
    <w:lvl w:ilvl="0" w:tplc="8108AD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71A"/>
    <w:rsid w:val="00012208"/>
    <w:rsid w:val="00033F7A"/>
    <w:rsid w:val="00042B48"/>
    <w:rsid w:val="000532C6"/>
    <w:rsid w:val="0012231E"/>
    <w:rsid w:val="001543C7"/>
    <w:rsid w:val="00155EC0"/>
    <w:rsid w:val="00171724"/>
    <w:rsid w:val="001723DE"/>
    <w:rsid w:val="00212856"/>
    <w:rsid w:val="00236923"/>
    <w:rsid w:val="00251609"/>
    <w:rsid w:val="00260860"/>
    <w:rsid w:val="002740B5"/>
    <w:rsid w:val="00285E63"/>
    <w:rsid w:val="002C2E1F"/>
    <w:rsid w:val="00322D71"/>
    <w:rsid w:val="00332CFF"/>
    <w:rsid w:val="0039671A"/>
    <w:rsid w:val="003D7F11"/>
    <w:rsid w:val="00437EDE"/>
    <w:rsid w:val="00444FEE"/>
    <w:rsid w:val="0045511E"/>
    <w:rsid w:val="00514EEB"/>
    <w:rsid w:val="005175B6"/>
    <w:rsid w:val="0053091B"/>
    <w:rsid w:val="0053121F"/>
    <w:rsid w:val="00534933"/>
    <w:rsid w:val="005517D1"/>
    <w:rsid w:val="0056432E"/>
    <w:rsid w:val="00595905"/>
    <w:rsid w:val="005D106F"/>
    <w:rsid w:val="0062688A"/>
    <w:rsid w:val="00670F9E"/>
    <w:rsid w:val="006B414A"/>
    <w:rsid w:val="006B5674"/>
    <w:rsid w:val="00746116"/>
    <w:rsid w:val="007A6BB4"/>
    <w:rsid w:val="007E3E8C"/>
    <w:rsid w:val="008462AC"/>
    <w:rsid w:val="00846DA8"/>
    <w:rsid w:val="00854C6A"/>
    <w:rsid w:val="008812D6"/>
    <w:rsid w:val="008A1B0F"/>
    <w:rsid w:val="008D49F6"/>
    <w:rsid w:val="00900309"/>
    <w:rsid w:val="009A1F91"/>
    <w:rsid w:val="009F267A"/>
    <w:rsid w:val="00A20479"/>
    <w:rsid w:val="00A54370"/>
    <w:rsid w:val="00AF71F0"/>
    <w:rsid w:val="00AF7803"/>
    <w:rsid w:val="00B128DB"/>
    <w:rsid w:val="00B3380F"/>
    <w:rsid w:val="00B7512F"/>
    <w:rsid w:val="00BF28FF"/>
    <w:rsid w:val="00BF4502"/>
    <w:rsid w:val="00CA2D2A"/>
    <w:rsid w:val="00CC5736"/>
    <w:rsid w:val="00D00318"/>
    <w:rsid w:val="00D10DA5"/>
    <w:rsid w:val="00D13AED"/>
    <w:rsid w:val="00D35B92"/>
    <w:rsid w:val="00D406B8"/>
    <w:rsid w:val="00DB575A"/>
    <w:rsid w:val="00DD7529"/>
    <w:rsid w:val="00DE5311"/>
    <w:rsid w:val="00E16A6A"/>
    <w:rsid w:val="00E3054B"/>
    <w:rsid w:val="00E60344"/>
    <w:rsid w:val="00E8189E"/>
    <w:rsid w:val="00EE2ACA"/>
    <w:rsid w:val="00EF7F08"/>
    <w:rsid w:val="00F04FD8"/>
    <w:rsid w:val="00F120CE"/>
    <w:rsid w:val="00F602DB"/>
    <w:rsid w:val="00F93521"/>
    <w:rsid w:val="00F95D80"/>
    <w:rsid w:val="00FB0083"/>
    <w:rsid w:val="00FD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8B48D"/>
  <w15:chartTrackingRefBased/>
  <w15:docId w15:val="{1728F146-D1DA-4A58-9B6F-DD2A8A842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A2047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2047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2047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04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047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20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0479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20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32CF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F28F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F28F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F28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579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7562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3229">
          <w:marLeft w:val="0"/>
          <w:marRight w:val="0"/>
          <w:marTop w:val="27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34B64-8616-4C28-BD33-C6EFB1F41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Szalontainé Lázár Krisztina</cp:lastModifiedBy>
  <cp:revision>4</cp:revision>
  <cp:lastPrinted>2024-10-21T13:53:00Z</cp:lastPrinted>
  <dcterms:created xsi:type="dcterms:W3CDTF">2024-10-28T09:15:00Z</dcterms:created>
  <dcterms:modified xsi:type="dcterms:W3CDTF">2024-10-30T10:19:00Z</dcterms:modified>
</cp:coreProperties>
</file>