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2E793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Pr="006234B5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6234B5">
        <w:rPr>
          <w:szCs w:val="24"/>
        </w:rPr>
        <w:t>(</w:t>
      </w:r>
      <w:r w:rsidR="002E7935" w:rsidRPr="006234B5">
        <w:rPr>
          <w:szCs w:val="24"/>
        </w:rPr>
        <w:t>a továbbiakban: Ö</w:t>
      </w:r>
      <w:r w:rsidRPr="006234B5">
        <w:rPr>
          <w:szCs w:val="24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Pr="006F6639">
        <w:rPr>
          <w:b/>
          <w:i/>
          <w:sz w:val="32"/>
        </w:rPr>
        <w:t>Bolgár</w:t>
      </w:r>
      <w:r>
        <w:rPr>
          <w:b/>
          <w:i/>
          <w:sz w:val="32"/>
        </w:rPr>
        <w:t xml:space="preserve"> Nemzetiségi Önkormányzat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</w:t>
      </w:r>
      <w:r w:rsidRPr="00091384">
        <w:rPr>
          <w:szCs w:val="24"/>
        </w:rPr>
        <w:t>15779447-1-42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</w:t>
      </w:r>
      <w:r w:rsidRPr="00091384">
        <w:rPr>
          <w:szCs w:val="24"/>
        </w:rPr>
        <w:t>779441</w:t>
      </w:r>
    </w:p>
    <w:p w:rsidR="000451D6" w:rsidRPr="00A60F4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091384">
        <w:rPr>
          <w:sz w:val="26"/>
          <w:szCs w:val="26"/>
        </w:rPr>
        <w:t xml:space="preserve">Kupenova-Rónai </w:t>
      </w:r>
      <w:proofErr w:type="spellStart"/>
      <w:r w:rsidR="00091384">
        <w:rPr>
          <w:sz w:val="26"/>
          <w:szCs w:val="26"/>
        </w:rPr>
        <w:t>Sztanka</w:t>
      </w:r>
      <w:proofErr w:type="spellEnd"/>
      <w:r>
        <w:rPr>
          <w:sz w:val="26"/>
          <w:szCs w:val="26"/>
        </w:rPr>
        <w:t xml:space="preserve"> elnök</w:t>
      </w:r>
    </w:p>
    <w:p w:rsidR="000451D6" w:rsidRPr="006234B5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6234B5">
        <w:rPr>
          <w:szCs w:val="24"/>
        </w:rPr>
        <w:t>(</w:t>
      </w:r>
      <w:r w:rsidR="002E7935" w:rsidRPr="006234B5">
        <w:rPr>
          <w:szCs w:val="24"/>
        </w:rPr>
        <w:t xml:space="preserve">a </w:t>
      </w:r>
      <w:r w:rsidRPr="006234B5">
        <w:rPr>
          <w:szCs w:val="24"/>
        </w:rPr>
        <w:t xml:space="preserve">továbbiakban: </w:t>
      </w:r>
      <w:r w:rsidR="002E7935" w:rsidRPr="006234B5">
        <w:rPr>
          <w:szCs w:val="24"/>
        </w:rPr>
        <w:t>N</w:t>
      </w:r>
      <w:r w:rsidRPr="006234B5">
        <w:rPr>
          <w:szCs w:val="24"/>
        </w:rPr>
        <w:t xml:space="preserve">emzetiségi </w:t>
      </w:r>
      <w:r w:rsidR="002E7935" w:rsidRPr="006234B5">
        <w:rPr>
          <w:szCs w:val="24"/>
        </w:rPr>
        <w:t>Ö</w:t>
      </w:r>
      <w:r w:rsidRPr="006234B5">
        <w:rPr>
          <w:szCs w:val="24"/>
        </w:rPr>
        <w:t xml:space="preserve">nkormányzat) </w:t>
      </w:r>
    </w:p>
    <w:p w:rsidR="000451D6" w:rsidRPr="006234B5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451D6" w:rsidRPr="006234B5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6234B5">
        <w:rPr>
          <w:szCs w:val="24"/>
        </w:rPr>
        <w:t>(együttesen:</w:t>
      </w:r>
      <w:r w:rsidR="00E51538" w:rsidRPr="006234B5">
        <w:rPr>
          <w:szCs w:val="24"/>
        </w:rPr>
        <w:t xml:space="preserve"> </w:t>
      </w:r>
      <w:r w:rsidRPr="006234B5">
        <w:rPr>
          <w:szCs w:val="24"/>
        </w:rPr>
        <w:t xml:space="preserve">Felek) </w:t>
      </w:r>
      <w:r w:rsidRPr="006234B5">
        <w:rPr>
          <w:b/>
          <w:i/>
          <w:szCs w:val="24"/>
        </w:rPr>
        <w:t xml:space="preserve">között </w:t>
      </w:r>
      <w:r w:rsidRPr="006234B5">
        <w:rPr>
          <w:szCs w:val="24"/>
        </w:rPr>
        <w:t>az alulírott helyen és időben, a következő feltételekkel: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E51538">
        <w:rPr>
          <w:b/>
          <w:i/>
          <w:sz w:val="32"/>
          <w:szCs w:val="32"/>
        </w:rPr>
        <w:t>4</w:t>
      </w:r>
      <w:r w:rsidR="00A02E88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="00886CAC">
        <w:rPr>
          <w:b/>
          <w:i/>
          <w:sz w:val="32"/>
          <w:szCs w:val="32"/>
        </w:rPr>
        <w:t>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0451D6">
        <w:t xml:space="preserve">Bolgár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B6664F">
        <w:t xml:space="preserve">Bolgár </w:t>
      </w:r>
      <w:r>
        <w:t xml:space="preserve">Nemzetiségi Önkormányzat </w:t>
      </w:r>
      <w:r w:rsidR="00D10D67">
        <w:t xml:space="preserve">(a </w:t>
      </w:r>
      <w:r w:rsidR="00E51538">
        <w:t>továbbikákban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CB16C7" w:rsidRDefault="00CB16C7" w:rsidP="0038231B"/>
    <w:p w:rsidR="00CB16C7" w:rsidRDefault="00CB16C7" w:rsidP="0038231B"/>
    <w:p w:rsidR="00CD24E3" w:rsidRDefault="00CD24E3" w:rsidP="0038231B"/>
    <w:p w:rsidR="00CD24E3" w:rsidRDefault="00CD24E3" w:rsidP="0038231B"/>
    <w:p w:rsidR="00CD24E3" w:rsidRDefault="00CD24E3" w:rsidP="0038231B"/>
    <w:p w:rsidR="00CD24E3" w:rsidRDefault="00CD24E3" w:rsidP="0038231B"/>
    <w:p w:rsidR="00CD24E3" w:rsidRDefault="00CD24E3" w:rsidP="0038231B"/>
    <w:p w:rsidR="00CB16C7" w:rsidRDefault="00CB16C7" w:rsidP="0038231B"/>
    <w:p w:rsidR="00CB16C7" w:rsidRDefault="00CB16C7" w:rsidP="0038231B"/>
    <w:p w:rsidR="00CB16C7" w:rsidRDefault="00CB16C7" w:rsidP="0038231B"/>
    <w:p w:rsidR="004E4CAA" w:rsidRDefault="004E4CAA" w:rsidP="0038231B"/>
    <w:p w:rsidR="004E4CAA" w:rsidRDefault="004E4CAA" w:rsidP="0038231B"/>
    <w:p w:rsidR="0038231B" w:rsidRDefault="0038231B" w:rsidP="00CB16C7">
      <w:pPr>
        <w:pStyle w:val="Cmsor3"/>
        <w:numPr>
          <w:ilvl w:val="0"/>
          <w:numId w:val="24"/>
        </w:numPr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A költségvetés elkészítésének és elfogadásának rendje</w:t>
      </w:r>
    </w:p>
    <w:p w:rsidR="00CB16C7" w:rsidRDefault="00CB16C7" w:rsidP="00CB16C7"/>
    <w:p w:rsidR="00CD24E3" w:rsidRPr="00CB16C7" w:rsidRDefault="00CD24E3" w:rsidP="00CB16C7"/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5344B5" w:rsidRDefault="00C9295C" w:rsidP="005344B5">
      <w:pPr>
        <w:rPr>
          <w:b/>
          <w:sz w:val="26"/>
        </w:rPr>
      </w:pPr>
    </w:p>
    <w:p w:rsidR="0038231B" w:rsidRDefault="0038231B" w:rsidP="005344B5">
      <w:pPr>
        <w:pStyle w:val="Szvegtrzs"/>
        <w:numPr>
          <w:ilvl w:val="1"/>
          <w:numId w:val="23"/>
        </w:numPr>
        <w:ind w:hanging="76"/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5344B5">
      <w:pPr>
        <w:pStyle w:val="Szvegtrzs"/>
        <w:numPr>
          <w:ilvl w:val="1"/>
          <w:numId w:val="23"/>
        </w:numPr>
        <w:ind w:hanging="76"/>
      </w:pPr>
      <w:r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5344B5">
      <w:pPr>
        <w:pStyle w:val="Szvegtrzs"/>
        <w:ind w:hanging="76"/>
      </w:pPr>
    </w:p>
    <w:p w:rsidR="0038231B" w:rsidRDefault="0038231B" w:rsidP="005344B5">
      <w:pPr>
        <w:pStyle w:val="Szvegtrzs"/>
        <w:numPr>
          <w:ilvl w:val="1"/>
          <w:numId w:val="23"/>
        </w:numPr>
        <w:ind w:hanging="76"/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Default="0038231B" w:rsidP="0038231B"/>
    <w:p w:rsidR="00E51538" w:rsidRPr="00CB6152" w:rsidRDefault="00E51538" w:rsidP="0038231B"/>
    <w:p w:rsidR="0038231B" w:rsidRPr="00AD057B" w:rsidRDefault="00536F5E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E51538">
        <w:t>.</w:t>
      </w:r>
    </w:p>
    <w:p w:rsidR="00E51538" w:rsidRDefault="00E51538" w:rsidP="00E76153">
      <w:pPr>
        <w:ind w:left="284"/>
        <w:jc w:val="both"/>
      </w:pPr>
    </w:p>
    <w:p w:rsidR="00E51538" w:rsidRDefault="00E51538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</w:t>
      </w:r>
      <w:r>
        <w:lastRenderedPageBreak/>
        <w:t xml:space="preserve">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E51538">
      <w:pPr>
        <w:jc w:val="both"/>
      </w:pPr>
    </w:p>
    <w:p w:rsidR="0038231B" w:rsidRDefault="0038231B" w:rsidP="00E51538">
      <w:pPr>
        <w:jc w:val="both"/>
      </w:pPr>
    </w:p>
    <w:p w:rsidR="0038231B" w:rsidRDefault="00CD24E3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536F5E" w:rsidRDefault="0038231B" w:rsidP="0038231B">
      <w:pPr>
        <w:ind w:left="284"/>
        <w:jc w:val="both"/>
        <w:rPr>
          <w:b/>
        </w:rPr>
      </w:pPr>
      <w:r w:rsidRPr="00536F5E">
        <w:rPr>
          <w:b/>
        </w:rPr>
        <w:t xml:space="preserve">4.1. Az </w:t>
      </w:r>
      <w:proofErr w:type="gramStart"/>
      <w:r w:rsidRPr="00536F5E">
        <w:rPr>
          <w:b/>
        </w:rPr>
        <w:t>információ</w:t>
      </w:r>
      <w:proofErr w:type="gramEnd"/>
      <w:r w:rsidRPr="00536F5E">
        <w:rPr>
          <w:b/>
        </w:rPr>
        <w:t>-szolgáltatási kötelezettség</w:t>
      </w:r>
    </w:p>
    <w:p w:rsidR="0038231B" w:rsidRPr="00536F5E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E51538" w:rsidP="0038231B">
      <w:pPr>
        <w:pStyle w:val="Listaszerbekezds"/>
        <w:ind w:left="284"/>
        <w:jc w:val="both"/>
      </w:pPr>
      <w:r>
        <w:t xml:space="preserve">A </w:t>
      </w:r>
      <w:r w:rsidR="00FB2CBF">
        <w:t>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CB16C7" w:rsidRDefault="00CB16C7" w:rsidP="00E51538">
      <w:pPr>
        <w:jc w:val="both"/>
      </w:pPr>
    </w:p>
    <w:p w:rsidR="0038231B" w:rsidRDefault="0038231B" w:rsidP="0038231B">
      <w:pPr>
        <w:jc w:val="both"/>
      </w:pPr>
    </w:p>
    <w:p w:rsidR="0038231B" w:rsidRPr="00C9567D" w:rsidRDefault="0038231B" w:rsidP="00CD24E3">
      <w:pPr>
        <w:ind w:firstLine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E51538" w:rsidRDefault="00E51538" w:rsidP="0038231B">
      <w:pPr>
        <w:ind w:left="284"/>
        <w:jc w:val="both"/>
        <w:rPr>
          <w:b/>
          <w:szCs w:val="24"/>
        </w:rPr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E51538" w:rsidRDefault="00E51538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536F5E" w:rsidRDefault="00536F5E" w:rsidP="00536F5E">
      <w:pPr>
        <w:jc w:val="both"/>
        <w:rPr>
          <w:b/>
          <w:szCs w:val="24"/>
        </w:rPr>
      </w:pPr>
    </w:p>
    <w:p w:rsidR="0038231B" w:rsidRPr="00E05F06" w:rsidRDefault="0038231B" w:rsidP="00536F5E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Pr="00E51538" w:rsidRDefault="0038231B" w:rsidP="00E51538">
      <w:pPr>
        <w:rPr>
          <w:szCs w:val="24"/>
        </w:rPr>
      </w:pPr>
    </w:p>
    <w:p w:rsidR="0038231B" w:rsidRDefault="0038231B" w:rsidP="00E51538">
      <w:pPr>
        <w:pStyle w:val="Szvegtrzs"/>
        <w:ind w:left="284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E51538">
      <w:pPr>
        <w:pStyle w:val="Szvegtrzs"/>
        <w:ind w:firstLine="284"/>
      </w:pPr>
    </w:p>
    <w:p w:rsidR="0038231B" w:rsidRDefault="0038231B" w:rsidP="00E51538">
      <w:pPr>
        <w:pStyle w:val="Szvegtrzs"/>
        <w:ind w:left="284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E51538">
      <w:pPr>
        <w:pStyle w:val="Szvegtrzs"/>
        <w:ind w:firstLine="284"/>
      </w:pPr>
    </w:p>
    <w:p w:rsidR="0038231B" w:rsidRDefault="0038231B" w:rsidP="00E51538">
      <w:pPr>
        <w:pStyle w:val="Szvegtrzs"/>
        <w:ind w:left="284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E51538">
      <w:pPr>
        <w:pStyle w:val="Szvegtrzs"/>
        <w:ind w:firstLine="284"/>
      </w:pPr>
    </w:p>
    <w:p w:rsidR="0038231B" w:rsidRDefault="0038231B" w:rsidP="00E51538">
      <w:pPr>
        <w:pStyle w:val="Szvegtrzs"/>
        <w:ind w:left="284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E51538">
      <w:pPr>
        <w:pStyle w:val="Szvegtrzs"/>
        <w:ind w:firstLine="284"/>
      </w:pPr>
    </w:p>
    <w:p w:rsidR="0038231B" w:rsidRDefault="0038231B" w:rsidP="00E51538">
      <w:pPr>
        <w:pStyle w:val="Szvegtrzs"/>
        <w:ind w:left="284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E51538">
      <w:pPr>
        <w:pStyle w:val="Szvegtrzs"/>
        <w:ind w:firstLine="284"/>
      </w:pPr>
    </w:p>
    <w:p w:rsidR="0038231B" w:rsidRDefault="0038231B" w:rsidP="00D83100">
      <w:pPr>
        <w:ind w:firstLine="284"/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E51538">
      <w:pPr>
        <w:pStyle w:val="Szvegtrzs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lastRenderedPageBreak/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E51538" w:rsidRDefault="00E51538" w:rsidP="00E76153">
      <w:pPr>
        <w:pStyle w:val="Szvegtrzs"/>
        <w:rPr>
          <w:b/>
          <w:szCs w:val="24"/>
        </w:rPr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E51538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E51538">
      <w:pPr>
        <w:pStyle w:val="Szvegtrzs"/>
        <w:ind w:left="284"/>
        <w:rPr>
          <w:szCs w:val="24"/>
        </w:rPr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E51538" w:rsidRPr="00E51538" w:rsidRDefault="00E51538" w:rsidP="00E51538">
      <w:pPr>
        <w:pStyle w:val="Szvegtrz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E51538">
      <w:pPr>
        <w:pStyle w:val="Szvegtrzs"/>
        <w:rPr>
          <w:szCs w:val="24"/>
        </w:rPr>
      </w:pPr>
    </w:p>
    <w:p w:rsidR="0038231B" w:rsidRDefault="0038231B" w:rsidP="00E51538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E51538" w:rsidRDefault="00E51538" w:rsidP="0038231B">
      <w:pPr>
        <w:pStyle w:val="Szvegtrzs"/>
        <w:rPr>
          <w:b/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CB6EE5">
      <w:pPr>
        <w:pStyle w:val="Szvegtrzs"/>
        <w:ind w:left="284"/>
        <w:rPr>
          <w:szCs w:val="24"/>
        </w:rPr>
      </w:pPr>
      <w:r w:rsidRPr="00E51538">
        <w:rPr>
          <w:szCs w:val="24"/>
        </w:rPr>
        <w:t>11.1</w:t>
      </w:r>
      <w:r w:rsidR="00C9295C" w:rsidRPr="00E51538">
        <w:rPr>
          <w:szCs w:val="24"/>
        </w:rPr>
        <w:t xml:space="preserve">. </w:t>
      </w:r>
      <w:r w:rsidRPr="00E51538">
        <w:rPr>
          <w:szCs w:val="24"/>
        </w:rPr>
        <w:t>Összeférhetetlenség</w:t>
      </w:r>
      <w:r w:rsidR="00E51538">
        <w:rPr>
          <w:szCs w:val="24"/>
        </w:rPr>
        <w:t xml:space="preserve">: </w:t>
      </w: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CB6EE5">
      <w:pPr>
        <w:pStyle w:val="Szvegtrzs"/>
        <w:ind w:left="284" w:hanging="284"/>
        <w:rPr>
          <w:szCs w:val="24"/>
        </w:rPr>
      </w:pPr>
    </w:p>
    <w:p w:rsidR="0038231B" w:rsidRPr="00E51538" w:rsidRDefault="0038231B" w:rsidP="00CB6EE5">
      <w:pPr>
        <w:pStyle w:val="Szvegtrzs"/>
        <w:ind w:left="284"/>
        <w:rPr>
          <w:szCs w:val="24"/>
        </w:rPr>
      </w:pPr>
      <w:r w:rsidRPr="00E51538">
        <w:rPr>
          <w:szCs w:val="24"/>
        </w:rPr>
        <w:t>11.2. A gazdálkodási jogkörök gyakorlása</w:t>
      </w:r>
      <w:r w:rsidR="00E51538">
        <w:rPr>
          <w:szCs w:val="24"/>
        </w:rPr>
        <w:t xml:space="preserve">: </w:t>
      </w:r>
      <w:r w:rsidR="00484432">
        <w:t xml:space="preserve">A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CB6EE5">
      <w:pPr>
        <w:pStyle w:val="Cmsor8"/>
        <w:jc w:val="center"/>
        <w:rPr>
          <w:i w:val="0"/>
          <w:sz w:val="28"/>
        </w:rPr>
      </w:pPr>
    </w:p>
    <w:p w:rsidR="00536F5E" w:rsidRDefault="00536F5E" w:rsidP="00536F5E"/>
    <w:p w:rsidR="00536F5E" w:rsidRPr="00536F5E" w:rsidRDefault="00536F5E" w:rsidP="00536F5E"/>
    <w:p w:rsidR="00536F5E" w:rsidRPr="00536F5E" w:rsidRDefault="00536F5E" w:rsidP="00536F5E"/>
    <w:p w:rsidR="00536F5E" w:rsidRDefault="00536F5E" w:rsidP="0038231B">
      <w:pPr>
        <w:pStyle w:val="Cmsor8"/>
        <w:jc w:val="center"/>
        <w:rPr>
          <w:i w:val="0"/>
          <w:sz w:val="32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481E4B">
      <w:pPr>
        <w:pStyle w:val="Szvegtrzs"/>
      </w:pPr>
    </w:p>
    <w:p w:rsidR="00210EE3" w:rsidRDefault="00210EE3" w:rsidP="00481E4B">
      <w:pPr>
        <w:pStyle w:val="Szvegtrzs"/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>, továbbá a házipénztárban bonyolítja. A számla feletti rendelkezési jog a</w:t>
      </w:r>
      <w:r w:rsidR="00EB19C9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</w:t>
      </w:r>
      <w:r w:rsidR="00481E4B">
        <w:t>felvett előleg elszámolásáról.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536F5E" w:rsidRDefault="00536F5E" w:rsidP="0038231B">
      <w:pPr>
        <w:ind w:left="567" w:hanging="567"/>
        <w:jc w:val="both"/>
        <w:rPr>
          <w:b/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>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481E4B">
      <w:pPr>
        <w:pStyle w:val="Szvegtrzs"/>
      </w:pPr>
    </w:p>
    <w:p w:rsidR="00481E4B" w:rsidRDefault="00481E4B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481E4B">
      <w:pPr>
        <w:pStyle w:val="Szvegtrzs"/>
        <w:ind w:left="284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Pr="00536F5E" w:rsidRDefault="0038231B" w:rsidP="0038231B">
      <w:pPr>
        <w:rPr>
          <w:b/>
          <w:szCs w:val="24"/>
        </w:rPr>
      </w:pPr>
    </w:p>
    <w:p w:rsidR="0038231B" w:rsidRPr="00536F5E" w:rsidRDefault="0038231B" w:rsidP="00481E4B">
      <w:pPr>
        <w:rPr>
          <w:b/>
          <w:szCs w:val="24"/>
        </w:rPr>
      </w:pPr>
    </w:p>
    <w:p w:rsidR="00481E4B" w:rsidRPr="00536F5E" w:rsidRDefault="00481E4B" w:rsidP="00481E4B">
      <w:pPr>
        <w:rPr>
          <w:b/>
          <w:szCs w:val="24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481E4B">
      <w:pPr>
        <w:jc w:val="both"/>
        <w:rPr>
          <w:szCs w:val="24"/>
        </w:rPr>
      </w:pPr>
    </w:p>
    <w:p w:rsidR="00536F5E" w:rsidRPr="004244D9" w:rsidRDefault="00536F5E" w:rsidP="00481E4B">
      <w:pPr>
        <w:jc w:val="both"/>
        <w:rPr>
          <w:szCs w:val="24"/>
        </w:rPr>
      </w:pPr>
    </w:p>
    <w:p w:rsidR="0038231B" w:rsidRDefault="00536F5E" w:rsidP="00481E4B">
      <w:pPr>
        <w:tabs>
          <w:tab w:val="left" w:pos="1134"/>
        </w:tabs>
        <w:ind w:left="284" w:hanging="284"/>
        <w:jc w:val="both"/>
      </w:pPr>
      <w:r>
        <w:tab/>
      </w:r>
      <w:r w:rsidR="0038231B">
        <w:t>1</w:t>
      </w:r>
      <w:r w:rsidR="00210EE3">
        <w:t>6</w:t>
      </w:r>
      <w:r w:rsidR="0038231B">
        <w:t>.1. A</w:t>
      </w:r>
      <w:r w:rsidR="00EB19C9">
        <w:t xml:space="preserve"> </w:t>
      </w:r>
      <w:r w:rsidR="0038231B"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481E4B" w:rsidRDefault="00481E4B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536F5E" w:rsidRDefault="00536F5E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B2E7A" w:rsidRPr="00063D97" w:rsidRDefault="007B2E7A" w:rsidP="00481E4B">
      <w:pPr>
        <w:ind w:left="284"/>
        <w:jc w:val="both"/>
        <w:rPr>
          <w:szCs w:val="24"/>
        </w:rPr>
      </w:pPr>
      <w:r w:rsidRPr="00063D97">
        <w:rPr>
          <w:szCs w:val="24"/>
        </w:rPr>
        <w:t>1</w:t>
      </w:r>
      <w:r w:rsidR="00210EE3"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 w:rsidR="00EB19C9">
        <w:rPr>
          <w:szCs w:val="24"/>
        </w:rPr>
        <w:t>z Ö</w:t>
      </w:r>
      <w:r w:rsidRPr="00063D97">
        <w:rPr>
          <w:szCs w:val="24"/>
        </w:rPr>
        <w:t xml:space="preserve">nkormányzat a </w:t>
      </w:r>
      <w:r w:rsidR="00EB19C9">
        <w:rPr>
          <w:szCs w:val="24"/>
        </w:rPr>
        <w:t>N</w:t>
      </w:r>
      <w:r w:rsidRPr="00063D97">
        <w:rPr>
          <w:szCs w:val="24"/>
        </w:rPr>
        <w:t xml:space="preserve">emzetiségi </w:t>
      </w:r>
      <w:r w:rsidR="00EB19C9"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 w:rsidR="00EB19C9">
        <w:rPr>
          <w:szCs w:val="24"/>
        </w:rPr>
        <w:t>képviselő-</w:t>
      </w:r>
      <w:r w:rsidRPr="00063D97">
        <w:rPr>
          <w:szCs w:val="24"/>
        </w:rPr>
        <w:t xml:space="preserve"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</w:t>
      </w:r>
      <w:bookmarkStart w:id="0" w:name="_GoBack"/>
      <w:r w:rsidRPr="00063D97">
        <w:rPr>
          <w:szCs w:val="24"/>
        </w:rPr>
        <w:t>a 1076 Budapest, Garay u. 5. földszi</w:t>
      </w:r>
      <w:r w:rsidR="00373B8E">
        <w:rPr>
          <w:szCs w:val="24"/>
        </w:rPr>
        <w:t xml:space="preserve">nt 11. szám alatti helyiségében, </w:t>
      </w:r>
      <w:r w:rsidR="001D2C11">
        <w:rPr>
          <w:szCs w:val="24"/>
        </w:rPr>
        <w:t xml:space="preserve">2025. január 1-jétől Budapest VII. kerület, Dohány utca 45. fszt. 13. </w:t>
      </w:r>
      <w:r w:rsidR="001D2C11" w:rsidRPr="00063D97">
        <w:rPr>
          <w:szCs w:val="24"/>
        </w:rPr>
        <w:t>szám alatti helyiségében</w:t>
      </w:r>
      <w:r w:rsidR="001D2C11">
        <w:rPr>
          <w:szCs w:val="24"/>
        </w:rPr>
        <w:t>.</w:t>
      </w:r>
      <w:proofErr w:type="gramEnd"/>
    </w:p>
    <w:bookmarkEnd w:id="0"/>
    <w:p w:rsidR="00DE7A59" w:rsidRPr="00EB4908" w:rsidRDefault="00D96EE5" w:rsidP="00481E4B">
      <w:pPr>
        <w:ind w:left="284"/>
        <w:jc w:val="both"/>
        <w:rPr>
          <w:szCs w:val="24"/>
        </w:rPr>
      </w:pPr>
      <w:r w:rsidRPr="00EB4908">
        <w:rPr>
          <w:szCs w:val="24"/>
        </w:rPr>
        <w:lastRenderedPageBreak/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481E4B">
      <w:pPr>
        <w:ind w:firstLine="284"/>
        <w:jc w:val="both"/>
        <w:rPr>
          <w:szCs w:val="24"/>
        </w:rPr>
      </w:pPr>
    </w:p>
    <w:p w:rsidR="0038231B" w:rsidRDefault="00D96EE5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5344B5" w:rsidRDefault="005344B5" w:rsidP="00481E4B">
      <w:pPr>
        <w:ind w:firstLine="284"/>
        <w:jc w:val="both"/>
        <w:rPr>
          <w:szCs w:val="24"/>
        </w:rPr>
      </w:pPr>
    </w:p>
    <w:p w:rsidR="0038231B" w:rsidRDefault="00210EE3" w:rsidP="00481E4B">
      <w:pPr>
        <w:ind w:firstLine="284"/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D96EE5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>kormányzat a használati jogának gyakorlása során köteles megtartani a Budapest Főváros VII. kerület Erzsébetvárosi Polgármesteri Hivatalra vonatkozó, a helyiséghasználattal kapcsolatos polgármesteri, jegyzői, valamint együttes intézkedéseket, szabályza</w:t>
      </w:r>
      <w:r w:rsidR="00305F25">
        <w:rPr>
          <w:szCs w:val="24"/>
        </w:rPr>
        <w:t>tokat.</w:t>
      </w:r>
    </w:p>
    <w:p w:rsidR="005344B5" w:rsidRDefault="005344B5" w:rsidP="00481E4B">
      <w:pPr>
        <w:ind w:left="284"/>
        <w:jc w:val="both"/>
        <w:rPr>
          <w:szCs w:val="24"/>
        </w:rPr>
      </w:pPr>
    </w:p>
    <w:p w:rsidR="0038231B" w:rsidRDefault="00D96EE5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5344B5">
      <w:pPr>
        <w:ind w:firstLine="284"/>
        <w:jc w:val="both"/>
        <w:rPr>
          <w:szCs w:val="24"/>
        </w:rPr>
      </w:pPr>
    </w:p>
    <w:p w:rsidR="0038231B" w:rsidRDefault="00D96EE5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5344B5">
      <w:pPr>
        <w:ind w:left="284"/>
        <w:jc w:val="both"/>
        <w:rPr>
          <w:szCs w:val="24"/>
        </w:rPr>
      </w:pPr>
    </w:p>
    <w:p w:rsidR="0038231B" w:rsidRDefault="00D96EE5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5344B5">
      <w:pPr>
        <w:ind w:left="284"/>
        <w:jc w:val="both"/>
        <w:rPr>
          <w:szCs w:val="24"/>
        </w:rPr>
      </w:pPr>
    </w:p>
    <w:p w:rsidR="001132D7" w:rsidRDefault="001132D7" w:rsidP="005344B5">
      <w:pPr>
        <w:ind w:left="284"/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481E4B">
      <w:pPr>
        <w:ind w:firstLine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501EB7" w:rsidP="00481E4B">
      <w:pPr>
        <w:ind w:left="284"/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501EB7" w:rsidP="00481E4B">
      <w:pPr>
        <w:ind w:left="284"/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501EB7" w:rsidP="00481E4B">
      <w:pPr>
        <w:ind w:firstLine="284"/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1132D7" w:rsidP="00481E4B">
      <w:pPr>
        <w:ind w:left="284"/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152E40" w:rsidRPr="00D22344" w:rsidRDefault="00152E40" w:rsidP="00481E4B">
      <w:pPr>
        <w:shd w:val="clear" w:color="auto" w:fill="FFFFFF"/>
        <w:ind w:left="284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481E4B">
      <w:pPr>
        <w:ind w:firstLine="284"/>
        <w:jc w:val="both"/>
        <w:rPr>
          <w:szCs w:val="24"/>
        </w:rPr>
      </w:pPr>
    </w:p>
    <w:p w:rsidR="0038231B" w:rsidRDefault="0038231B" w:rsidP="00481E4B">
      <w:pPr>
        <w:ind w:left="284"/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481E4B">
      <w:pPr>
        <w:ind w:left="284"/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481E4B">
      <w:pPr>
        <w:ind w:firstLine="284"/>
        <w:jc w:val="both"/>
        <w:rPr>
          <w:szCs w:val="24"/>
        </w:rPr>
      </w:pPr>
    </w:p>
    <w:p w:rsidR="0038231B" w:rsidRDefault="0038231B" w:rsidP="00481E4B">
      <w:pPr>
        <w:shd w:val="clear" w:color="auto" w:fill="FFFFFF"/>
        <w:ind w:firstLine="284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481E4B">
      <w:pPr>
        <w:shd w:val="clear" w:color="auto" w:fill="FFFFFF"/>
        <w:ind w:firstLine="284"/>
        <w:jc w:val="both"/>
      </w:pPr>
      <w:r>
        <w:t xml:space="preserve">- a támogatási szerződések előkészítéséért, </w:t>
      </w:r>
    </w:p>
    <w:p w:rsidR="0038231B" w:rsidRDefault="0038231B" w:rsidP="00481E4B">
      <w:pPr>
        <w:shd w:val="clear" w:color="auto" w:fill="FFFFFF"/>
        <w:ind w:firstLine="284"/>
        <w:jc w:val="both"/>
      </w:pPr>
      <w:r>
        <w:t>- a támogatások pontos, határidőben történő elszámolásáért és azok nyilvántartásáért</w:t>
      </w:r>
    </w:p>
    <w:p w:rsidR="0038231B" w:rsidRDefault="0038231B" w:rsidP="00481E4B">
      <w:pPr>
        <w:shd w:val="clear" w:color="auto" w:fill="FFFFFF"/>
        <w:ind w:firstLine="284"/>
        <w:jc w:val="both"/>
      </w:pPr>
      <w:r>
        <w:t>- a támogatási szerződésekhez kapcsolódó beszámolók nyilvántartásáért.</w:t>
      </w:r>
    </w:p>
    <w:p w:rsidR="00501EB7" w:rsidRDefault="00501EB7" w:rsidP="005344B5">
      <w:pPr>
        <w:ind w:firstLine="284"/>
        <w:jc w:val="both"/>
        <w:rPr>
          <w:szCs w:val="24"/>
        </w:rPr>
      </w:pPr>
    </w:p>
    <w:p w:rsidR="00481E4B" w:rsidRDefault="00481E4B" w:rsidP="005344B5">
      <w:pPr>
        <w:ind w:firstLine="284"/>
        <w:jc w:val="both"/>
        <w:rPr>
          <w:szCs w:val="24"/>
        </w:rPr>
      </w:pPr>
    </w:p>
    <w:p w:rsidR="00D67119" w:rsidRDefault="00D67119" w:rsidP="005344B5">
      <w:pPr>
        <w:ind w:firstLine="284"/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5344B5" w:rsidRDefault="005344B5" w:rsidP="00481E4B">
      <w:pPr>
        <w:ind w:left="284"/>
        <w:jc w:val="both"/>
        <w:rPr>
          <w:szCs w:val="24"/>
        </w:rPr>
      </w:pPr>
    </w:p>
    <w:p w:rsidR="005344B5" w:rsidRDefault="005344B5" w:rsidP="00481E4B">
      <w:pPr>
        <w:ind w:left="284"/>
        <w:jc w:val="both"/>
        <w:rPr>
          <w:szCs w:val="24"/>
        </w:rPr>
      </w:pPr>
    </w:p>
    <w:p w:rsidR="0038231B" w:rsidRPr="008C72DB" w:rsidRDefault="00210EE3" w:rsidP="00481E4B">
      <w:pPr>
        <w:ind w:left="284"/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481E4B">
      <w:pPr>
        <w:pStyle w:val="Szvegtrzs2"/>
        <w:ind w:left="28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481E4B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305F25">
        <w:rPr>
          <w:rFonts w:ascii="Times New Roman" w:hAnsi="Times New Roman"/>
          <w:b w:val="0"/>
          <w:i w:val="0"/>
          <w:szCs w:val="24"/>
        </w:rPr>
        <w:t>XI.</w:t>
      </w:r>
      <w:r w:rsidR="00481E4B">
        <w:rPr>
          <w:rFonts w:ascii="Times New Roman" w:hAnsi="Times New Roman"/>
          <w:b w:val="0"/>
          <w:i w:val="0"/>
          <w:szCs w:val="24"/>
        </w:rPr>
        <w:t>….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481E4B">
        <w:rPr>
          <w:rFonts w:ascii="Times New Roman" w:hAnsi="Times New Roman"/>
          <w:b w:val="0"/>
          <w:i w:val="0"/>
          <w:szCs w:val="24"/>
        </w:rPr>
        <w:t xml:space="preserve"> </w:t>
      </w:r>
      <w:r w:rsidR="00451348">
        <w:rPr>
          <w:rFonts w:ascii="Times New Roman" w:hAnsi="Times New Roman"/>
          <w:b w:val="0"/>
          <w:i w:val="0"/>
          <w:szCs w:val="24"/>
        </w:rPr>
        <w:t xml:space="preserve">számú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F4073F">
        <w:rPr>
          <w:rFonts w:ascii="Times New Roman" w:hAnsi="Times New Roman"/>
          <w:b w:val="0"/>
          <w:i w:val="0"/>
        </w:rPr>
        <w:t>Bolgár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67119">
        <w:rPr>
          <w:rFonts w:ascii="Times New Roman" w:hAnsi="Times New Roman"/>
          <w:b w:val="0"/>
          <w:i w:val="0"/>
          <w:szCs w:val="24"/>
        </w:rPr>
        <w:t>.</w:t>
      </w:r>
      <w:r w:rsidR="0070139C">
        <w:rPr>
          <w:rFonts w:ascii="Times New Roman" w:hAnsi="Times New Roman"/>
          <w:b w:val="0"/>
          <w:i w:val="0"/>
        </w:rPr>
        <w:t>….</w:t>
      </w:r>
      <w:r w:rsidR="0038231B" w:rsidRPr="00AD6BA9">
        <w:rPr>
          <w:rFonts w:ascii="Times New Roman" w:hAnsi="Times New Roman"/>
          <w:b w:val="0"/>
          <w:i w:val="0"/>
        </w:rPr>
        <w:t>/202</w:t>
      </w:r>
      <w:r w:rsidR="00481E4B">
        <w:rPr>
          <w:rFonts w:ascii="Times New Roman" w:hAnsi="Times New Roman"/>
          <w:b w:val="0"/>
          <w:i w:val="0"/>
        </w:rPr>
        <w:t>4</w:t>
      </w:r>
      <w:r w:rsidR="0038231B"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305F25">
        <w:rPr>
          <w:rFonts w:ascii="Times New Roman" w:hAnsi="Times New Roman"/>
          <w:b w:val="0"/>
          <w:i w:val="0"/>
          <w:szCs w:val="24"/>
        </w:rPr>
        <w:t>XI.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</w:t>
      </w:r>
      <w:r w:rsidR="003D42C9">
        <w:rPr>
          <w:rFonts w:ascii="Times New Roman" w:hAnsi="Times New Roman"/>
          <w:b w:val="0"/>
          <w:i w:val="0"/>
        </w:rPr>
        <w:t>.</w:t>
      </w:r>
      <w:r w:rsidR="00906F9C">
        <w:rPr>
          <w:rFonts w:ascii="Times New Roman" w:hAnsi="Times New Roman"/>
          <w:b w:val="0"/>
          <w:i w:val="0"/>
        </w:rPr>
        <w:t>)</w:t>
      </w:r>
      <w:r w:rsidR="0038231B" w:rsidRPr="008C72DB">
        <w:rPr>
          <w:rFonts w:ascii="Times New Roman" w:hAnsi="Times New Roman"/>
          <w:b w:val="0"/>
          <w:i w:val="0"/>
        </w:rPr>
        <w:t xml:space="preserve"> számú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481E4B" w:rsidRDefault="00481E4B" w:rsidP="00481E4B">
      <w:pPr>
        <w:pStyle w:val="Szvegtrzs2"/>
        <w:ind w:firstLine="284"/>
        <w:rPr>
          <w:rFonts w:ascii="Times New Roman" w:hAnsi="Times New Roman"/>
          <w:b w:val="0"/>
          <w:i w:val="0"/>
        </w:rPr>
      </w:pPr>
    </w:p>
    <w:p w:rsidR="0038231B" w:rsidRDefault="0038231B" w:rsidP="00481E4B">
      <w:pPr>
        <w:pStyle w:val="Szvegtrzs2"/>
        <w:ind w:firstLine="28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481E4B">
      <w:pPr>
        <w:pStyle w:val="Szvegtrzs2"/>
        <w:ind w:firstLine="284"/>
        <w:rPr>
          <w:rFonts w:ascii="Times New Roman" w:hAnsi="Times New Roman"/>
          <w:b w:val="0"/>
          <w:i w:val="0"/>
        </w:rPr>
      </w:pPr>
    </w:p>
    <w:p w:rsidR="0038231B" w:rsidRDefault="00210EE3" w:rsidP="00305F25">
      <w:pPr>
        <w:pStyle w:val="Szvegtrzs2"/>
        <w:ind w:left="28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481E4B">
      <w:pPr>
        <w:pStyle w:val="Szvegtrzs2"/>
        <w:ind w:firstLine="284"/>
        <w:rPr>
          <w:rFonts w:ascii="Times New Roman" w:hAnsi="Times New Roman"/>
          <w:b w:val="0"/>
          <w:i w:val="0"/>
        </w:rPr>
      </w:pPr>
    </w:p>
    <w:p w:rsidR="0038231B" w:rsidRPr="008C72DB" w:rsidRDefault="00210EE3" w:rsidP="00481E4B">
      <w:pPr>
        <w:pStyle w:val="Szvegtrzs2"/>
        <w:ind w:firstLine="284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481E4B">
        <w:t>4</w:t>
      </w:r>
      <w:r>
        <w:t xml:space="preserve">. </w:t>
      </w:r>
      <w:r w:rsidR="00305F25">
        <w:t>november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</w:t>
      </w:r>
      <w:r w:rsidR="00481E4B">
        <w:t>4</w:t>
      </w:r>
      <w:r>
        <w:t xml:space="preserve">. </w:t>
      </w:r>
      <w:r w:rsidR="00305F25">
        <w:t>november</w:t>
      </w:r>
      <w:r>
        <w:t>…….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812785" w:rsidTr="00812785">
        <w:tc>
          <w:tcPr>
            <w:tcW w:w="3602" w:type="dxa"/>
          </w:tcPr>
          <w:p w:rsidR="00812785" w:rsidRPr="00C402AE" w:rsidRDefault="00091384" w:rsidP="00612C80">
            <w:pPr>
              <w:jc w:val="center"/>
              <w:rPr>
                <w:b/>
              </w:rPr>
            </w:pPr>
            <w:r>
              <w:rPr>
                <w:b/>
              </w:rPr>
              <w:t xml:space="preserve">Kupenova-Rónai </w:t>
            </w:r>
            <w:proofErr w:type="spellStart"/>
            <w:r>
              <w:rPr>
                <w:b/>
              </w:rPr>
              <w:t>Sztanka</w:t>
            </w:r>
            <w:proofErr w:type="spellEnd"/>
          </w:p>
        </w:tc>
        <w:tc>
          <w:tcPr>
            <w:tcW w:w="1664" w:type="dxa"/>
            <w:gridSpan w:val="2"/>
          </w:tcPr>
          <w:p w:rsidR="00812785" w:rsidRDefault="00812785" w:rsidP="00612C80">
            <w:pPr>
              <w:jc w:val="center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812785" w:rsidRPr="008C72DB" w:rsidTr="00812785">
        <w:tc>
          <w:tcPr>
            <w:tcW w:w="3602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Pr="00091384">
              <w:rPr>
                <w:i/>
              </w:rPr>
              <w:t>Bolgár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812785" w:rsidRPr="008C72DB" w:rsidRDefault="00812785" w:rsidP="00612C80">
            <w:pPr>
              <w:jc w:val="both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B03F55" w:rsidRPr="0038231B" w:rsidSect="00CB6EE5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17" w:right="1417" w:bottom="1417" w:left="141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89F" w:rsidRDefault="0071489F">
      <w:r>
        <w:separator/>
      </w:r>
    </w:p>
  </w:endnote>
  <w:endnote w:type="continuationSeparator" w:id="0">
    <w:p w:rsidR="0071489F" w:rsidRDefault="00714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73B8E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73B8E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89F" w:rsidRDefault="0071489F">
      <w:r>
        <w:separator/>
      </w:r>
    </w:p>
  </w:footnote>
  <w:footnote w:type="continuationSeparator" w:id="0">
    <w:p w:rsidR="0071489F" w:rsidRDefault="00714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54208AF"/>
    <w:multiLevelType w:val="hybridMultilevel"/>
    <w:tmpl w:val="92241216"/>
    <w:lvl w:ilvl="0" w:tplc="728AB3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6"/>
  </w:num>
  <w:num w:numId="4">
    <w:abstractNumId w:val="5"/>
  </w:num>
  <w:num w:numId="5">
    <w:abstractNumId w:val="10"/>
  </w:num>
  <w:num w:numId="6">
    <w:abstractNumId w:val="17"/>
  </w:num>
  <w:num w:numId="7">
    <w:abstractNumId w:val="14"/>
  </w:num>
  <w:num w:numId="8">
    <w:abstractNumId w:val="1"/>
  </w:num>
  <w:num w:numId="9">
    <w:abstractNumId w:val="4"/>
  </w:num>
  <w:num w:numId="10">
    <w:abstractNumId w:val="15"/>
  </w:num>
  <w:num w:numId="11">
    <w:abstractNumId w:val="3"/>
  </w:num>
  <w:num w:numId="12">
    <w:abstractNumId w:val="9"/>
  </w:num>
  <w:num w:numId="13">
    <w:abstractNumId w:val="19"/>
  </w:num>
  <w:num w:numId="14">
    <w:abstractNumId w:val="2"/>
  </w:num>
  <w:num w:numId="15">
    <w:abstractNumId w:val="21"/>
  </w:num>
  <w:num w:numId="16">
    <w:abstractNumId w:val="16"/>
  </w:num>
  <w:num w:numId="17">
    <w:abstractNumId w:val="12"/>
  </w:num>
  <w:num w:numId="18">
    <w:abstractNumId w:val="7"/>
  </w:num>
  <w:num w:numId="19">
    <w:abstractNumId w:val="18"/>
  </w:num>
  <w:num w:numId="20">
    <w:abstractNumId w:val="0"/>
  </w:num>
  <w:num w:numId="21">
    <w:abstractNumId w:val="8"/>
  </w:num>
  <w:num w:numId="22">
    <w:abstractNumId w:val="20"/>
  </w:num>
  <w:num w:numId="23">
    <w:abstractNumId w:val="13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1384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2C11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E7935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5F25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73B8E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1E4B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202B"/>
    <w:rsid w:val="00533560"/>
    <w:rsid w:val="005344B5"/>
    <w:rsid w:val="00536F5E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4B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1EF6"/>
    <w:rsid w:val="006F6639"/>
    <w:rsid w:val="006F6F18"/>
    <w:rsid w:val="0070139C"/>
    <w:rsid w:val="007016EA"/>
    <w:rsid w:val="00712434"/>
    <w:rsid w:val="0071489F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86CA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02E88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5846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67FEE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16C7"/>
    <w:rsid w:val="00CB3074"/>
    <w:rsid w:val="00CB31EE"/>
    <w:rsid w:val="00CB6EE5"/>
    <w:rsid w:val="00CB750F"/>
    <w:rsid w:val="00CC2E04"/>
    <w:rsid w:val="00CD1314"/>
    <w:rsid w:val="00CD24E3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67139"/>
    <w:rsid w:val="00D7157C"/>
    <w:rsid w:val="00D7548E"/>
    <w:rsid w:val="00D83100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51538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50BF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073F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15D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5C402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F3DF-71AB-49CB-9A54-F5BCA7E9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3575</Words>
  <Characters>27778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19</cp:revision>
  <cp:lastPrinted>2022-01-25T10:14:00Z</cp:lastPrinted>
  <dcterms:created xsi:type="dcterms:W3CDTF">2023-12-11T07:53:00Z</dcterms:created>
  <dcterms:modified xsi:type="dcterms:W3CDTF">2024-11-07T10:01:00Z</dcterms:modified>
</cp:coreProperties>
</file>