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A44B88"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B93784"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CC0CD0" w:rsidRPr="00B674D8" w:rsidRDefault="000445BB" w:rsidP="00441231">
            <w:pPr>
              <w:widowControl w:val="0"/>
              <w:autoSpaceDE w:val="0"/>
              <w:spacing w:after="0" w:line="240" w:lineRule="auto"/>
              <w:jc w:val="center"/>
              <w:rPr>
                <w:rFonts w:ascii="Times New Roman" w:hAnsi="Times New Roman"/>
                <w:b/>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B93784" w:rsidRPr="00B674D8">
                  <w:rPr>
                    <w:rFonts w:ascii="Times New Roman" w:hAnsi="Times New Roman"/>
                    <w:b/>
                    <w:sz w:val="24"/>
                  </w:rPr>
                  <w:t>Niedermüller Péter</w:t>
                </w:r>
              </w:sdtContent>
            </w:sdt>
            <w:r w:rsidR="00475F46" w:rsidRPr="00CF5057">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B93784" w:rsidRPr="00B674D8">
                      <w:rPr>
                        <w:rFonts w:ascii="Times New Roman" w:hAnsi="Times New Roman"/>
                        <w:b/>
                        <w:sz w:val="24"/>
                      </w:rPr>
                      <w:t>polgármester</w:t>
                    </w:r>
                  </w:sdtContent>
                </w:sdt>
              </w:sdtContent>
            </w:sdt>
          </w:p>
        </w:tc>
      </w:tr>
    </w:tbl>
    <w:p w:rsidR="00CC0CD0" w:rsidRPr="005B03DE" w:rsidRDefault="00B93784"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B93784"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B93784"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Művelődési, Kulturális és Szociális Bizottság</w:t>
          </w:r>
        </w:sdtContent>
      </w:sdt>
      <w:r w:rsidR="00741CEA">
        <w:rPr>
          <w:rFonts w:ascii="Times New Roman" w:hAnsi="Times New Roman"/>
          <w:sz w:val="24"/>
          <w:szCs w:val="24"/>
        </w:rPr>
        <w:t xml:space="preserve">     </w:t>
      </w:r>
    </w:p>
    <w:p w:rsidR="00EE791E" w:rsidRDefault="000445BB"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0445BB"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B93784"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B674D8" w:rsidRDefault="00B93784" w:rsidP="00F13C70">
      <w:pPr>
        <w:widowControl w:val="0"/>
        <w:autoSpaceDE w:val="0"/>
        <w:spacing w:after="0" w:line="240" w:lineRule="auto"/>
        <w:jc w:val="center"/>
        <w:rPr>
          <w:rFonts w:ascii="Times New Roman" w:hAnsi="Times New Roman"/>
          <w:b/>
          <w:bCs/>
          <w:sz w:val="28"/>
          <w:szCs w:val="28"/>
        </w:rPr>
      </w:pPr>
      <w:r w:rsidRPr="00B674D8">
        <w:rPr>
          <w:rFonts w:ascii="Times New Roman" w:hAnsi="Times New Roman"/>
          <w:b/>
          <w:bCs/>
          <w:sz w:val="28"/>
          <w:szCs w:val="28"/>
        </w:rPr>
        <w:t xml:space="preserve">A Képviselő-testület </w:t>
      </w:r>
      <w:sdt>
        <w:sdtPr>
          <w:rPr>
            <w:rFonts w:ascii="Times New Roman" w:hAnsi="Times New Roman"/>
            <w:b/>
            <w:bCs/>
            <w:iCs/>
            <w:sz w:val="28"/>
            <w:szCs w:val="28"/>
          </w:rPr>
          <w:alias w:val="{{sord.mapKeys.YEAR}}"/>
          <w:tag w:val="{{sord.mapKeys.YEAR}}"/>
          <w:id w:val="-954483312"/>
          <w:placeholder>
            <w:docPart w:val="0559CCCBD7B949D7880149CE8B85B6F0"/>
          </w:placeholder>
        </w:sdtPr>
        <w:sdtEndPr/>
        <w:sdtContent>
          <w:r w:rsidRPr="00B674D8">
            <w:rPr>
              <w:rFonts w:ascii="Times New Roman" w:hAnsi="Times New Roman"/>
              <w:b/>
              <w:sz w:val="28"/>
            </w:rPr>
            <w:t>2024</w:t>
          </w:r>
        </w:sdtContent>
      </w:sdt>
      <w:r w:rsidRPr="00B674D8">
        <w:rPr>
          <w:rFonts w:ascii="Times New Roman" w:hAnsi="Times New Roman"/>
          <w:b/>
          <w:bCs/>
          <w:iCs/>
          <w:sz w:val="28"/>
          <w:szCs w:val="28"/>
        </w:rPr>
        <w:t xml:space="preserve">. </w:t>
      </w:r>
      <w:sdt>
        <w:sdtPr>
          <w:rPr>
            <w:rFonts w:ascii="Times New Roman" w:hAnsi="Times New Roman"/>
            <w:b/>
            <w:bCs/>
            <w:iCs/>
            <w:sz w:val="28"/>
            <w:szCs w:val="28"/>
          </w:rPr>
          <w:alias w:val="{{sord.mapKeys.MONTH}}"/>
          <w:tag w:val="{{sord.mapKeys.MONTH}}"/>
          <w:id w:val="-1321809987"/>
          <w:placeholder>
            <w:docPart w:val="0559CCCBD7B949D7880149CE8B85B6F0"/>
          </w:placeholder>
        </w:sdtPr>
        <w:sdtEndPr/>
        <w:sdtContent>
          <w:r w:rsidRPr="00B674D8">
            <w:rPr>
              <w:rFonts w:ascii="Times New Roman" w:hAnsi="Times New Roman"/>
              <w:b/>
              <w:sz w:val="28"/>
            </w:rPr>
            <w:t>november</w:t>
          </w:r>
        </w:sdtContent>
      </w:sdt>
      <w:r w:rsidRPr="00B674D8">
        <w:rPr>
          <w:rFonts w:ascii="Times New Roman" w:hAnsi="Times New Roman"/>
          <w:b/>
          <w:bCs/>
          <w:iCs/>
          <w:sz w:val="28"/>
          <w:szCs w:val="28"/>
        </w:rPr>
        <w:t xml:space="preserve"> </w:t>
      </w:r>
      <w:sdt>
        <w:sdtPr>
          <w:rPr>
            <w:rFonts w:ascii="Times New Roman" w:hAnsi="Times New Roman"/>
            <w:b/>
            <w:bCs/>
            <w:iCs/>
            <w:sz w:val="28"/>
            <w:szCs w:val="28"/>
          </w:rPr>
          <w:alias w:val="{{sord.mapKeys.DAY}}"/>
          <w:tag w:val="{{sord.mapKeys.DAY}}"/>
          <w:id w:val="32857921"/>
          <w:placeholder>
            <w:docPart w:val="0559CCCBD7B949D7880149CE8B85B6F0"/>
          </w:placeholder>
        </w:sdtPr>
        <w:sdtEndPr/>
        <w:sdtContent>
          <w:r w:rsidRPr="00B674D8">
            <w:rPr>
              <w:rFonts w:ascii="Times New Roman" w:hAnsi="Times New Roman"/>
              <w:b/>
              <w:sz w:val="28"/>
            </w:rPr>
            <w:t>20</w:t>
          </w:r>
        </w:sdtContent>
      </w:sdt>
      <w:r w:rsidRPr="00B674D8">
        <w:rPr>
          <w:rFonts w:ascii="Times New Roman" w:hAnsi="Times New Roman"/>
          <w:b/>
          <w:bCs/>
          <w:sz w:val="28"/>
          <w:szCs w:val="28"/>
        </w:rPr>
        <w:t xml:space="preserve"> </w:t>
      </w:r>
      <w:r w:rsidR="00AC5873" w:rsidRPr="00B674D8">
        <w:rPr>
          <w:rFonts w:ascii="Times New Roman" w:hAnsi="Times New Roman"/>
          <w:b/>
          <w:bCs/>
          <w:sz w:val="28"/>
          <w:szCs w:val="28"/>
        </w:rPr>
        <w:t>-</w:t>
      </w:r>
      <w:r w:rsidR="00EE2CF1" w:rsidRPr="00B674D8">
        <w:rPr>
          <w:rFonts w:ascii="Times New Roman" w:hAnsi="Times New Roman"/>
          <w:b/>
          <w:bCs/>
          <w:iCs/>
          <w:sz w:val="28"/>
          <w:szCs w:val="28"/>
        </w:rPr>
        <w:t xml:space="preserve"> </w:t>
      </w:r>
      <w:sdt>
        <w:sdtPr>
          <w:rPr>
            <w:rFonts w:ascii="Times New Roman" w:hAnsi="Times New Roman"/>
            <w:b/>
            <w:bCs/>
            <w:iCs/>
            <w:sz w:val="28"/>
            <w:szCs w:val="28"/>
          </w:rPr>
          <w:alias w:val="{{sord.mapKeys.DATEFOL2}}"/>
          <w:tag w:val="{{sord.mapKeys.DATEFOL2}}"/>
          <w:id w:val="-2043508669"/>
          <w:placeholder>
            <w:docPart w:val="24718346547644B0A365A27785F4DA1A"/>
          </w:placeholder>
        </w:sdtPr>
        <w:sdtEndPr/>
        <w:sdtContent>
          <w:proofErr w:type="spellStart"/>
          <w:r w:rsidRPr="00B674D8">
            <w:rPr>
              <w:rFonts w:ascii="Times New Roman" w:hAnsi="Times New Roman"/>
              <w:b/>
              <w:sz w:val="28"/>
            </w:rPr>
            <w:t>ai</w:t>
          </w:r>
          <w:proofErr w:type="spellEnd"/>
        </w:sdtContent>
      </w:sdt>
      <w:r w:rsidR="00EE2CF1" w:rsidRPr="00B674D8">
        <w:rPr>
          <w:rFonts w:ascii="Times New Roman" w:hAnsi="Times New Roman"/>
          <w:b/>
          <w:bCs/>
          <w:sz w:val="28"/>
          <w:szCs w:val="28"/>
        </w:rPr>
        <w:t xml:space="preserve"> </w:t>
      </w:r>
    </w:p>
    <w:p w:rsidR="00CC0CD0" w:rsidRPr="00CF5057" w:rsidRDefault="00B93784" w:rsidP="00F13C70">
      <w:pPr>
        <w:widowControl w:val="0"/>
        <w:autoSpaceDE w:val="0"/>
        <w:spacing w:after="0" w:line="240" w:lineRule="auto"/>
        <w:jc w:val="center"/>
        <w:rPr>
          <w:rFonts w:ascii="Times New Roman" w:hAnsi="Times New Roman"/>
          <w:b/>
          <w:sz w:val="28"/>
          <w:szCs w:val="28"/>
        </w:rPr>
      </w:pPr>
      <w:r w:rsidRPr="00B674D8">
        <w:rPr>
          <w:rFonts w:ascii="Times New Roman" w:hAnsi="Times New Roman"/>
          <w:b/>
          <w:bCs/>
          <w:sz w:val="28"/>
          <w:szCs w:val="28"/>
        </w:rPr>
        <w:t xml:space="preserve"> </w:t>
      </w:r>
      <w:r w:rsidR="00EE2CF1" w:rsidRPr="00B674D8">
        <w:rPr>
          <w:rFonts w:ascii="Times New Roman" w:hAnsi="Times New Roman"/>
          <w:b/>
          <w:sz w:val="24"/>
          <w:szCs w:val="24"/>
        </w:rPr>
        <w:t xml:space="preserve"> </w:t>
      </w:r>
      <w:sdt>
        <w:sdtPr>
          <w:rPr>
            <w:rFonts w:ascii="Times New Roman" w:hAnsi="Times New Roman"/>
            <w:b/>
            <w:sz w:val="28"/>
            <w:szCs w:val="28"/>
          </w:rPr>
          <w:alias w:val="{{sord.objKeys.KTUTYPE}}"/>
          <w:tag w:val="{{sord.objKeys.KTUTYPE}}"/>
          <w:id w:val="-140193826"/>
          <w:placeholder>
            <w:docPart w:val="E72FE1A2FA9346F3A0C911578EB46B55"/>
          </w:placeholder>
        </w:sdtPr>
        <w:sdtEndPr/>
        <w:sdtContent>
          <w:proofErr w:type="gramStart"/>
          <w:r w:rsidRPr="00B674D8">
            <w:rPr>
              <w:rFonts w:ascii="Times New Roman" w:hAnsi="Times New Roman"/>
              <w:b/>
              <w:sz w:val="28"/>
            </w:rPr>
            <w:t>rendes</w:t>
          </w:r>
          <w:proofErr w:type="gramEnd"/>
        </w:sdtContent>
      </w:sdt>
      <w:r w:rsidR="00EE2CF1" w:rsidRPr="00B674D8">
        <w:rPr>
          <w:rFonts w:ascii="Times New Roman" w:hAnsi="Times New Roman"/>
          <w:b/>
          <w:bCs/>
          <w:sz w:val="28"/>
          <w:szCs w:val="28"/>
        </w:rPr>
        <w:t xml:space="preserve"> </w:t>
      </w:r>
      <w:r w:rsidRPr="00B674D8">
        <w:rPr>
          <w:rFonts w:ascii="Times New Roman" w:hAnsi="Times New Roman"/>
          <w:b/>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Pr="005B03DE" w:rsidRDefault="00B74DD8" w:rsidP="00F13C70">
      <w:pPr>
        <w:widowControl w:val="0"/>
        <w:autoSpaceDE w:val="0"/>
        <w:spacing w:after="0" w:line="240" w:lineRule="auto"/>
        <w:rPr>
          <w:rFonts w:ascii="Times New Roman" w:hAnsi="Times New Roman"/>
          <w:sz w:val="24"/>
          <w:szCs w:val="24"/>
        </w:rPr>
      </w:pPr>
    </w:p>
    <w:p w:rsidR="00CC0CD0" w:rsidRPr="00B74DD8" w:rsidRDefault="00B93784" w:rsidP="00F13C70">
      <w:pPr>
        <w:widowControl w:val="0"/>
        <w:autoSpaceDE w:val="0"/>
        <w:spacing w:after="0" w:line="240" w:lineRule="auto"/>
        <w:rPr>
          <w:rFonts w:ascii="Times New Roman" w:hAnsi="Times New Roman"/>
          <w:b/>
          <w:sz w:val="24"/>
          <w:szCs w:val="24"/>
          <w:u w:val="single"/>
        </w:rPr>
      </w:pPr>
      <w:r>
        <w:rPr>
          <w:rFonts w:ascii="Times New Roman" w:hAnsi="Times New Roman"/>
          <w:b/>
          <w:sz w:val="24"/>
          <w:szCs w:val="24"/>
          <w:u w:val="single"/>
        </w:rPr>
        <w:t>Tárgy:</w:t>
      </w:r>
      <w:r>
        <w:rPr>
          <w:rFonts w:ascii="Times New Roman" w:hAnsi="Times New Roman"/>
          <w:b/>
          <w:sz w:val="24"/>
          <w:szCs w:val="24"/>
          <w:u w:val="single"/>
        </w:rPr>
        <w:tab/>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Pr>
              <w:rFonts w:ascii="Times New Roman" w:hAnsi="Times New Roman"/>
              <w:sz w:val="24"/>
            </w:rPr>
            <w:t xml:space="preserve">Javaslat a téli </w:t>
          </w:r>
          <w:proofErr w:type="gramStart"/>
          <w:r>
            <w:rPr>
              <w:rFonts w:ascii="Times New Roman" w:hAnsi="Times New Roman"/>
              <w:sz w:val="24"/>
            </w:rPr>
            <w:t>krízis</w:t>
          </w:r>
          <w:proofErr w:type="gramEnd"/>
          <w:r>
            <w:rPr>
              <w:rFonts w:ascii="Times New Roman" w:hAnsi="Times New Roman"/>
              <w:sz w:val="24"/>
            </w:rPr>
            <w:t>helyzetre vonatkozó szerződés megkötésére</w:t>
          </w:r>
        </w:sdtContent>
      </w:sdt>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B93784"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B93784"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Gyuris Gabriella</w:t>
          </w:r>
        </w:sdtContent>
      </w:sdt>
    </w:p>
    <w:p w:rsidR="00CC0CD0" w:rsidRPr="005B03DE" w:rsidRDefault="00B93784"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proofErr w:type="gramStart"/>
          <w:r>
            <w:rPr>
              <w:rFonts w:ascii="Times New Roman" w:hAnsi="Times New Roman"/>
              <w:sz w:val="24"/>
            </w:rPr>
            <w:t>irodavezető</w:t>
          </w:r>
          <w:proofErr w:type="gramEnd"/>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B93784"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B93784"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 xml:space="preserve">Tóth </w:t>
      </w:r>
      <w:r w:rsidR="009F2728">
        <w:rPr>
          <w:rFonts w:ascii="Times New Roman" w:hAnsi="Times New Roman"/>
          <w:sz w:val="24"/>
          <w:szCs w:val="24"/>
        </w:rPr>
        <w:t>János</w:t>
      </w:r>
    </w:p>
    <w:p w:rsidR="00CC0CD0" w:rsidRPr="005B03DE" w:rsidRDefault="00B93784" w:rsidP="00F13C70">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rsidR="0001782D" w:rsidRDefault="0001782D" w:rsidP="00F13C70">
      <w:pPr>
        <w:widowControl w:val="0"/>
        <w:autoSpaceDE w:val="0"/>
        <w:spacing w:after="0" w:line="240" w:lineRule="auto"/>
        <w:rPr>
          <w:rFonts w:ascii="Times New Roman" w:hAnsi="Times New Roman"/>
          <w:sz w:val="24"/>
          <w:szCs w:val="24"/>
        </w:rPr>
      </w:pPr>
    </w:p>
    <w:p w:rsidR="0001782D" w:rsidRPr="005B03DE" w:rsidRDefault="0001782D" w:rsidP="00F13C70">
      <w:pPr>
        <w:widowControl w:val="0"/>
        <w:autoSpaceDE w:val="0"/>
        <w:spacing w:after="0" w:line="240" w:lineRule="auto"/>
        <w:rPr>
          <w:rFonts w:ascii="Times New Roman" w:hAnsi="Times New Roman"/>
          <w:sz w:val="24"/>
          <w:szCs w:val="24"/>
        </w:rPr>
      </w:pPr>
    </w:p>
    <w:p w:rsidR="00C477CD" w:rsidRPr="00B05858" w:rsidRDefault="00B93784" w:rsidP="00F13C70">
      <w:pPr>
        <w:widowControl w:val="0"/>
        <w:autoSpaceDE w:val="0"/>
        <w:spacing w:after="0" w:line="240" w:lineRule="auto"/>
        <w:jc w:val="right"/>
        <w:rPr>
          <w:rFonts w:ascii="Times New Roman" w:hAnsi="Times New Roman"/>
          <w:b/>
          <w:bCs/>
          <w:sz w:val="24"/>
          <w:szCs w:val="24"/>
        </w:rPr>
      </w:pPr>
      <w:r w:rsidRPr="00B05858">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B05858">
            <w:rPr>
              <w:rFonts w:ascii="Times New Roman" w:hAnsi="Times New Roman"/>
              <w:b/>
              <w:sz w:val="24"/>
            </w:rPr>
            <w:t>nyilvános ülésen kell tárgyalni</w:t>
          </w:r>
        </w:sdtContent>
      </w:sdt>
      <w:r w:rsidR="00441231" w:rsidRPr="00B05858">
        <w:rPr>
          <w:rFonts w:ascii="Times New Roman" w:hAnsi="Times New Roman"/>
          <w:b/>
          <w:bCs/>
          <w:sz w:val="24"/>
          <w:szCs w:val="24"/>
        </w:rPr>
        <w:t>.</w:t>
      </w:r>
    </w:p>
    <w:p w:rsidR="00C477CD" w:rsidRPr="00B05858" w:rsidRDefault="00B93784" w:rsidP="00F13C70">
      <w:pPr>
        <w:widowControl w:val="0"/>
        <w:autoSpaceDE w:val="0"/>
        <w:spacing w:after="0" w:line="240" w:lineRule="auto"/>
        <w:jc w:val="right"/>
        <w:rPr>
          <w:rFonts w:ascii="Times New Roman" w:hAnsi="Times New Roman"/>
          <w:b/>
          <w:sz w:val="24"/>
          <w:szCs w:val="24"/>
          <w:highlight w:val="yellow"/>
        </w:rPr>
      </w:pPr>
      <w:r w:rsidRPr="00B05858">
        <w:rPr>
          <w:rFonts w:ascii="Times New Roman" w:hAnsi="Times New Roman"/>
          <w:b/>
          <w:bCs/>
          <w:sz w:val="24"/>
          <w:szCs w:val="24"/>
          <w:lang w:val="x-none"/>
        </w:rPr>
        <w:t>A határozat</w:t>
      </w:r>
      <w:r w:rsidRPr="00B05858">
        <w:rPr>
          <w:rFonts w:ascii="Times New Roman" w:hAnsi="Times New Roman"/>
          <w:b/>
          <w:bCs/>
          <w:sz w:val="24"/>
          <w:szCs w:val="24"/>
        </w:rPr>
        <w:t xml:space="preserve"> </w:t>
      </w:r>
      <w:r w:rsidRPr="00B05858">
        <w:rPr>
          <w:rFonts w:ascii="Times New Roman" w:hAnsi="Times New Roman"/>
          <w:b/>
          <w:bCs/>
          <w:sz w:val="24"/>
          <w:szCs w:val="24"/>
          <w:lang w:val="x-none"/>
        </w:rPr>
        <w:t xml:space="preserve">elfogadásához </w:t>
      </w:r>
      <w:r w:rsidRPr="00B05858">
        <w:rPr>
          <w:rFonts w:ascii="Times New Roman" w:hAnsi="Times New Roman"/>
          <w:b/>
          <w:bCs/>
          <w:sz w:val="24"/>
          <w:szCs w:val="24"/>
        </w:rPr>
        <w:t>egyszerű</w:t>
      </w:r>
      <w:r w:rsidRPr="00B05858">
        <w:rPr>
          <w:rFonts w:ascii="Times New Roman" w:hAnsi="Times New Roman"/>
          <w:b/>
          <w:bCs/>
          <w:sz w:val="24"/>
          <w:szCs w:val="24"/>
          <w:lang w:val="x-none"/>
        </w:rPr>
        <w:t xml:space="preserve"> szavazattöbbség szükséges.</w:t>
      </w:r>
    </w:p>
    <w:p w:rsidR="00374CDB" w:rsidRPr="006966D9" w:rsidRDefault="00374CDB" w:rsidP="00670E73">
      <w:pPr>
        <w:widowControl w:val="0"/>
        <w:autoSpaceDE w:val="0"/>
        <w:spacing w:after="0" w:line="240" w:lineRule="auto"/>
        <w:jc w:val="right"/>
        <w:rPr>
          <w:rFonts w:ascii="Times New Roman" w:hAnsi="Times New Roman"/>
          <w:sz w:val="24"/>
          <w:szCs w:val="24"/>
        </w:rPr>
      </w:pPr>
      <w:bookmarkStart w:id="0" w:name="insertionPlace_0_0"/>
      <w:bookmarkStart w:id="1" w:name="insertionPlace_0"/>
      <w:bookmarkStart w:id="2" w:name="insertionPlace"/>
    </w:p>
    <w:p w:rsidR="00B05858" w:rsidRDefault="00B05858" w:rsidP="00CB7C2B">
      <w:pPr>
        <w:widowControl w:val="0"/>
        <w:autoSpaceDE w:val="0"/>
        <w:autoSpaceDN w:val="0"/>
        <w:adjustRightInd w:val="0"/>
        <w:spacing w:after="0" w:line="240" w:lineRule="auto"/>
        <w:rPr>
          <w:rFonts w:ascii="Times New Roman" w:hAnsi="Times New Roman"/>
          <w:b/>
          <w:bCs/>
          <w:sz w:val="24"/>
          <w:szCs w:val="24"/>
          <w:lang w:val="x-none"/>
        </w:rPr>
      </w:pPr>
    </w:p>
    <w:p w:rsidR="00374CDB" w:rsidRPr="007A475C" w:rsidRDefault="00B93784" w:rsidP="00CB7C2B">
      <w:pPr>
        <w:widowControl w:val="0"/>
        <w:autoSpaceDE w:val="0"/>
        <w:autoSpaceDN w:val="0"/>
        <w:adjustRightInd w:val="0"/>
        <w:spacing w:after="0" w:line="240" w:lineRule="auto"/>
        <w:rPr>
          <w:rFonts w:ascii="Times New Roman" w:hAnsi="Times New Roman"/>
          <w:b/>
          <w:bCs/>
          <w:sz w:val="24"/>
          <w:szCs w:val="24"/>
        </w:rPr>
      </w:pPr>
      <w:r w:rsidRPr="007A475C">
        <w:rPr>
          <w:rFonts w:ascii="Times New Roman" w:hAnsi="Times New Roman"/>
          <w:b/>
          <w:bCs/>
          <w:sz w:val="24"/>
          <w:szCs w:val="24"/>
          <w:lang w:val="x-none"/>
        </w:rPr>
        <w:lastRenderedPageBreak/>
        <w:t xml:space="preserve">Tisztelt </w:t>
      </w:r>
      <w:r w:rsidRPr="007A475C">
        <w:rPr>
          <w:rFonts w:ascii="Times New Roman" w:hAnsi="Times New Roman"/>
          <w:b/>
          <w:bCs/>
          <w:sz w:val="24"/>
          <w:szCs w:val="24"/>
        </w:rPr>
        <w:t>Képviselő-testület</w:t>
      </w:r>
      <w:r w:rsidRPr="007A475C">
        <w:rPr>
          <w:rFonts w:ascii="Times New Roman" w:hAnsi="Times New Roman"/>
          <w:b/>
          <w:bCs/>
          <w:sz w:val="24"/>
          <w:szCs w:val="24"/>
          <w:lang w:val="x-none"/>
        </w:rPr>
        <w:t>!</w:t>
      </w:r>
    </w:p>
    <w:p w:rsidR="00374CDB" w:rsidRPr="007A475C" w:rsidRDefault="00374CDB" w:rsidP="00CB7C2B">
      <w:pPr>
        <w:widowControl w:val="0"/>
        <w:autoSpaceDE w:val="0"/>
        <w:autoSpaceDN w:val="0"/>
        <w:adjustRightInd w:val="0"/>
        <w:spacing w:after="0" w:line="240" w:lineRule="auto"/>
        <w:rPr>
          <w:rFonts w:ascii="Times New Roman" w:hAnsi="Times New Roman"/>
          <w:b/>
          <w:bCs/>
          <w:sz w:val="24"/>
          <w:szCs w:val="24"/>
        </w:rPr>
      </w:pPr>
    </w:p>
    <w:p w:rsidR="00B0677E" w:rsidRPr="007A475C" w:rsidRDefault="00B93784" w:rsidP="001E7CF9">
      <w:pPr>
        <w:widowControl w:val="0"/>
        <w:suppressAutoHyphens/>
        <w:autoSpaceDE w:val="0"/>
        <w:autoSpaceDN w:val="0"/>
        <w:adjustRightInd w:val="0"/>
        <w:spacing w:after="120" w:line="240" w:lineRule="auto"/>
        <w:jc w:val="both"/>
        <w:rPr>
          <w:rFonts w:ascii="Times New Roman" w:eastAsia="Calibri" w:hAnsi="Times New Roman"/>
          <w:sz w:val="24"/>
          <w:szCs w:val="24"/>
          <w:lang w:eastAsia="ar-SA"/>
        </w:rPr>
      </w:pPr>
      <w:r w:rsidRPr="007A475C">
        <w:rPr>
          <w:rFonts w:ascii="Times New Roman" w:eastAsia="Calibri" w:hAnsi="Times New Roman" w:cstheme="minorBidi"/>
          <w:bCs/>
          <w:sz w:val="24"/>
          <w:szCs w:val="24"/>
          <w:lang w:eastAsia="ar-SA"/>
        </w:rPr>
        <w:t>A</w:t>
      </w:r>
      <w:r w:rsidR="00E107B2" w:rsidRPr="007A475C">
        <w:rPr>
          <w:rFonts w:ascii="Times New Roman" w:eastAsia="Calibri" w:hAnsi="Times New Roman" w:cstheme="minorBidi"/>
          <w:bCs/>
          <w:sz w:val="24"/>
          <w:szCs w:val="24"/>
          <w:lang w:eastAsia="ar-SA"/>
        </w:rPr>
        <w:t xml:space="preserve"> </w:t>
      </w:r>
      <w:r w:rsidR="00733996" w:rsidRPr="007A475C">
        <w:rPr>
          <w:rFonts w:ascii="Times New Roman" w:eastAsia="Calibri" w:hAnsi="Times New Roman" w:cstheme="minorBidi"/>
          <w:bCs/>
          <w:sz w:val="24"/>
          <w:szCs w:val="24"/>
          <w:lang w:eastAsia="ar-SA"/>
        </w:rPr>
        <w:t xml:space="preserve">téli </w:t>
      </w:r>
      <w:proofErr w:type="gramStart"/>
      <w:r w:rsidR="00733996" w:rsidRPr="007A475C">
        <w:rPr>
          <w:rFonts w:ascii="Times New Roman" w:eastAsia="Calibri" w:hAnsi="Times New Roman" w:cstheme="minorBidi"/>
          <w:bCs/>
          <w:sz w:val="24"/>
          <w:szCs w:val="24"/>
          <w:lang w:eastAsia="ar-SA"/>
        </w:rPr>
        <w:t>krízis</w:t>
      </w:r>
      <w:proofErr w:type="gramEnd"/>
      <w:r w:rsidR="00733996" w:rsidRPr="007A475C">
        <w:rPr>
          <w:rFonts w:ascii="Times New Roman" w:eastAsia="Calibri" w:hAnsi="Times New Roman" w:cstheme="minorBidi"/>
          <w:bCs/>
          <w:sz w:val="24"/>
          <w:szCs w:val="24"/>
          <w:lang w:eastAsia="ar-SA"/>
        </w:rPr>
        <w:t>időszak</w:t>
      </w:r>
      <w:r w:rsidR="00733996">
        <w:rPr>
          <w:rFonts w:ascii="Times New Roman" w:eastAsia="Calibri" w:hAnsi="Times New Roman" w:cstheme="minorBidi"/>
          <w:bCs/>
          <w:sz w:val="24"/>
          <w:szCs w:val="24"/>
          <w:lang w:eastAsia="ar-SA"/>
        </w:rPr>
        <w:t xml:space="preserve"> közeledtével a</w:t>
      </w:r>
      <w:r w:rsidR="00733996" w:rsidRPr="007A475C">
        <w:rPr>
          <w:rFonts w:ascii="Times New Roman" w:eastAsia="Calibri" w:hAnsi="Times New Roman" w:cstheme="minorBidi"/>
          <w:bCs/>
          <w:sz w:val="24"/>
          <w:szCs w:val="24"/>
          <w:lang w:eastAsia="ar-SA"/>
        </w:rPr>
        <w:t xml:space="preserve"> </w:t>
      </w:r>
      <w:r w:rsidR="00E107B2" w:rsidRPr="007A475C">
        <w:rPr>
          <w:rFonts w:ascii="Times New Roman" w:eastAsia="Calibri" w:hAnsi="Times New Roman" w:cstheme="minorBidi"/>
          <w:bCs/>
          <w:sz w:val="24"/>
          <w:szCs w:val="24"/>
          <w:lang w:eastAsia="ar-SA"/>
        </w:rPr>
        <w:t xml:space="preserve">hajléktalan személyek ellátásával foglalkozó szervezetek, intézmények </w:t>
      </w:r>
      <w:r w:rsidR="00733996">
        <w:rPr>
          <w:rFonts w:ascii="Times New Roman" w:eastAsia="Calibri" w:hAnsi="Times New Roman" w:cstheme="minorBidi"/>
          <w:bCs/>
          <w:sz w:val="24"/>
          <w:szCs w:val="24"/>
          <w:lang w:eastAsia="ar-SA"/>
        </w:rPr>
        <w:t xml:space="preserve">fokozott felkészülése </w:t>
      </w:r>
      <w:r w:rsidR="00E107B2" w:rsidRPr="007A475C">
        <w:rPr>
          <w:rFonts w:ascii="Times New Roman" w:eastAsia="Calibri" w:hAnsi="Times New Roman" w:cstheme="minorBidi"/>
          <w:bCs/>
          <w:sz w:val="24"/>
          <w:szCs w:val="24"/>
          <w:lang w:eastAsia="ar-SA"/>
        </w:rPr>
        <w:t>szükséges</w:t>
      </w:r>
      <w:r w:rsidR="00733996">
        <w:rPr>
          <w:rFonts w:ascii="Times New Roman" w:eastAsia="Calibri" w:hAnsi="Times New Roman" w:cstheme="minorBidi"/>
          <w:bCs/>
          <w:sz w:val="24"/>
          <w:szCs w:val="24"/>
          <w:lang w:eastAsia="ar-SA"/>
        </w:rPr>
        <w:t xml:space="preserve"> a</w:t>
      </w:r>
      <w:r w:rsidR="00E107B2" w:rsidRPr="007A475C">
        <w:rPr>
          <w:rFonts w:ascii="Times New Roman" w:eastAsia="Calibri" w:hAnsi="Times New Roman" w:cstheme="minorBidi"/>
          <w:bCs/>
          <w:sz w:val="24"/>
          <w:szCs w:val="24"/>
          <w:lang w:eastAsia="ar-SA"/>
        </w:rPr>
        <w:t xml:space="preserve"> hirtelen bekövetkező éjszakai fagyok</w:t>
      </w:r>
      <w:r w:rsidR="00657CCB" w:rsidRPr="007A475C">
        <w:rPr>
          <w:rFonts w:ascii="Times New Roman" w:hAnsi="Times New Roman"/>
          <w:color w:val="000000"/>
          <w:sz w:val="24"/>
          <w:szCs w:val="24"/>
        </w:rPr>
        <w:t xml:space="preserve">, illetve </w:t>
      </w:r>
      <w:r w:rsidR="00812E9F" w:rsidRPr="007A475C">
        <w:rPr>
          <w:rFonts w:ascii="Times New Roman" w:hAnsi="Times New Roman"/>
          <w:color w:val="000000"/>
          <w:sz w:val="24"/>
          <w:szCs w:val="24"/>
        </w:rPr>
        <w:t>tartósan -10 °C körüli hőmérséklet</w:t>
      </w:r>
      <w:r w:rsidR="009646DA" w:rsidRPr="007A475C">
        <w:rPr>
          <w:rFonts w:ascii="Times New Roman" w:eastAsia="Calibri" w:hAnsi="Times New Roman" w:cstheme="minorBidi"/>
          <w:bCs/>
          <w:sz w:val="24"/>
          <w:szCs w:val="24"/>
          <w:lang w:eastAsia="ar-SA"/>
        </w:rPr>
        <w:t>, valamint a tartó</w:t>
      </w:r>
      <w:r w:rsidR="006B5E71" w:rsidRPr="007A475C">
        <w:rPr>
          <w:rFonts w:ascii="Times New Roman" w:eastAsia="Calibri" w:hAnsi="Times New Roman" w:cstheme="minorBidi"/>
          <w:bCs/>
          <w:sz w:val="24"/>
          <w:szCs w:val="24"/>
          <w:lang w:eastAsia="ar-SA"/>
        </w:rPr>
        <w:t>s</w:t>
      </w:r>
      <w:r w:rsidR="009646DA" w:rsidRPr="007A475C">
        <w:rPr>
          <w:rFonts w:ascii="Times New Roman" w:eastAsia="Calibri" w:hAnsi="Times New Roman" w:cstheme="minorBidi"/>
          <w:bCs/>
          <w:sz w:val="24"/>
          <w:szCs w:val="24"/>
          <w:lang w:eastAsia="ar-SA"/>
        </w:rPr>
        <w:t xml:space="preserve"> havazás okozta krízishelyzet kihívásai</w:t>
      </w:r>
      <w:r w:rsidR="00733996">
        <w:rPr>
          <w:rFonts w:ascii="Times New Roman" w:eastAsia="Calibri" w:hAnsi="Times New Roman" w:cstheme="minorBidi"/>
          <w:bCs/>
          <w:sz w:val="24"/>
          <w:szCs w:val="24"/>
          <w:lang w:eastAsia="ar-SA"/>
        </w:rPr>
        <w:t xml:space="preserve">ra. </w:t>
      </w:r>
      <w:r w:rsidR="00E107B2" w:rsidRPr="007A475C">
        <w:rPr>
          <w:rFonts w:ascii="Times New Roman" w:eastAsia="Calibri" w:hAnsi="Times New Roman" w:cstheme="minorBidi"/>
          <w:bCs/>
          <w:sz w:val="24"/>
          <w:szCs w:val="24"/>
          <w:lang w:eastAsia="ar-SA"/>
        </w:rPr>
        <w:t xml:space="preserve"> Ezekben a </w:t>
      </w:r>
      <w:r w:rsidR="009646DA" w:rsidRPr="007A475C">
        <w:rPr>
          <w:rFonts w:ascii="Times New Roman" w:eastAsia="Calibri" w:hAnsi="Times New Roman" w:cstheme="minorBidi"/>
          <w:bCs/>
          <w:sz w:val="24"/>
          <w:szCs w:val="24"/>
          <w:lang w:eastAsia="ar-SA"/>
        </w:rPr>
        <w:t>szélsőséges időjárási viszonyokban különös</w:t>
      </w:r>
      <w:r w:rsidR="00CB346F">
        <w:rPr>
          <w:rFonts w:ascii="Times New Roman" w:eastAsia="Calibri" w:hAnsi="Times New Roman" w:cstheme="minorBidi"/>
          <w:bCs/>
          <w:sz w:val="24"/>
          <w:szCs w:val="24"/>
          <w:lang w:eastAsia="ar-SA"/>
        </w:rPr>
        <w:t>en</w:t>
      </w:r>
      <w:r w:rsidR="009646DA" w:rsidRPr="007A475C">
        <w:rPr>
          <w:rFonts w:ascii="Times New Roman" w:eastAsia="Calibri" w:hAnsi="Times New Roman" w:cstheme="minorBidi"/>
          <w:bCs/>
          <w:sz w:val="24"/>
          <w:szCs w:val="24"/>
          <w:lang w:eastAsia="ar-SA"/>
        </w:rPr>
        <w:t xml:space="preserve"> tekintettel kell lennünk a fedél nélkül élő személyekre, valamint a VII. kerületi otthonukban, fűtetlen lakásban élő szociálisan rászorulókra, akik </w:t>
      </w:r>
      <w:r w:rsidR="00733996">
        <w:rPr>
          <w:rFonts w:ascii="Times New Roman" w:eastAsia="Calibri" w:hAnsi="Times New Roman" w:cstheme="minorBidi"/>
          <w:bCs/>
          <w:sz w:val="24"/>
          <w:szCs w:val="24"/>
          <w:lang w:eastAsia="ar-SA"/>
        </w:rPr>
        <w:t>jelentős</w:t>
      </w:r>
      <w:r w:rsidR="009646DA" w:rsidRPr="007A475C">
        <w:rPr>
          <w:rFonts w:ascii="Times New Roman" w:eastAsia="Calibri" w:hAnsi="Times New Roman" w:cstheme="minorBidi"/>
          <w:bCs/>
          <w:sz w:val="24"/>
          <w:szCs w:val="24"/>
          <w:lang w:eastAsia="ar-SA"/>
        </w:rPr>
        <w:t xml:space="preserve"> veszélynek vannak kitéve. </w:t>
      </w:r>
      <w:r w:rsidR="00E107B2" w:rsidRPr="007A475C">
        <w:rPr>
          <w:rFonts w:ascii="Times New Roman" w:eastAsia="Calibri" w:hAnsi="Times New Roman" w:cstheme="minorBidi"/>
          <w:bCs/>
          <w:sz w:val="24"/>
          <w:szCs w:val="24"/>
          <w:lang w:eastAsia="ar-SA"/>
        </w:rPr>
        <w:t xml:space="preserve">Ezen szempontokat figyelembe véve </w:t>
      </w:r>
      <w:r w:rsidR="009646DA" w:rsidRPr="007A475C">
        <w:rPr>
          <w:rFonts w:ascii="Times New Roman" w:eastAsia="Calibri" w:hAnsi="Times New Roman" w:cstheme="minorBidi"/>
          <w:bCs/>
          <w:sz w:val="24"/>
          <w:szCs w:val="24"/>
          <w:lang w:eastAsia="ar-SA"/>
        </w:rPr>
        <w:t xml:space="preserve">Erzsébetváros Önkormányzata 2014 óta </w:t>
      </w:r>
      <w:r w:rsidR="009646DA" w:rsidRPr="007A475C">
        <w:rPr>
          <w:rFonts w:ascii="Garamond" w:eastAsia="Calibri" w:hAnsi="Garamond" w:cstheme="minorBidi"/>
          <w:bCs/>
          <w:sz w:val="24"/>
          <w:szCs w:val="24"/>
          <w:lang w:eastAsia="ar-SA"/>
        </w:rPr>
        <w:t>–</w:t>
      </w:r>
      <w:r w:rsidR="009646DA" w:rsidRPr="007A475C">
        <w:rPr>
          <w:rFonts w:ascii="Times New Roman" w:eastAsia="Calibri" w:hAnsi="Times New Roman" w:cstheme="minorBidi"/>
          <w:bCs/>
          <w:sz w:val="24"/>
          <w:szCs w:val="24"/>
          <w:lang w:eastAsia="ar-SA"/>
        </w:rPr>
        <w:t xml:space="preserve"> folyamatosan együttműködve </w:t>
      </w:r>
      <w:r w:rsidR="009646DA" w:rsidRPr="007A475C">
        <w:rPr>
          <w:rFonts w:ascii="Times New Roman" w:eastAsia="Calibri" w:hAnsi="Times New Roman" w:cstheme="minorBidi"/>
          <w:sz w:val="24"/>
          <w:szCs w:val="24"/>
          <w:lang w:eastAsia="ar-SA"/>
        </w:rPr>
        <w:t xml:space="preserve">a </w:t>
      </w:r>
      <w:r w:rsidR="009646DA" w:rsidRPr="007A475C">
        <w:rPr>
          <w:rFonts w:ascii="Times New Roman" w:eastAsia="Calibri" w:hAnsi="Times New Roman" w:cstheme="minorBidi"/>
          <w:b/>
          <w:sz w:val="24"/>
          <w:szCs w:val="24"/>
          <w:lang w:eastAsia="ar-SA"/>
        </w:rPr>
        <w:t>Golgota Keresztény Gyülekezettel</w:t>
      </w:r>
      <w:r w:rsidR="009646DA" w:rsidRPr="007A475C">
        <w:rPr>
          <w:rFonts w:ascii="Times New Roman" w:eastAsia="Calibri" w:hAnsi="Times New Roman" w:cstheme="minorBidi"/>
          <w:sz w:val="24"/>
          <w:szCs w:val="24"/>
          <w:lang w:eastAsia="ar-SA"/>
        </w:rPr>
        <w:t xml:space="preserve"> </w:t>
      </w:r>
      <w:r w:rsidR="009646DA" w:rsidRPr="007A475C">
        <w:rPr>
          <w:rFonts w:ascii="Times New Roman" w:eastAsia="Calibri" w:hAnsi="Times New Roman" w:cstheme="minorBidi"/>
          <w:i/>
          <w:sz w:val="24"/>
          <w:szCs w:val="24"/>
          <w:lang w:eastAsia="ar-SA"/>
        </w:rPr>
        <w:t>(továbbiakban: Gyülekezet)</w:t>
      </w:r>
      <w:r w:rsidR="003867B2" w:rsidRPr="007A475C">
        <w:rPr>
          <w:rFonts w:ascii="Times New Roman" w:eastAsia="Calibri" w:hAnsi="Times New Roman" w:cstheme="minorBidi"/>
          <w:sz w:val="24"/>
          <w:szCs w:val="24"/>
          <w:lang w:eastAsia="ar-SA"/>
        </w:rPr>
        <w:t xml:space="preserve"> </w:t>
      </w:r>
      <w:r w:rsidR="009646DA" w:rsidRPr="007A475C">
        <w:rPr>
          <w:rFonts w:ascii="Times New Roman" w:eastAsia="Calibri" w:hAnsi="Times New Roman" w:cstheme="minorBidi"/>
          <w:sz w:val="24"/>
          <w:szCs w:val="24"/>
          <w:lang w:eastAsia="ar-SA"/>
        </w:rPr>
        <w:t xml:space="preserve">támogatási szerződés megkötésével gondoskodik az esetlegesen kialakuló téli </w:t>
      </w:r>
      <w:proofErr w:type="gramStart"/>
      <w:r w:rsidR="009646DA" w:rsidRPr="007A475C">
        <w:rPr>
          <w:rFonts w:ascii="Times New Roman" w:eastAsia="Calibri" w:hAnsi="Times New Roman" w:cstheme="minorBidi"/>
          <w:sz w:val="24"/>
          <w:szCs w:val="24"/>
          <w:lang w:eastAsia="ar-SA"/>
        </w:rPr>
        <w:t>krízis</w:t>
      </w:r>
      <w:proofErr w:type="gramEnd"/>
      <w:r w:rsidR="009646DA" w:rsidRPr="007A475C">
        <w:rPr>
          <w:rFonts w:ascii="Times New Roman" w:eastAsia="Calibri" w:hAnsi="Times New Roman" w:cstheme="minorBidi"/>
          <w:sz w:val="24"/>
          <w:szCs w:val="24"/>
          <w:lang w:eastAsia="ar-SA"/>
        </w:rPr>
        <w:t xml:space="preserve">helyzet okozta nehézségek enyhítéséről, melynek keretében a Vörösmarty Utcai Nappali Központ meghosszabbított (0-24 óráig tartó) nyitva tartással működik. Ennek során </w:t>
      </w:r>
      <w:r w:rsidR="00ED285F" w:rsidRPr="007A475C">
        <w:rPr>
          <w:rFonts w:ascii="Times New Roman" w:eastAsia="Calibri" w:hAnsi="Times New Roman" w:cstheme="minorBidi"/>
          <w:sz w:val="24"/>
          <w:szCs w:val="24"/>
          <w:lang w:eastAsia="ar-SA"/>
        </w:rPr>
        <w:t xml:space="preserve">100 fő </w:t>
      </w:r>
      <w:r w:rsidR="00DD4321" w:rsidRPr="007A475C">
        <w:rPr>
          <w:rFonts w:ascii="Times New Roman" w:eastAsia="Calibri" w:hAnsi="Times New Roman" w:cstheme="minorBidi"/>
          <w:color w:val="000000"/>
          <w:sz w:val="24"/>
          <w:szCs w:val="24"/>
          <w:lang w:eastAsia="ar-SA"/>
        </w:rPr>
        <w:t>hajléktalan személy</w:t>
      </w:r>
      <w:r w:rsidR="009646DA" w:rsidRPr="007A475C">
        <w:rPr>
          <w:rFonts w:ascii="Times New Roman" w:eastAsia="Calibri" w:hAnsi="Times New Roman" w:cstheme="minorBidi"/>
          <w:color w:val="000000"/>
          <w:sz w:val="24"/>
          <w:szCs w:val="24"/>
          <w:lang w:eastAsia="ar-SA"/>
        </w:rPr>
        <w:t xml:space="preserve"> </w:t>
      </w:r>
      <w:r w:rsidR="00ED285F" w:rsidRPr="007A475C">
        <w:rPr>
          <w:rFonts w:ascii="Times New Roman" w:eastAsia="Calibri" w:hAnsi="Times New Roman" w:cstheme="minorBidi"/>
          <w:sz w:val="24"/>
          <w:szCs w:val="24"/>
          <w:lang w:eastAsia="ar-SA"/>
        </w:rPr>
        <w:t>számára biztosít</w:t>
      </w:r>
      <w:r w:rsidR="003867B2" w:rsidRPr="007A475C">
        <w:rPr>
          <w:rFonts w:ascii="Times New Roman" w:eastAsia="Calibri" w:hAnsi="Times New Roman" w:cstheme="minorBidi"/>
          <w:sz w:val="24"/>
          <w:szCs w:val="24"/>
          <w:lang w:eastAsia="ar-SA"/>
        </w:rPr>
        <w:t>ja</w:t>
      </w:r>
      <w:r w:rsidR="00DD4321" w:rsidRPr="007A475C">
        <w:rPr>
          <w:rFonts w:ascii="Times New Roman" w:eastAsia="Calibri" w:hAnsi="Times New Roman" w:cstheme="minorBidi"/>
          <w:sz w:val="24"/>
          <w:szCs w:val="24"/>
          <w:lang w:eastAsia="ar-SA"/>
        </w:rPr>
        <w:t xml:space="preserve"> a</w:t>
      </w:r>
      <w:r w:rsidR="003867B2" w:rsidRPr="007A475C">
        <w:rPr>
          <w:rFonts w:ascii="Times New Roman" w:eastAsia="Calibri" w:hAnsi="Times New Roman" w:cstheme="minorBidi"/>
          <w:sz w:val="24"/>
          <w:szCs w:val="24"/>
          <w:lang w:eastAsia="ar-SA"/>
        </w:rPr>
        <w:t xml:space="preserve"> Gyülekezet</w:t>
      </w:r>
      <w:r w:rsidR="00696105" w:rsidRPr="007A475C">
        <w:rPr>
          <w:rFonts w:ascii="Times New Roman" w:eastAsia="Calibri" w:hAnsi="Times New Roman" w:cstheme="minorBidi"/>
          <w:sz w:val="24"/>
          <w:szCs w:val="24"/>
          <w:lang w:eastAsia="ar-SA"/>
        </w:rPr>
        <w:t xml:space="preserve"> </w:t>
      </w:r>
      <w:r w:rsidR="009646DA" w:rsidRPr="007A475C">
        <w:rPr>
          <w:rFonts w:ascii="Times New Roman" w:eastAsia="Calibri" w:hAnsi="Times New Roman" w:cstheme="minorBidi"/>
          <w:sz w:val="24"/>
          <w:szCs w:val="24"/>
          <w:lang w:eastAsia="ar-SA"/>
        </w:rPr>
        <w:t>a nappali melegedőben való tartózkodás lehetőségét, valamint az ehhez kapcsolódó szolgáltatásokat (meleg étel, forró tea, tisztálkodási lehetőség).</w:t>
      </w:r>
    </w:p>
    <w:p w:rsidR="00B0677E" w:rsidRPr="007A475C" w:rsidRDefault="00B93784" w:rsidP="001E7CF9">
      <w:pPr>
        <w:widowControl w:val="0"/>
        <w:suppressAutoHyphens/>
        <w:autoSpaceDE w:val="0"/>
        <w:autoSpaceDN w:val="0"/>
        <w:adjustRightInd w:val="0"/>
        <w:spacing w:after="120" w:line="240" w:lineRule="auto"/>
        <w:jc w:val="both"/>
        <w:rPr>
          <w:rFonts w:ascii="Times New Roman" w:eastAsia="Calibri" w:hAnsi="Times New Roman"/>
          <w:sz w:val="24"/>
          <w:szCs w:val="24"/>
          <w:lang w:eastAsia="en-US"/>
        </w:rPr>
      </w:pPr>
      <w:r w:rsidRPr="007A475C">
        <w:rPr>
          <w:rFonts w:ascii="Times New Roman" w:eastAsiaTheme="minorHAnsi" w:hAnsi="Times New Roman" w:cstheme="minorBidi"/>
          <w:bCs/>
          <w:sz w:val="24"/>
          <w:szCs w:val="24"/>
          <w:lang w:eastAsia="en-US"/>
        </w:rPr>
        <w:t>Budapest Főváros VII. kerület Erzsébetváros Önkorm</w:t>
      </w:r>
      <w:r w:rsidR="00ED285F" w:rsidRPr="007A475C">
        <w:rPr>
          <w:rFonts w:ascii="Times New Roman" w:eastAsiaTheme="minorHAnsi" w:hAnsi="Times New Roman" w:cstheme="minorBidi"/>
          <w:bCs/>
          <w:sz w:val="24"/>
          <w:szCs w:val="24"/>
          <w:lang w:eastAsia="en-US"/>
        </w:rPr>
        <w:t xml:space="preserve">ányzatának </w:t>
      </w:r>
      <w:r w:rsidRPr="007A475C">
        <w:rPr>
          <w:rFonts w:ascii="Times New Roman" w:eastAsiaTheme="minorHAnsi" w:hAnsi="Times New Roman" w:cstheme="minorBidi"/>
          <w:bCs/>
          <w:sz w:val="24"/>
          <w:szCs w:val="24"/>
          <w:lang w:eastAsia="en-US"/>
        </w:rPr>
        <w:t>Képviselő-testület</w:t>
      </w:r>
      <w:r w:rsidR="00ED285F" w:rsidRPr="007A475C">
        <w:rPr>
          <w:rFonts w:ascii="Times New Roman" w:eastAsiaTheme="minorHAnsi" w:hAnsi="Times New Roman" w:cstheme="minorBidi"/>
          <w:bCs/>
          <w:sz w:val="24"/>
          <w:szCs w:val="24"/>
          <w:lang w:eastAsia="en-US"/>
        </w:rPr>
        <w:t>e</w:t>
      </w:r>
      <w:r w:rsidRPr="007A475C">
        <w:rPr>
          <w:rFonts w:ascii="Times New Roman" w:eastAsiaTheme="minorHAnsi" w:hAnsi="Times New Roman" w:cstheme="minorBidi"/>
          <w:bCs/>
          <w:sz w:val="24"/>
          <w:szCs w:val="24"/>
          <w:lang w:eastAsia="en-US"/>
        </w:rPr>
        <w:t xml:space="preserve"> </w:t>
      </w:r>
      <w:r w:rsidR="007A475C" w:rsidRPr="007A475C">
        <w:rPr>
          <w:rFonts w:ascii="Times New Roman" w:eastAsiaTheme="minorHAnsi" w:hAnsi="Times New Roman" w:cstheme="minorBidi"/>
          <w:bCs/>
          <w:sz w:val="24"/>
          <w:szCs w:val="24"/>
          <w:lang w:eastAsia="en-US"/>
        </w:rPr>
        <w:t>350</w:t>
      </w:r>
      <w:r w:rsidR="00ED285F" w:rsidRPr="007A475C">
        <w:rPr>
          <w:rFonts w:ascii="Times New Roman" w:eastAsiaTheme="minorHAnsi" w:hAnsi="Times New Roman" w:cstheme="minorBidi"/>
          <w:bCs/>
          <w:sz w:val="24"/>
          <w:szCs w:val="24"/>
          <w:lang w:eastAsia="en-US"/>
        </w:rPr>
        <w:t>/202</w:t>
      </w:r>
      <w:r w:rsidR="007A475C" w:rsidRPr="007A475C">
        <w:rPr>
          <w:rFonts w:ascii="Times New Roman" w:eastAsiaTheme="minorHAnsi" w:hAnsi="Times New Roman" w:cstheme="minorBidi"/>
          <w:bCs/>
          <w:sz w:val="24"/>
          <w:szCs w:val="24"/>
          <w:lang w:eastAsia="en-US"/>
        </w:rPr>
        <w:t>3</w:t>
      </w:r>
      <w:r w:rsidRPr="007A475C">
        <w:rPr>
          <w:rFonts w:ascii="Times New Roman" w:eastAsiaTheme="minorHAnsi" w:hAnsi="Times New Roman" w:cstheme="minorBidi"/>
          <w:bCs/>
          <w:sz w:val="24"/>
          <w:szCs w:val="24"/>
          <w:lang w:eastAsia="en-US"/>
        </w:rPr>
        <w:t>. (XI.1</w:t>
      </w:r>
      <w:r w:rsidR="007A475C" w:rsidRPr="007A475C">
        <w:rPr>
          <w:rFonts w:ascii="Times New Roman" w:eastAsiaTheme="minorHAnsi" w:hAnsi="Times New Roman" w:cstheme="minorBidi"/>
          <w:bCs/>
          <w:sz w:val="24"/>
          <w:szCs w:val="24"/>
          <w:lang w:eastAsia="en-US"/>
        </w:rPr>
        <w:t>5</w:t>
      </w:r>
      <w:r w:rsidRPr="007A475C">
        <w:rPr>
          <w:rFonts w:ascii="Times New Roman" w:eastAsiaTheme="minorHAnsi" w:hAnsi="Times New Roman" w:cstheme="minorBidi"/>
          <w:bCs/>
          <w:sz w:val="24"/>
          <w:szCs w:val="24"/>
          <w:lang w:eastAsia="en-US"/>
        </w:rPr>
        <w:t xml:space="preserve">.) </w:t>
      </w:r>
      <w:r w:rsidRPr="007A475C">
        <w:rPr>
          <w:rFonts w:ascii="Times New Roman" w:eastAsiaTheme="minorHAnsi" w:hAnsi="Times New Roman" w:cstheme="minorBidi"/>
          <w:iCs/>
          <w:color w:val="010101"/>
          <w:sz w:val="24"/>
          <w:szCs w:val="24"/>
          <w:lang w:eastAsia="en-US"/>
        </w:rPr>
        <w:t xml:space="preserve">határozatával </w:t>
      </w:r>
      <w:r w:rsidRPr="007A475C">
        <w:rPr>
          <w:rFonts w:ascii="Times New Roman" w:eastAsiaTheme="minorHAnsi" w:hAnsi="Times New Roman" w:cstheme="minorBidi"/>
          <w:i/>
          <w:sz w:val="24"/>
          <w:szCs w:val="24"/>
          <w:lang w:eastAsia="en-US"/>
        </w:rPr>
        <w:t>(</w:t>
      </w:r>
      <w:r w:rsidR="00F348CD" w:rsidRPr="007A475C">
        <w:rPr>
          <w:rFonts w:ascii="Times New Roman" w:eastAsiaTheme="minorHAnsi" w:hAnsi="Times New Roman" w:cstheme="minorBidi"/>
          <w:i/>
          <w:sz w:val="24"/>
          <w:szCs w:val="24"/>
          <w:lang w:eastAsia="en-US"/>
        </w:rPr>
        <w:t>e</w:t>
      </w:r>
      <w:r w:rsidRPr="007A475C">
        <w:rPr>
          <w:rFonts w:ascii="Times New Roman" w:eastAsiaTheme="minorHAnsi" w:hAnsi="Times New Roman" w:cstheme="minorBidi"/>
          <w:i/>
          <w:sz w:val="24"/>
          <w:szCs w:val="24"/>
          <w:lang w:eastAsia="en-US"/>
        </w:rPr>
        <w:t xml:space="preserve">lőterjesztés </w:t>
      </w:r>
      <w:r w:rsidR="005C271F" w:rsidRPr="007A475C">
        <w:rPr>
          <w:rFonts w:ascii="Times New Roman" w:eastAsiaTheme="minorHAnsi" w:hAnsi="Times New Roman" w:cstheme="minorBidi"/>
          <w:i/>
          <w:sz w:val="24"/>
          <w:szCs w:val="24"/>
          <w:lang w:eastAsia="en-US"/>
        </w:rPr>
        <w:t>1</w:t>
      </w:r>
      <w:r w:rsidR="00182EFB">
        <w:rPr>
          <w:rFonts w:ascii="Times New Roman" w:eastAsiaTheme="minorHAnsi" w:hAnsi="Times New Roman" w:cstheme="minorBidi"/>
          <w:i/>
          <w:sz w:val="24"/>
          <w:szCs w:val="24"/>
          <w:lang w:eastAsia="en-US"/>
        </w:rPr>
        <w:t xml:space="preserve">. </w:t>
      </w:r>
      <w:r w:rsidRPr="007A475C">
        <w:rPr>
          <w:rFonts w:ascii="Times New Roman" w:eastAsiaTheme="minorHAnsi" w:hAnsi="Times New Roman" w:cstheme="minorBidi"/>
          <w:i/>
          <w:sz w:val="24"/>
          <w:szCs w:val="24"/>
          <w:lang w:eastAsia="en-US"/>
        </w:rPr>
        <w:t xml:space="preserve">melléklete) </w:t>
      </w:r>
      <w:r w:rsidR="00E50404" w:rsidRPr="007A475C">
        <w:rPr>
          <w:rFonts w:ascii="Times New Roman" w:eastAsia="Calibri" w:hAnsi="Times New Roman" w:cstheme="minorBidi"/>
          <w:sz w:val="24"/>
          <w:szCs w:val="24"/>
          <w:lang w:eastAsia="ar-SA"/>
        </w:rPr>
        <w:t>a</w:t>
      </w:r>
      <w:r w:rsidRPr="007A475C">
        <w:rPr>
          <w:rFonts w:ascii="Times New Roman" w:eastAsia="Calibri" w:hAnsi="Times New Roman" w:cstheme="minorBidi"/>
          <w:sz w:val="24"/>
          <w:szCs w:val="24"/>
          <w:lang w:eastAsia="ar-SA"/>
        </w:rPr>
        <w:t xml:space="preserve"> szolgáltatás biztosítására</w:t>
      </w:r>
      <w:r w:rsidRPr="007A475C">
        <w:rPr>
          <w:rFonts w:ascii="Times New Roman" w:eastAsiaTheme="minorHAnsi" w:hAnsi="Times New Roman" w:cstheme="minorBidi"/>
          <w:iCs/>
          <w:color w:val="010101"/>
          <w:sz w:val="24"/>
          <w:szCs w:val="24"/>
          <w:lang w:eastAsia="en-US"/>
        </w:rPr>
        <w:t xml:space="preserve"> </w:t>
      </w:r>
      <w:r w:rsidRPr="007A475C">
        <w:rPr>
          <w:rFonts w:ascii="Times New Roman" w:eastAsia="Calibri" w:hAnsi="Times New Roman" w:cstheme="minorBidi"/>
          <w:sz w:val="24"/>
          <w:szCs w:val="24"/>
          <w:lang w:eastAsia="ar-SA"/>
        </w:rPr>
        <w:t>a 202</w:t>
      </w:r>
      <w:r w:rsidR="007A475C" w:rsidRPr="007A475C">
        <w:rPr>
          <w:rFonts w:ascii="Times New Roman" w:eastAsia="Calibri" w:hAnsi="Times New Roman" w:cstheme="minorBidi"/>
          <w:sz w:val="24"/>
          <w:szCs w:val="24"/>
          <w:lang w:eastAsia="ar-SA"/>
        </w:rPr>
        <w:t>4</w:t>
      </w:r>
      <w:r w:rsidRPr="007A475C">
        <w:rPr>
          <w:rFonts w:ascii="Times New Roman" w:eastAsia="Calibri" w:hAnsi="Times New Roman" w:cstheme="minorBidi"/>
          <w:sz w:val="24"/>
          <w:szCs w:val="24"/>
          <w:lang w:eastAsia="ar-SA"/>
        </w:rPr>
        <w:t>. évre vonatkozóan 20 ellátási nap támogatásáról döntött.</w:t>
      </w:r>
      <w:r w:rsidR="00696105" w:rsidRPr="007A475C">
        <w:rPr>
          <w:rFonts w:ascii="Times New Roman" w:eastAsia="Calibri" w:hAnsi="Times New Roman" w:cstheme="minorBidi"/>
          <w:sz w:val="24"/>
          <w:szCs w:val="24"/>
          <w:lang w:eastAsia="ar-SA"/>
        </w:rPr>
        <w:t xml:space="preserve"> </w:t>
      </w:r>
      <w:r w:rsidR="00AF3C88" w:rsidRPr="007A475C">
        <w:rPr>
          <w:rFonts w:ascii="Times New Roman" w:eastAsiaTheme="minorHAnsi" w:hAnsi="Times New Roman" w:cstheme="minorBidi"/>
          <w:bCs/>
          <w:color w:val="010101"/>
          <w:sz w:val="24"/>
          <w:szCs w:val="24"/>
          <w:lang w:eastAsia="en-US"/>
        </w:rPr>
        <w:t xml:space="preserve">Az idei évben </w:t>
      </w:r>
      <w:r w:rsidR="00420BE6" w:rsidRPr="007A475C">
        <w:rPr>
          <w:rFonts w:ascii="Times New Roman" w:eastAsiaTheme="minorHAnsi" w:hAnsi="Times New Roman" w:cstheme="minorBidi"/>
          <w:bCs/>
          <w:color w:val="010101"/>
          <w:sz w:val="24"/>
          <w:szCs w:val="24"/>
          <w:lang w:eastAsia="en-US"/>
        </w:rPr>
        <w:t>az enyhébb időjárás miatt</w:t>
      </w:r>
      <w:r w:rsidR="005C271F" w:rsidRPr="007A475C">
        <w:rPr>
          <w:rFonts w:ascii="Times New Roman" w:eastAsiaTheme="minorHAnsi" w:hAnsi="Times New Roman" w:cstheme="minorBidi"/>
          <w:bCs/>
          <w:color w:val="010101"/>
          <w:sz w:val="24"/>
          <w:szCs w:val="24"/>
          <w:lang w:eastAsia="en-US"/>
        </w:rPr>
        <w:t xml:space="preserve"> csupán </w:t>
      </w:r>
      <w:r w:rsidR="007A475C" w:rsidRPr="007A475C">
        <w:rPr>
          <w:rFonts w:ascii="Times New Roman" w:eastAsiaTheme="minorHAnsi" w:hAnsi="Times New Roman" w:cstheme="minorBidi"/>
          <w:bCs/>
          <w:color w:val="010101"/>
          <w:sz w:val="24"/>
          <w:szCs w:val="24"/>
          <w:lang w:eastAsia="en-US"/>
        </w:rPr>
        <w:t>4</w:t>
      </w:r>
      <w:r w:rsidR="005C271F" w:rsidRPr="007A475C">
        <w:rPr>
          <w:rFonts w:ascii="Times New Roman" w:eastAsiaTheme="minorHAnsi" w:hAnsi="Times New Roman" w:cstheme="minorBidi"/>
          <w:bCs/>
          <w:color w:val="010101"/>
          <w:sz w:val="24"/>
          <w:szCs w:val="24"/>
          <w:lang w:eastAsia="en-US"/>
        </w:rPr>
        <w:t xml:space="preserve"> szolgáltatási nap megrendelésére volt szükség</w:t>
      </w:r>
      <w:r w:rsidR="00420BE6" w:rsidRPr="007A475C">
        <w:rPr>
          <w:rFonts w:ascii="Times New Roman" w:eastAsiaTheme="minorHAnsi" w:hAnsi="Times New Roman" w:cstheme="minorBidi"/>
          <w:bCs/>
          <w:color w:val="010101"/>
          <w:sz w:val="24"/>
          <w:szCs w:val="24"/>
          <w:lang w:eastAsia="en-US"/>
        </w:rPr>
        <w:t xml:space="preserve">, azonban még </w:t>
      </w:r>
      <w:r w:rsidRPr="007A475C">
        <w:rPr>
          <w:rFonts w:ascii="Times New Roman" w:eastAsiaTheme="minorHAnsi" w:hAnsi="Times New Roman" w:cstheme="minorBidi"/>
          <w:bCs/>
          <w:color w:val="010101"/>
          <w:sz w:val="24"/>
          <w:szCs w:val="24"/>
          <w:lang w:eastAsia="en-US"/>
        </w:rPr>
        <w:t>november-december</w:t>
      </w:r>
      <w:r w:rsidR="002A0F65" w:rsidRPr="007A475C">
        <w:rPr>
          <w:rFonts w:ascii="Times New Roman" w:eastAsiaTheme="minorHAnsi" w:hAnsi="Times New Roman" w:cstheme="minorBidi"/>
          <w:bCs/>
          <w:color w:val="010101"/>
          <w:sz w:val="24"/>
          <w:szCs w:val="24"/>
          <w:lang w:eastAsia="en-US"/>
        </w:rPr>
        <w:t xml:space="preserve"> hónapokban </w:t>
      </w:r>
      <w:r w:rsidRPr="007A475C">
        <w:rPr>
          <w:rFonts w:ascii="Times New Roman" w:eastAsiaTheme="minorHAnsi" w:hAnsi="Times New Roman" w:cstheme="minorBidi"/>
          <w:bCs/>
          <w:color w:val="010101"/>
          <w:sz w:val="24"/>
          <w:szCs w:val="24"/>
          <w:lang w:eastAsia="en-US"/>
        </w:rPr>
        <w:t xml:space="preserve">is </w:t>
      </w:r>
      <w:r w:rsidR="002A0F65" w:rsidRPr="007A475C">
        <w:rPr>
          <w:rFonts w:ascii="Times New Roman" w:eastAsiaTheme="minorHAnsi" w:hAnsi="Times New Roman" w:cstheme="minorBidi"/>
          <w:bCs/>
          <w:color w:val="010101"/>
          <w:sz w:val="24"/>
          <w:szCs w:val="24"/>
          <w:lang w:eastAsia="en-US"/>
        </w:rPr>
        <w:t xml:space="preserve">szükséges lehet </w:t>
      </w:r>
      <w:r w:rsidRPr="007A475C">
        <w:rPr>
          <w:rFonts w:ascii="Times New Roman" w:eastAsiaTheme="minorHAnsi" w:hAnsi="Times New Roman" w:cstheme="minorBidi"/>
          <w:bCs/>
          <w:color w:val="010101"/>
          <w:sz w:val="24"/>
          <w:szCs w:val="24"/>
          <w:lang w:eastAsia="en-US"/>
        </w:rPr>
        <w:t>a szolgáltatási napok</w:t>
      </w:r>
      <w:r w:rsidR="002A0F65" w:rsidRPr="007A475C">
        <w:rPr>
          <w:rFonts w:ascii="Times New Roman" w:eastAsiaTheme="minorHAnsi" w:hAnsi="Times New Roman" w:cstheme="minorBidi"/>
          <w:bCs/>
          <w:color w:val="010101"/>
          <w:sz w:val="24"/>
          <w:szCs w:val="24"/>
          <w:lang w:eastAsia="en-US"/>
        </w:rPr>
        <w:t xml:space="preserve"> megrendelése</w:t>
      </w:r>
      <w:r w:rsidRPr="007A475C">
        <w:rPr>
          <w:rFonts w:ascii="Times New Roman" w:eastAsiaTheme="minorHAnsi" w:hAnsi="Times New Roman" w:cstheme="minorBidi"/>
          <w:bCs/>
          <w:color w:val="010101"/>
          <w:sz w:val="24"/>
          <w:szCs w:val="24"/>
          <w:lang w:eastAsia="en-US"/>
        </w:rPr>
        <w:t xml:space="preserve">. </w:t>
      </w:r>
      <w:r w:rsidRPr="007A475C">
        <w:rPr>
          <w:rFonts w:ascii="Times New Roman" w:eastAsia="Calibri" w:hAnsi="Times New Roman" w:cstheme="minorBidi"/>
          <w:sz w:val="24"/>
          <w:szCs w:val="24"/>
          <w:lang w:eastAsia="ar-SA"/>
        </w:rPr>
        <w:t>A tapasztalat</w:t>
      </w:r>
      <w:r w:rsidR="006B5E71" w:rsidRPr="007A475C">
        <w:rPr>
          <w:rFonts w:ascii="Times New Roman" w:eastAsia="Calibri" w:hAnsi="Times New Roman" w:cstheme="minorBidi"/>
          <w:sz w:val="24"/>
          <w:szCs w:val="24"/>
          <w:lang w:eastAsia="ar-SA"/>
        </w:rPr>
        <w:t>ok</w:t>
      </w:r>
      <w:r w:rsidR="00AF3C88" w:rsidRPr="007A475C">
        <w:rPr>
          <w:rFonts w:ascii="Times New Roman" w:eastAsia="Calibri" w:hAnsi="Times New Roman" w:cstheme="minorBidi"/>
          <w:sz w:val="24"/>
          <w:szCs w:val="24"/>
          <w:lang w:eastAsia="ar-SA"/>
        </w:rPr>
        <w:t xml:space="preserve"> szerint </w:t>
      </w:r>
      <w:r w:rsidR="00273A8C" w:rsidRPr="007A475C">
        <w:rPr>
          <w:rFonts w:ascii="Times New Roman" w:eastAsia="Calibri" w:hAnsi="Times New Roman" w:cstheme="minorBidi"/>
          <w:sz w:val="24"/>
          <w:szCs w:val="24"/>
          <w:lang w:eastAsia="ar-SA"/>
        </w:rPr>
        <w:t>a meghosszabbított nyitva tartás idején</w:t>
      </w:r>
      <w:r w:rsidRPr="007A475C">
        <w:rPr>
          <w:rFonts w:ascii="Times New Roman" w:eastAsia="Calibri" w:hAnsi="Times New Roman" w:cstheme="minorBidi"/>
          <w:sz w:val="24"/>
          <w:szCs w:val="24"/>
          <w:lang w:eastAsia="ar-SA"/>
        </w:rPr>
        <w:t xml:space="preserve"> az ellátottak nagy számban vették igénybe a nyújtott szolgáltatásokat, </w:t>
      </w:r>
      <w:r w:rsidRPr="007A475C">
        <w:rPr>
          <w:rFonts w:ascii="Times New Roman" w:eastAsiaTheme="minorHAnsi" w:hAnsi="Times New Roman" w:cstheme="minorBidi"/>
          <w:sz w:val="24"/>
          <w:szCs w:val="24"/>
          <w:lang w:eastAsia="en-US"/>
        </w:rPr>
        <w:t xml:space="preserve">a melegedőbe </w:t>
      </w:r>
      <w:r w:rsidR="00701F8C">
        <w:rPr>
          <w:rFonts w:ascii="Times New Roman" w:eastAsiaTheme="minorHAnsi" w:hAnsi="Times New Roman" w:cstheme="minorBidi"/>
          <w:sz w:val="24"/>
          <w:szCs w:val="24"/>
          <w:lang w:eastAsia="en-US"/>
        </w:rPr>
        <w:t xml:space="preserve">a nevezett napokon </w:t>
      </w:r>
      <w:r w:rsidRPr="007A475C">
        <w:rPr>
          <w:rFonts w:ascii="Times New Roman" w:eastAsiaTheme="minorHAnsi" w:hAnsi="Times New Roman" w:cstheme="minorBidi"/>
          <w:sz w:val="24"/>
          <w:szCs w:val="24"/>
          <w:lang w:eastAsia="en-US"/>
        </w:rPr>
        <w:t xml:space="preserve">betérő </w:t>
      </w:r>
      <w:r w:rsidR="00670E73" w:rsidRPr="007A475C">
        <w:rPr>
          <w:rFonts w:ascii="Times New Roman" w:eastAsiaTheme="minorHAnsi" w:hAnsi="Times New Roman" w:cstheme="minorBidi"/>
          <w:sz w:val="24"/>
          <w:szCs w:val="24"/>
          <w:lang w:eastAsia="en-US"/>
        </w:rPr>
        <w:t xml:space="preserve">személyek </w:t>
      </w:r>
      <w:r w:rsidRPr="00701F8C">
        <w:rPr>
          <w:rFonts w:ascii="Times New Roman" w:eastAsiaTheme="minorHAnsi" w:hAnsi="Times New Roman" w:cstheme="minorBidi"/>
          <w:sz w:val="24"/>
          <w:szCs w:val="24"/>
          <w:lang w:eastAsia="en-US"/>
        </w:rPr>
        <w:t>száma 1</w:t>
      </w:r>
      <w:r w:rsidR="00701F8C" w:rsidRPr="00701F8C">
        <w:rPr>
          <w:rFonts w:ascii="Times New Roman" w:eastAsiaTheme="minorHAnsi" w:hAnsi="Times New Roman" w:cstheme="minorBidi"/>
          <w:sz w:val="24"/>
          <w:szCs w:val="24"/>
          <w:lang w:eastAsia="en-US"/>
        </w:rPr>
        <w:t>01</w:t>
      </w:r>
      <w:r w:rsidRPr="00701F8C">
        <w:rPr>
          <w:rFonts w:ascii="Times New Roman" w:eastAsiaTheme="minorHAnsi" w:hAnsi="Times New Roman" w:cstheme="minorBidi"/>
          <w:sz w:val="24"/>
          <w:szCs w:val="24"/>
          <w:lang w:eastAsia="en-US"/>
        </w:rPr>
        <w:t xml:space="preserve"> fő volt. </w:t>
      </w:r>
      <w:r w:rsidR="006B5E71" w:rsidRPr="00701F8C">
        <w:rPr>
          <w:rFonts w:ascii="Times New Roman" w:eastAsiaTheme="minorHAnsi" w:hAnsi="Times New Roman" w:cstheme="minorBidi"/>
          <w:sz w:val="24"/>
          <w:szCs w:val="24"/>
          <w:lang w:eastAsia="en-US"/>
        </w:rPr>
        <w:t>A</w:t>
      </w:r>
      <w:r w:rsidRPr="00701F8C">
        <w:rPr>
          <w:rFonts w:ascii="Times New Roman" w:eastAsiaTheme="minorHAnsi" w:hAnsi="Times New Roman" w:cstheme="minorBidi"/>
          <w:sz w:val="24"/>
          <w:szCs w:val="24"/>
          <w:lang w:eastAsia="en-US"/>
        </w:rPr>
        <w:t xml:space="preserve"> legfontosabb</w:t>
      </w:r>
      <w:r w:rsidRPr="007A475C">
        <w:rPr>
          <w:rFonts w:ascii="Times New Roman" w:eastAsiaTheme="minorHAnsi" w:hAnsi="Times New Roman" w:cstheme="minorBidi"/>
          <w:sz w:val="24"/>
          <w:szCs w:val="24"/>
          <w:lang w:eastAsia="en-US"/>
        </w:rPr>
        <w:t xml:space="preserve"> szempontja</w:t>
      </w:r>
      <w:r w:rsidR="006B5E71" w:rsidRPr="007A475C">
        <w:rPr>
          <w:rFonts w:ascii="Times New Roman" w:eastAsiaTheme="minorHAnsi" w:hAnsi="Times New Roman" w:cstheme="minorBidi"/>
          <w:sz w:val="24"/>
          <w:szCs w:val="24"/>
          <w:lang w:eastAsia="en-US"/>
        </w:rPr>
        <w:t xml:space="preserve"> a meghosszabbított nyitva</w:t>
      </w:r>
      <w:r w:rsidR="00FB2484" w:rsidRPr="007A475C">
        <w:rPr>
          <w:rFonts w:ascii="Times New Roman" w:eastAsiaTheme="minorHAnsi" w:hAnsi="Times New Roman" w:cstheme="minorBidi"/>
          <w:sz w:val="24"/>
          <w:szCs w:val="24"/>
          <w:lang w:eastAsia="en-US"/>
        </w:rPr>
        <w:t xml:space="preserve"> </w:t>
      </w:r>
      <w:r w:rsidR="006B5E71" w:rsidRPr="007A475C">
        <w:rPr>
          <w:rFonts w:ascii="Times New Roman" w:eastAsiaTheme="minorHAnsi" w:hAnsi="Times New Roman" w:cstheme="minorBidi"/>
          <w:sz w:val="24"/>
          <w:szCs w:val="24"/>
          <w:lang w:eastAsia="en-US"/>
        </w:rPr>
        <w:t xml:space="preserve">tartásnak az </w:t>
      </w:r>
      <w:r w:rsidRPr="007A475C">
        <w:rPr>
          <w:rFonts w:ascii="Times New Roman" w:eastAsiaTheme="minorHAnsi" w:hAnsi="Times New Roman" w:cstheme="minorBidi"/>
          <w:sz w:val="24"/>
          <w:szCs w:val="24"/>
          <w:lang w:eastAsia="en-US"/>
        </w:rPr>
        <w:t>életveszély</w:t>
      </w:r>
      <w:r w:rsidR="006B5E71" w:rsidRPr="007A475C">
        <w:rPr>
          <w:rFonts w:ascii="Times New Roman" w:eastAsiaTheme="minorHAnsi" w:hAnsi="Times New Roman" w:cstheme="minorBidi"/>
          <w:sz w:val="24"/>
          <w:szCs w:val="24"/>
          <w:lang w:eastAsia="en-US"/>
        </w:rPr>
        <w:t xml:space="preserve"> elkerülése </w:t>
      </w:r>
      <w:r w:rsidRPr="007A475C">
        <w:rPr>
          <w:rFonts w:ascii="Times New Roman" w:eastAsiaTheme="minorHAnsi" w:hAnsi="Times New Roman" w:cstheme="minorBidi"/>
          <w:sz w:val="24"/>
          <w:szCs w:val="24"/>
          <w:lang w:eastAsia="en-US"/>
        </w:rPr>
        <w:t xml:space="preserve">és </w:t>
      </w:r>
      <w:r w:rsidR="006B5E71" w:rsidRPr="007A475C">
        <w:rPr>
          <w:rFonts w:ascii="Times New Roman" w:eastAsiaTheme="minorHAnsi" w:hAnsi="Times New Roman" w:cstheme="minorBidi"/>
          <w:sz w:val="24"/>
          <w:szCs w:val="24"/>
          <w:lang w:eastAsia="en-US"/>
        </w:rPr>
        <w:t xml:space="preserve">az, hogy az emberek </w:t>
      </w:r>
      <w:r w:rsidRPr="007A475C">
        <w:rPr>
          <w:rFonts w:ascii="Times New Roman" w:eastAsiaTheme="minorHAnsi" w:hAnsi="Times New Roman" w:cstheme="minorBidi"/>
          <w:sz w:val="24"/>
          <w:szCs w:val="24"/>
          <w:lang w:eastAsia="en-US"/>
        </w:rPr>
        <w:t>biztonságos helyen vészelhessék át a szélsőséges időjárást</w:t>
      </w:r>
      <w:r w:rsidR="006B5E71" w:rsidRPr="007A475C">
        <w:rPr>
          <w:rFonts w:ascii="Times New Roman" w:eastAsiaTheme="minorHAnsi" w:hAnsi="Times New Roman" w:cstheme="minorBidi"/>
          <w:sz w:val="24"/>
          <w:szCs w:val="24"/>
          <w:lang w:eastAsia="en-US"/>
        </w:rPr>
        <w:t>.</w:t>
      </w:r>
    </w:p>
    <w:p w:rsidR="00B0677E" w:rsidRDefault="00B93784" w:rsidP="001E7CF9">
      <w:pPr>
        <w:widowControl w:val="0"/>
        <w:suppressAutoHyphens/>
        <w:autoSpaceDE w:val="0"/>
        <w:autoSpaceDN w:val="0"/>
        <w:adjustRightInd w:val="0"/>
        <w:spacing w:after="120" w:line="240" w:lineRule="auto"/>
        <w:jc w:val="both"/>
        <w:rPr>
          <w:rFonts w:ascii="Times New Roman" w:eastAsia="Calibri" w:hAnsi="Times New Roman" w:cstheme="minorBidi"/>
          <w:sz w:val="24"/>
          <w:szCs w:val="24"/>
          <w:highlight w:val="yellow"/>
          <w:lang w:eastAsia="ar-SA"/>
        </w:rPr>
      </w:pPr>
      <w:r w:rsidRPr="007A475C">
        <w:rPr>
          <w:rFonts w:ascii="Times New Roman" w:eastAsia="Calibri" w:hAnsi="Times New Roman" w:cstheme="minorBidi"/>
          <w:sz w:val="24"/>
          <w:szCs w:val="24"/>
          <w:lang w:eastAsia="ar-SA"/>
        </w:rPr>
        <w:t>A Gyülekezet</w:t>
      </w:r>
      <w:r w:rsidR="002A0F65" w:rsidRPr="007A475C">
        <w:rPr>
          <w:rFonts w:ascii="Times New Roman" w:eastAsia="Calibri" w:hAnsi="Times New Roman" w:cstheme="minorBidi"/>
          <w:sz w:val="24"/>
          <w:szCs w:val="24"/>
          <w:lang w:eastAsia="ar-SA"/>
        </w:rPr>
        <w:t xml:space="preserve"> képviselője </w:t>
      </w:r>
      <w:r w:rsidRPr="007A475C">
        <w:rPr>
          <w:rFonts w:ascii="Times New Roman" w:eastAsia="Calibri" w:hAnsi="Times New Roman" w:cstheme="minorBidi"/>
          <w:sz w:val="24"/>
          <w:szCs w:val="24"/>
          <w:lang w:eastAsia="ar-SA"/>
        </w:rPr>
        <w:t xml:space="preserve">Polgármester Úrnak írt </w:t>
      </w:r>
      <w:r w:rsidR="005C271F" w:rsidRPr="007A475C">
        <w:rPr>
          <w:rFonts w:ascii="Times New Roman" w:eastAsia="Calibri" w:hAnsi="Times New Roman" w:cstheme="minorBidi"/>
          <w:sz w:val="24"/>
          <w:szCs w:val="24"/>
          <w:lang w:eastAsia="ar-SA"/>
        </w:rPr>
        <w:t>levelében</w:t>
      </w:r>
      <w:r w:rsidRPr="007A475C">
        <w:rPr>
          <w:rFonts w:ascii="Times New Roman" w:eastAsia="Calibri" w:hAnsi="Times New Roman" w:cstheme="minorBidi"/>
          <w:sz w:val="24"/>
          <w:szCs w:val="24"/>
          <w:lang w:eastAsia="ar-SA"/>
        </w:rPr>
        <w:t xml:space="preserve"> jelezte, hogy a tél</w:t>
      </w:r>
      <w:r w:rsidR="002A0F65" w:rsidRPr="007A475C">
        <w:rPr>
          <w:rFonts w:ascii="Times New Roman" w:eastAsia="Calibri" w:hAnsi="Times New Roman" w:cstheme="minorBidi"/>
          <w:sz w:val="24"/>
          <w:szCs w:val="24"/>
          <w:lang w:eastAsia="ar-SA"/>
        </w:rPr>
        <w:t xml:space="preserve">i </w:t>
      </w:r>
      <w:proofErr w:type="gramStart"/>
      <w:r w:rsidR="002A0F65" w:rsidRPr="007A475C">
        <w:rPr>
          <w:rFonts w:ascii="Times New Roman" w:eastAsia="Calibri" w:hAnsi="Times New Roman" w:cstheme="minorBidi"/>
          <w:sz w:val="24"/>
          <w:szCs w:val="24"/>
          <w:lang w:eastAsia="ar-SA"/>
        </w:rPr>
        <w:t>krízis</w:t>
      </w:r>
      <w:proofErr w:type="gramEnd"/>
      <w:r w:rsidR="002A0F65" w:rsidRPr="007A475C">
        <w:rPr>
          <w:rFonts w:ascii="Times New Roman" w:eastAsia="Calibri" w:hAnsi="Times New Roman" w:cstheme="minorBidi"/>
          <w:sz w:val="24"/>
          <w:szCs w:val="24"/>
          <w:lang w:eastAsia="ar-SA"/>
        </w:rPr>
        <w:t xml:space="preserve">melegedő működtetését </w:t>
      </w:r>
      <w:r w:rsidR="005C271F" w:rsidRPr="007A475C">
        <w:rPr>
          <w:rFonts w:ascii="Times New Roman" w:eastAsia="Calibri" w:hAnsi="Times New Roman" w:cstheme="minorBidi"/>
          <w:sz w:val="24"/>
          <w:szCs w:val="24"/>
          <w:lang w:eastAsia="ar-SA"/>
        </w:rPr>
        <w:t xml:space="preserve">továbbra </w:t>
      </w:r>
      <w:r w:rsidRPr="007A475C">
        <w:rPr>
          <w:rFonts w:ascii="Times New Roman" w:eastAsia="Calibri" w:hAnsi="Times New Roman" w:cstheme="minorBidi"/>
          <w:sz w:val="24"/>
          <w:szCs w:val="24"/>
          <w:lang w:eastAsia="ar-SA"/>
        </w:rPr>
        <w:t>is szándék</w:t>
      </w:r>
      <w:r w:rsidR="00273A8C" w:rsidRPr="007A475C">
        <w:rPr>
          <w:rFonts w:ascii="Times New Roman" w:eastAsia="Calibri" w:hAnsi="Times New Roman" w:cstheme="minorBidi"/>
          <w:sz w:val="24"/>
          <w:szCs w:val="24"/>
          <w:lang w:eastAsia="ar-SA"/>
        </w:rPr>
        <w:t>ukban</w:t>
      </w:r>
      <w:r w:rsidRPr="007A475C">
        <w:rPr>
          <w:rFonts w:ascii="Times New Roman" w:eastAsia="Calibri" w:hAnsi="Times New Roman" w:cstheme="minorBidi"/>
          <w:sz w:val="24"/>
          <w:szCs w:val="24"/>
          <w:lang w:eastAsia="ar-SA"/>
        </w:rPr>
        <w:t xml:space="preserve"> áll folytatni, amelyet az Önkormányzat támogatásával tud</w:t>
      </w:r>
      <w:r w:rsidR="00273A8C" w:rsidRPr="007A475C">
        <w:rPr>
          <w:rFonts w:ascii="Times New Roman" w:eastAsia="Calibri" w:hAnsi="Times New Roman" w:cstheme="minorBidi"/>
          <w:sz w:val="24"/>
          <w:szCs w:val="24"/>
          <w:lang w:eastAsia="ar-SA"/>
        </w:rPr>
        <w:t>nak</w:t>
      </w:r>
      <w:r w:rsidRPr="007A475C">
        <w:rPr>
          <w:rFonts w:ascii="Times New Roman" w:eastAsia="Calibri" w:hAnsi="Times New Roman" w:cstheme="minorBidi"/>
          <w:sz w:val="24"/>
          <w:szCs w:val="24"/>
          <w:lang w:eastAsia="ar-SA"/>
        </w:rPr>
        <w:t xml:space="preserve"> megvalósítani </w:t>
      </w:r>
      <w:r w:rsidR="00696105" w:rsidRPr="007A475C">
        <w:rPr>
          <w:rFonts w:ascii="Times New Roman" w:eastAsiaTheme="minorHAnsi" w:hAnsi="Times New Roman" w:cstheme="minorBidi"/>
          <w:i/>
          <w:sz w:val="24"/>
          <w:szCs w:val="24"/>
          <w:lang w:eastAsia="en-US"/>
        </w:rPr>
        <w:t>(</w:t>
      </w:r>
      <w:r w:rsidR="0087165C" w:rsidRPr="007A475C">
        <w:rPr>
          <w:rFonts w:ascii="Times New Roman" w:eastAsiaTheme="minorHAnsi" w:hAnsi="Times New Roman" w:cstheme="minorBidi"/>
          <w:i/>
          <w:sz w:val="24"/>
          <w:szCs w:val="24"/>
          <w:lang w:eastAsia="en-US"/>
        </w:rPr>
        <w:t>e</w:t>
      </w:r>
      <w:r w:rsidR="00696105" w:rsidRPr="007A475C">
        <w:rPr>
          <w:rFonts w:ascii="Times New Roman" w:eastAsiaTheme="minorHAnsi" w:hAnsi="Times New Roman" w:cstheme="minorBidi"/>
          <w:i/>
          <w:sz w:val="24"/>
          <w:szCs w:val="24"/>
          <w:lang w:eastAsia="en-US"/>
        </w:rPr>
        <w:t xml:space="preserve">lőterjesztés </w:t>
      </w:r>
      <w:r w:rsidR="005C271F" w:rsidRPr="007A475C">
        <w:rPr>
          <w:rFonts w:ascii="Times New Roman" w:eastAsiaTheme="minorHAnsi" w:hAnsi="Times New Roman" w:cstheme="minorBidi"/>
          <w:i/>
          <w:sz w:val="24"/>
          <w:szCs w:val="24"/>
          <w:lang w:eastAsia="en-US"/>
        </w:rPr>
        <w:t>2</w:t>
      </w:r>
      <w:r w:rsidR="00182EFB">
        <w:rPr>
          <w:rFonts w:ascii="Times New Roman" w:eastAsiaTheme="minorHAnsi" w:hAnsi="Times New Roman" w:cstheme="minorBidi"/>
          <w:i/>
          <w:sz w:val="24"/>
          <w:szCs w:val="24"/>
          <w:lang w:eastAsia="en-US"/>
        </w:rPr>
        <w:t xml:space="preserve">. </w:t>
      </w:r>
      <w:r w:rsidR="00696105" w:rsidRPr="007A475C">
        <w:rPr>
          <w:rFonts w:ascii="Times New Roman" w:eastAsiaTheme="minorHAnsi" w:hAnsi="Times New Roman" w:cstheme="minorBidi"/>
          <w:i/>
          <w:sz w:val="24"/>
          <w:szCs w:val="24"/>
          <w:lang w:eastAsia="en-US"/>
        </w:rPr>
        <w:t xml:space="preserve">melléklete). </w:t>
      </w:r>
      <w:r w:rsidRPr="007A475C">
        <w:rPr>
          <w:rFonts w:ascii="Times New Roman" w:eastAsia="Calibri" w:hAnsi="Times New Roman" w:cstheme="minorBidi"/>
          <w:sz w:val="24"/>
          <w:szCs w:val="24"/>
          <w:lang w:eastAsia="ar-SA"/>
        </w:rPr>
        <w:t xml:space="preserve">Az ellátás biztosítása – 100 fő részére – 1 szolgáltatási nap tekintetében </w:t>
      </w:r>
      <w:r w:rsidR="009F1039" w:rsidRPr="00193C5E">
        <w:rPr>
          <w:rFonts w:ascii="Times New Roman" w:eastAsia="Calibri" w:hAnsi="Times New Roman" w:cstheme="minorBidi"/>
          <w:sz w:val="24"/>
          <w:szCs w:val="24"/>
          <w:lang w:eastAsia="ar-SA"/>
        </w:rPr>
        <w:t>a 202</w:t>
      </w:r>
      <w:r w:rsidR="00C75A58" w:rsidRPr="00193C5E">
        <w:rPr>
          <w:rFonts w:ascii="Times New Roman" w:eastAsia="Calibri" w:hAnsi="Times New Roman" w:cstheme="minorBidi"/>
          <w:sz w:val="24"/>
          <w:szCs w:val="24"/>
          <w:lang w:eastAsia="ar-SA"/>
        </w:rPr>
        <w:t>4</w:t>
      </w:r>
      <w:r w:rsidR="009F1039" w:rsidRPr="00193C5E">
        <w:rPr>
          <w:rFonts w:ascii="Times New Roman" w:eastAsia="Calibri" w:hAnsi="Times New Roman" w:cstheme="minorBidi"/>
          <w:sz w:val="24"/>
          <w:szCs w:val="24"/>
          <w:lang w:eastAsia="ar-SA"/>
        </w:rPr>
        <w:t xml:space="preserve">. évben napi </w:t>
      </w:r>
      <w:r w:rsidR="005C271F" w:rsidRPr="00193C5E">
        <w:rPr>
          <w:rFonts w:ascii="Times New Roman" w:eastAsia="Calibri" w:hAnsi="Times New Roman" w:cstheme="minorBidi"/>
          <w:sz w:val="24"/>
          <w:szCs w:val="24"/>
          <w:lang w:eastAsia="ar-SA"/>
        </w:rPr>
        <w:t>3</w:t>
      </w:r>
      <w:r w:rsidR="00C75A58" w:rsidRPr="00193C5E">
        <w:rPr>
          <w:rFonts w:ascii="Times New Roman" w:eastAsia="Calibri" w:hAnsi="Times New Roman" w:cstheme="minorBidi"/>
          <w:sz w:val="24"/>
          <w:szCs w:val="24"/>
          <w:lang w:eastAsia="ar-SA"/>
        </w:rPr>
        <w:t>69</w:t>
      </w:r>
      <w:r w:rsidR="005C271F" w:rsidRPr="00193C5E">
        <w:rPr>
          <w:rFonts w:ascii="Times New Roman" w:eastAsia="Calibri" w:hAnsi="Times New Roman" w:cstheme="minorBidi"/>
          <w:sz w:val="24"/>
          <w:szCs w:val="24"/>
          <w:lang w:eastAsia="ar-SA"/>
        </w:rPr>
        <w:t xml:space="preserve"> 0</w:t>
      </w:r>
      <w:r w:rsidR="009F1039" w:rsidRPr="00193C5E">
        <w:rPr>
          <w:rFonts w:ascii="Times New Roman" w:eastAsia="Calibri" w:hAnsi="Times New Roman" w:cstheme="minorBidi"/>
          <w:sz w:val="24"/>
          <w:szCs w:val="24"/>
          <w:lang w:eastAsia="ar-SA"/>
        </w:rPr>
        <w:t xml:space="preserve">00 Ft-ba kerül, amelyhez az Önkormányzat </w:t>
      </w:r>
      <w:r w:rsidR="00C75A58" w:rsidRPr="00193C5E">
        <w:rPr>
          <w:rFonts w:ascii="Times New Roman" w:eastAsia="Calibri" w:hAnsi="Times New Roman" w:cstheme="minorBidi"/>
          <w:sz w:val="24"/>
          <w:szCs w:val="24"/>
          <w:lang w:eastAsia="ar-SA"/>
        </w:rPr>
        <w:t>312</w:t>
      </w:r>
      <w:r w:rsidR="005C271F" w:rsidRPr="00193C5E">
        <w:rPr>
          <w:rFonts w:ascii="Times New Roman" w:eastAsia="Calibri" w:hAnsi="Times New Roman" w:cstheme="minorBidi"/>
          <w:sz w:val="24"/>
          <w:szCs w:val="24"/>
          <w:lang w:eastAsia="ar-SA"/>
        </w:rPr>
        <w:t xml:space="preserve"> 000</w:t>
      </w:r>
      <w:r w:rsidR="009F1039" w:rsidRPr="00193C5E">
        <w:rPr>
          <w:rFonts w:ascii="Times New Roman" w:eastAsia="Calibri" w:hAnsi="Times New Roman" w:cstheme="minorBidi"/>
          <w:sz w:val="24"/>
          <w:szCs w:val="24"/>
          <w:lang w:eastAsia="ar-SA"/>
        </w:rPr>
        <w:t xml:space="preserve"> Ft összeget biztosít</w:t>
      </w:r>
      <w:r w:rsidR="00CB346F">
        <w:rPr>
          <w:rFonts w:ascii="Times New Roman" w:eastAsia="Calibri" w:hAnsi="Times New Roman" w:cstheme="minorBidi"/>
          <w:sz w:val="24"/>
          <w:szCs w:val="24"/>
          <w:lang w:eastAsia="ar-SA"/>
        </w:rPr>
        <w:t>,</w:t>
      </w:r>
      <w:r w:rsidR="009F1039" w:rsidRPr="00193C5E">
        <w:rPr>
          <w:rFonts w:ascii="Times New Roman" w:eastAsia="Calibri" w:hAnsi="Times New Roman" w:cstheme="minorBidi"/>
          <w:sz w:val="24"/>
          <w:szCs w:val="24"/>
          <w:lang w:eastAsia="ar-SA"/>
        </w:rPr>
        <w:t xml:space="preserve"> a 20 szolgáltatási napra összesen</w:t>
      </w:r>
      <w:r w:rsidR="002A0F65" w:rsidRPr="00193C5E">
        <w:rPr>
          <w:rFonts w:ascii="Times New Roman" w:eastAsia="Calibri" w:hAnsi="Times New Roman" w:cstheme="minorBidi"/>
          <w:sz w:val="24"/>
          <w:szCs w:val="24"/>
          <w:lang w:eastAsia="ar-SA"/>
        </w:rPr>
        <w:t xml:space="preserve"> </w:t>
      </w:r>
      <w:r w:rsidR="00C75A58" w:rsidRPr="00193C5E">
        <w:rPr>
          <w:rFonts w:ascii="Times New Roman" w:eastAsia="Calibri" w:hAnsi="Times New Roman" w:cstheme="minorBidi"/>
          <w:sz w:val="24"/>
          <w:szCs w:val="24"/>
          <w:lang w:eastAsia="ar-SA"/>
        </w:rPr>
        <w:t xml:space="preserve">6 240 </w:t>
      </w:r>
      <w:r w:rsidR="009F1039" w:rsidRPr="00193C5E">
        <w:rPr>
          <w:rFonts w:ascii="Times New Roman" w:eastAsia="Calibri" w:hAnsi="Times New Roman" w:cstheme="minorBidi"/>
          <w:sz w:val="24"/>
          <w:szCs w:val="24"/>
          <w:lang w:eastAsia="ar-SA"/>
        </w:rPr>
        <w:t xml:space="preserve">000 Ft keretösszeg áll rendelkezésre. </w:t>
      </w:r>
      <w:r w:rsidR="009F1039" w:rsidRPr="00182EFB">
        <w:rPr>
          <w:rFonts w:ascii="Times New Roman" w:eastAsia="Calibri" w:hAnsi="Times New Roman" w:cstheme="minorBidi"/>
          <w:sz w:val="24"/>
          <w:szCs w:val="24"/>
          <w:lang w:eastAsia="ar-SA"/>
        </w:rPr>
        <w:t>202</w:t>
      </w:r>
      <w:r w:rsidR="00182EFB" w:rsidRPr="00182EFB">
        <w:rPr>
          <w:rFonts w:ascii="Times New Roman" w:eastAsia="Calibri" w:hAnsi="Times New Roman" w:cstheme="minorBidi"/>
          <w:sz w:val="24"/>
          <w:szCs w:val="24"/>
          <w:lang w:eastAsia="ar-SA"/>
        </w:rPr>
        <w:t>5</w:t>
      </w:r>
      <w:r w:rsidR="009F1039" w:rsidRPr="00182EFB">
        <w:rPr>
          <w:rFonts w:ascii="Times New Roman" w:eastAsia="Calibri" w:hAnsi="Times New Roman" w:cstheme="minorBidi"/>
          <w:sz w:val="24"/>
          <w:szCs w:val="24"/>
          <w:lang w:eastAsia="ar-SA"/>
        </w:rPr>
        <w:t xml:space="preserve">. </w:t>
      </w:r>
      <w:r w:rsidR="00931222">
        <w:rPr>
          <w:rFonts w:ascii="Times New Roman" w:eastAsia="Calibri" w:hAnsi="Times New Roman" w:cstheme="minorBidi"/>
          <w:sz w:val="24"/>
          <w:szCs w:val="24"/>
          <w:lang w:eastAsia="ar-SA"/>
        </w:rPr>
        <w:t xml:space="preserve">január 1- 2025. december 31. közötti időszakban </w:t>
      </w:r>
      <w:r w:rsidR="009F1039" w:rsidRPr="00182EFB">
        <w:rPr>
          <w:rFonts w:ascii="Times New Roman" w:eastAsia="Calibri" w:hAnsi="Times New Roman" w:cstheme="minorBidi"/>
          <w:sz w:val="24"/>
          <w:szCs w:val="24"/>
          <w:lang w:eastAsia="ar-SA"/>
        </w:rPr>
        <w:t xml:space="preserve">az ellátás biztosítása napi </w:t>
      </w:r>
      <w:r w:rsidR="00182EFB" w:rsidRPr="00182EFB">
        <w:rPr>
          <w:rFonts w:ascii="Times New Roman" w:eastAsia="Calibri" w:hAnsi="Times New Roman" w:cstheme="minorBidi"/>
          <w:sz w:val="24"/>
          <w:szCs w:val="24"/>
          <w:lang w:eastAsia="ar-SA"/>
        </w:rPr>
        <w:t>362 000</w:t>
      </w:r>
      <w:r w:rsidRPr="00182EFB">
        <w:rPr>
          <w:rFonts w:ascii="Times New Roman" w:eastAsia="Calibri" w:hAnsi="Times New Roman" w:cstheme="minorBidi"/>
          <w:sz w:val="24"/>
          <w:szCs w:val="24"/>
          <w:lang w:eastAsia="ar-SA"/>
        </w:rPr>
        <w:t xml:space="preserve"> Ft-</w:t>
      </w:r>
      <w:r w:rsidR="00182EFB" w:rsidRPr="00182EFB">
        <w:rPr>
          <w:rFonts w:ascii="Times New Roman" w:eastAsia="Calibri" w:hAnsi="Times New Roman" w:cstheme="minorBidi"/>
          <w:sz w:val="24"/>
          <w:szCs w:val="24"/>
          <w:lang w:eastAsia="ar-SA"/>
        </w:rPr>
        <w:t>ba fog kerülni</w:t>
      </w:r>
      <w:r w:rsidRPr="00182EFB">
        <w:rPr>
          <w:rFonts w:ascii="Times New Roman" w:eastAsia="Calibri" w:hAnsi="Times New Roman" w:cstheme="minorBidi"/>
          <w:sz w:val="24"/>
          <w:szCs w:val="24"/>
          <w:lang w:eastAsia="ar-SA"/>
        </w:rPr>
        <w:t xml:space="preserve">, melyhez napi </w:t>
      </w:r>
      <w:r w:rsidR="00182EFB" w:rsidRPr="00182EFB">
        <w:rPr>
          <w:rFonts w:ascii="Times New Roman" w:eastAsia="Calibri" w:hAnsi="Times New Roman" w:cstheme="minorBidi"/>
          <w:sz w:val="24"/>
          <w:szCs w:val="24"/>
          <w:lang w:eastAsia="ar-SA"/>
        </w:rPr>
        <w:t xml:space="preserve">312 000 </w:t>
      </w:r>
      <w:r w:rsidRPr="00182EFB">
        <w:rPr>
          <w:rFonts w:ascii="Times New Roman" w:eastAsia="Calibri" w:hAnsi="Times New Roman" w:cstheme="minorBidi"/>
          <w:sz w:val="24"/>
          <w:szCs w:val="24"/>
          <w:lang w:eastAsia="ar-SA"/>
        </w:rPr>
        <w:t>Ft támogatásra lenne szükségük, am</w:t>
      </w:r>
      <w:r w:rsidR="002A0F65" w:rsidRPr="00182EFB">
        <w:rPr>
          <w:rFonts w:ascii="Times New Roman" w:eastAsia="Calibri" w:hAnsi="Times New Roman" w:cstheme="minorBidi"/>
          <w:sz w:val="24"/>
          <w:szCs w:val="24"/>
          <w:lang w:eastAsia="ar-SA"/>
        </w:rPr>
        <w:t>ely</w:t>
      </w:r>
      <w:r w:rsidRPr="00182EFB">
        <w:rPr>
          <w:rFonts w:ascii="Times New Roman" w:eastAsia="Calibri" w:hAnsi="Times New Roman" w:cstheme="minorBidi"/>
          <w:sz w:val="24"/>
          <w:szCs w:val="24"/>
          <w:lang w:eastAsia="ar-SA"/>
        </w:rPr>
        <w:t xml:space="preserve"> a 20 szolgáltatási nap esetén összesen </w:t>
      </w:r>
      <w:r w:rsidR="00182EFB" w:rsidRPr="00182EFB">
        <w:rPr>
          <w:rFonts w:ascii="Times New Roman" w:eastAsia="Calibri" w:hAnsi="Times New Roman" w:cstheme="minorBidi"/>
          <w:sz w:val="24"/>
          <w:szCs w:val="24"/>
          <w:lang w:eastAsia="ar-SA"/>
        </w:rPr>
        <w:t>6 240 000</w:t>
      </w:r>
      <w:r w:rsidR="00193C5E" w:rsidRPr="00182EFB">
        <w:rPr>
          <w:rFonts w:ascii="Times New Roman" w:eastAsia="Calibri" w:hAnsi="Times New Roman" w:cstheme="minorBidi"/>
          <w:sz w:val="24"/>
          <w:szCs w:val="24"/>
          <w:lang w:eastAsia="ar-SA"/>
        </w:rPr>
        <w:t xml:space="preserve"> </w:t>
      </w:r>
      <w:r w:rsidR="00182EFB" w:rsidRPr="00182EFB">
        <w:rPr>
          <w:rFonts w:ascii="Times New Roman" w:eastAsia="Calibri" w:hAnsi="Times New Roman" w:cstheme="minorBidi"/>
          <w:sz w:val="24"/>
          <w:szCs w:val="24"/>
          <w:lang w:eastAsia="ar-SA"/>
        </w:rPr>
        <w:t>Ft-ot jelen</w:t>
      </w:r>
      <w:r w:rsidR="00A37840">
        <w:rPr>
          <w:rFonts w:ascii="Times New Roman" w:eastAsia="Calibri" w:hAnsi="Times New Roman" w:cstheme="minorBidi"/>
          <w:sz w:val="24"/>
          <w:szCs w:val="24"/>
          <w:lang w:eastAsia="ar-SA"/>
        </w:rPr>
        <w:t xml:space="preserve">t, így a kért támogatás </w:t>
      </w:r>
      <w:r w:rsidR="00182EFB" w:rsidRPr="00182EFB">
        <w:rPr>
          <w:rFonts w:ascii="Times New Roman" w:eastAsia="Calibri" w:hAnsi="Times New Roman" w:cstheme="minorBidi"/>
          <w:sz w:val="24"/>
          <w:szCs w:val="24"/>
          <w:lang w:eastAsia="ar-SA"/>
        </w:rPr>
        <w:t xml:space="preserve">megegyezik a 2024. évi összeggel. </w:t>
      </w:r>
      <w:r w:rsidRPr="00182EFB">
        <w:rPr>
          <w:rFonts w:ascii="Times New Roman" w:eastAsia="Calibri" w:hAnsi="Times New Roman" w:cstheme="minorBidi"/>
          <w:sz w:val="24"/>
          <w:szCs w:val="24"/>
          <w:lang w:eastAsia="ar-SA"/>
        </w:rPr>
        <w:t>A támogatás tényleges igénybevétel esetén, a biztosított szolgáltatási napok számának megfelelő összegben kerül kifizetésre a Gyülekezet részére, a szerződés szerinti keretösszeg erejéig.</w:t>
      </w:r>
      <w:r w:rsidR="0027792B" w:rsidRPr="00182EFB">
        <w:rPr>
          <w:rFonts w:ascii="Times New Roman" w:eastAsia="Calibri" w:hAnsi="Times New Roman" w:cstheme="minorBidi"/>
          <w:sz w:val="24"/>
          <w:szCs w:val="24"/>
          <w:lang w:eastAsia="ar-SA"/>
        </w:rPr>
        <w:t xml:space="preserve"> </w:t>
      </w:r>
    </w:p>
    <w:p w:rsidR="00CF5057" w:rsidRDefault="00B93784" w:rsidP="00CB7C2B">
      <w:pPr>
        <w:spacing w:after="0" w:line="240" w:lineRule="auto"/>
        <w:jc w:val="both"/>
        <w:rPr>
          <w:rFonts w:ascii="Times New Roman" w:hAnsi="Times New Roman"/>
          <w:i/>
          <w:color w:val="000000" w:themeColor="text1"/>
          <w:sz w:val="24"/>
          <w:szCs w:val="24"/>
        </w:rPr>
      </w:pPr>
      <w:r w:rsidRPr="007A475C">
        <w:rPr>
          <w:rFonts w:ascii="Times New Roman" w:hAnsi="Times New Roman"/>
          <w:bCs/>
          <w:sz w:val="24"/>
          <w:szCs w:val="24"/>
        </w:rPr>
        <w:t xml:space="preserve">Magyarország helyi önkormányzatairól szóló </w:t>
      </w:r>
      <w:r w:rsidRPr="007A475C">
        <w:rPr>
          <w:rFonts w:ascii="Times New Roman" w:hAnsi="Times New Roman"/>
          <w:bCs/>
          <w:kern w:val="36"/>
          <w:sz w:val="24"/>
          <w:szCs w:val="24"/>
        </w:rPr>
        <w:t xml:space="preserve">2011. évi CLXXXIX. törvény </w:t>
      </w:r>
      <w:r w:rsidRPr="007A475C">
        <w:rPr>
          <w:rFonts w:ascii="Times New Roman" w:hAnsi="Times New Roman"/>
          <w:bCs/>
          <w:sz w:val="24"/>
          <w:szCs w:val="24"/>
        </w:rPr>
        <w:t>10. §</w:t>
      </w:r>
      <w:r w:rsidRPr="007A475C">
        <w:rPr>
          <w:rFonts w:ascii="Times New Roman" w:hAnsi="Times New Roman"/>
          <w:sz w:val="24"/>
          <w:szCs w:val="24"/>
        </w:rPr>
        <w:t xml:space="preserve"> (1)</w:t>
      </w:r>
      <w:r w:rsidR="00B674D8">
        <w:rPr>
          <w:rFonts w:ascii="Times New Roman" w:hAnsi="Times New Roman"/>
          <w:sz w:val="24"/>
          <w:szCs w:val="24"/>
        </w:rPr>
        <w:t>-</w:t>
      </w:r>
      <w:r w:rsidR="00161D38">
        <w:rPr>
          <w:rFonts w:ascii="Times New Roman" w:hAnsi="Times New Roman"/>
          <w:sz w:val="24"/>
          <w:szCs w:val="24"/>
        </w:rPr>
        <w:t xml:space="preserve">(2) </w:t>
      </w:r>
      <w:r w:rsidRPr="007A475C">
        <w:rPr>
          <w:rFonts w:ascii="Times New Roman" w:hAnsi="Times New Roman"/>
          <w:sz w:val="24"/>
          <w:szCs w:val="24"/>
        </w:rPr>
        <w:t>bekezdése</w:t>
      </w:r>
      <w:r w:rsidR="00161D38">
        <w:rPr>
          <w:rFonts w:ascii="Times New Roman" w:hAnsi="Times New Roman"/>
          <w:sz w:val="24"/>
          <w:szCs w:val="24"/>
        </w:rPr>
        <w:t>i</w:t>
      </w:r>
      <w:r w:rsidRPr="007A475C">
        <w:rPr>
          <w:rFonts w:ascii="Times New Roman" w:hAnsi="Times New Roman"/>
          <w:sz w:val="24"/>
          <w:szCs w:val="24"/>
        </w:rPr>
        <w:t xml:space="preserve"> alapján </w:t>
      </w:r>
      <w:r w:rsidRPr="007A475C">
        <w:rPr>
          <w:rFonts w:ascii="Times New Roman" w:hAnsi="Times New Roman"/>
          <w:i/>
          <w:sz w:val="24"/>
          <w:szCs w:val="24"/>
        </w:rPr>
        <w:t>„</w:t>
      </w:r>
      <w:proofErr w:type="gramStart"/>
      <w:r w:rsidRPr="007A475C">
        <w:rPr>
          <w:rFonts w:ascii="Times New Roman" w:hAnsi="Times New Roman"/>
          <w:i/>
          <w:sz w:val="24"/>
          <w:szCs w:val="24"/>
        </w:rPr>
        <w:t>A</w:t>
      </w:r>
      <w:proofErr w:type="gramEnd"/>
      <w:r w:rsidRPr="007A475C">
        <w:rPr>
          <w:rFonts w:ascii="Times New Roman" w:hAnsi="Times New Roman"/>
          <w:i/>
          <w:sz w:val="24"/>
          <w:szCs w:val="24"/>
        </w:rPr>
        <w:t xml:space="preserve"> helyi önkormányzat ellátja a törvényben meghatározott kötelező és az általa önként vállalt feladat- és hatásköröket</w:t>
      </w:r>
      <w:r w:rsidRPr="007A475C">
        <w:rPr>
          <w:rFonts w:ascii="Times New Roman" w:hAnsi="Times New Roman"/>
          <w:i/>
          <w:color w:val="000000" w:themeColor="text1"/>
          <w:sz w:val="24"/>
          <w:szCs w:val="24"/>
        </w:rPr>
        <w:t xml:space="preserve">. </w:t>
      </w:r>
    </w:p>
    <w:p w:rsidR="00CF5057" w:rsidRDefault="00B93784" w:rsidP="00CB7C2B">
      <w:pPr>
        <w:spacing w:after="0" w:line="240" w:lineRule="auto"/>
        <w:jc w:val="both"/>
        <w:rPr>
          <w:rFonts w:ascii="Times New Roman" w:hAnsi="Times New Roman"/>
          <w:i/>
          <w:color w:val="000000" w:themeColor="text1"/>
          <w:sz w:val="24"/>
          <w:szCs w:val="24"/>
        </w:rPr>
      </w:pPr>
      <w:r w:rsidRPr="007A475C">
        <w:rPr>
          <w:rFonts w:ascii="Times New Roman" w:hAnsi="Times New Roman"/>
          <w:i/>
          <w:color w:val="000000" w:themeColor="text1"/>
          <w:sz w:val="24"/>
          <w:szCs w:val="24"/>
        </w:rPr>
        <w:t xml:space="preserve">(2) A helyi önkormányzat – a helyi képviselő-testület vagy a helyi népszavazás döntésével – önként vállalhatja minden olyan helyi közügy önálló megoldását, amelyet jogszabály nem utal más szerv kizárólagos hatáskörébe. Az önként vállalt helyi közügyekben az önkormányzat mindent megtehet, ami jogszabállyal nem ellentétes. Az önként vállalt helyi közügyek megoldása nem veszélyeztetheti a törvény által kötelezően előírt önkormányzati feladat- és hatáskörök ellátását, </w:t>
      </w:r>
      <w:proofErr w:type="gramStart"/>
      <w:r w:rsidRPr="007A475C">
        <w:rPr>
          <w:rFonts w:ascii="Times New Roman" w:hAnsi="Times New Roman"/>
          <w:i/>
          <w:color w:val="000000" w:themeColor="text1"/>
          <w:sz w:val="24"/>
          <w:szCs w:val="24"/>
        </w:rPr>
        <w:t>finanszírozása</w:t>
      </w:r>
      <w:proofErr w:type="gramEnd"/>
      <w:r w:rsidRPr="007A475C">
        <w:rPr>
          <w:rFonts w:ascii="Times New Roman" w:hAnsi="Times New Roman"/>
          <w:i/>
          <w:color w:val="000000" w:themeColor="text1"/>
          <w:sz w:val="24"/>
          <w:szCs w:val="24"/>
        </w:rPr>
        <w:t xml:space="preserve"> a saját bevételek, vagy az erre a célra biztosított külön források terhére lehetséges.” </w:t>
      </w:r>
    </w:p>
    <w:p w:rsidR="00CF5057" w:rsidRDefault="00CF5057" w:rsidP="00CB7C2B">
      <w:pPr>
        <w:spacing w:after="0" w:line="240" w:lineRule="auto"/>
        <w:jc w:val="both"/>
        <w:rPr>
          <w:rFonts w:ascii="Times New Roman" w:hAnsi="Times New Roman"/>
          <w:i/>
          <w:color w:val="000000" w:themeColor="text1"/>
          <w:sz w:val="24"/>
          <w:szCs w:val="24"/>
        </w:rPr>
      </w:pPr>
    </w:p>
    <w:p w:rsidR="003867B2" w:rsidRPr="007A475C" w:rsidRDefault="00B93784" w:rsidP="007A103D">
      <w:pPr>
        <w:spacing w:after="0" w:line="240" w:lineRule="auto"/>
        <w:jc w:val="both"/>
        <w:rPr>
          <w:rStyle w:val="highlighted"/>
          <w:i/>
        </w:rPr>
      </w:pPr>
      <w:r w:rsidRPr="007A475C">
        <w:rPr>
          <w:rStyle w:val="highlighted"/>
          <w:rFonts w:ascii="Times New Roman" w:hAnsi="Times New Roman"/>
          <w:bCs/>
          <w:sz w:val="24"/>
          <w:szCs w:val="24"/>
        </w:rPr>
        <w:lastRenderedPageBreak/>
        <w:t>A 13. §</w:t>
      </w:r>
      <w:r w:rsidRPr="007A475C">
        <w:rPr>
          <w:rStyle w:val="highlighted"/>
          <w:rFonts w:ascii="Times New Roman" w:hAnsi="Times New Roman"/>
          <w:sz w:val="24"/>
          <w:szCs w:val="24"/>
        </w:rPr>
        <w:t xml:space="preserve"> (1) bekezdése szerint </w:t>
      </w:r>
      <w:r w:rsidRPr="007A475C">
        <w:rPr>
          <w:rStyle w:val="highlighted"/>
          <w:rFonts w:ascii="Times New Roman" w:hAnsi="Times New Roman"/>
          <w:i/>
          <w:sz w:val="24"/>
          <w:szCs w:val="24"/>
        </w:rPr>
        <w:t>„</w:t>
      </w:r>
      <w:proofErr w:type="gramStart"/>
      <w:r w:rsidRPr="007A475C">
        <w:rPr>
          <w:rStyle w:val="highlighted"/>
          <w:rFonts w:ascii="Times New Roman" w:hAnsi="Times New Roman"/>
          <w:i/>
          <w:sz w:val="24"/>
          <w:szCs w:val="24"/>
        </w:rPr>
        <w:t>A</w:t>
      </w:r>
      <w:proofErr w:type="gramEnd"/>
      <w:r w:rsidRPr="007A475C">
        <w:rPr>
          <w:rStyle w:val="highlighted"/>
          <w:rFonts w:ascii="Times New Roman" w:hAnsi="Times New Roman"/>
          <w:i/>
          <w:sz w:val="24"/>
          <w:szCs w:val="24"/>
        </w:rPr>
        <w:t xml:space="preserve"> helyi közügyek, valamint a helyben biztosítható közfeladatok körében ellátandó helyi önkormányzati feladatok különösen:</w:t>
      </w:r>
      <w:r w:rsidRPr="007A475C">
        <w:rPr>
          <w:rStyle w:val="highlighted"/>
          <w:i/>
        </w:rPr>
        <w:t>…</w:t>
      </w:r>
    </w:p>
    <w:p w:rsidR="003867B2" w:rsidRPr="001E7CF9" w:rsidRDefault="00B93784" w:rsidP="001E7CF9">
      <w:pPr>
        <w:pStyle w:val="NormlWeb"/>
        <w:spacing w:before="0" w:beforeAutospacing="0" w:after="120" w:afterAutospacing="0"/>
        <w:jc w:val="both"/>
        <w:rPr>
          <w:rStyle w:val="highlighted"/>
          <w:i/>
        </w:rPr>
      </w:pPr>
      <w:r w:rsidRPr="007A475C">
        <w:rPr>
          <w:rStyle w:val="highlighted"/>
          <w:i/>
        </w:rPr>
        <w:t>10. a területén hajléktalanná vált személyek ellátásának és rehabilitációjának, valamint a hajléktalanná válás megelőzésének biztosítása.”</w:t>
      </w:r>
    </w:p>
    <w:p w:rsidR="003867B2" w:rsidRPr="007A475C" w:rsidRDefault="00B93784" w:rsidP="001E7CF9">
      <w:pPr>
        <w:spacing w:after="120" w:line="240" w:lineRule="auto"/>
        <w:jc w:val="both"/>
        <w:rPr>
          <w:rFonts w:ascii="Times New Roman" w:eastAsia="Calibri" w:hAnsi="Times New Roman" w:cstheme="minorBidi"/>
          <w:sz w:val="24"/>
          <w:szCs w:val="24"/>
          <w:lang w:eastAsia="ar-SA"/>
        </w:rPr>
      </w:pPr>
      <w:r w:rsidRPr="007A475C">
        <w:rPr>
          <w:rFonts w:ascii="Times New Roman" w:eastAsiaTheme="minorHAnsi" w:hAnsi="Times New Roman" w:cstheme="minorBidi"/>
          <w:sz w:val="24"/>
          <w:szCs w:val="24"/>
          <w:lang w:eastAsia="en-US"/>
        </w:rPr>
        <w:t xml:space="preserve">Fentiekre tekintettel javaslom </w:t>
      </w:r>
      <w:r w:rsidRPr="007A475C">
        <w:rPr>
          <w:rFonts w:ascii="Times New Roman" w:eastAsia="Calibri" w:hAnsi="Times New Roman" w:cstheme="minorBidi"/>
          <w:sz w:val="24"/>
          <w:szCs w:val="24"/>
          <w:lang w:eastAsia="ar-SA"/>
        </w:rPr>
        <w:t>a Golgota Keresztény Gyülekezettel történő támogatási szerződés megkötését a 202</w:t>
      </w:r>
      <w:r w:rsidR="007A475C" w:rsidRPr="007A475C">
        <w:rPr>
          <w:rFonts w:ascii="Times New Roman" w:eastAsia="Calibri" w:hAnsi="Times New Roman" w:cstheme="minorBidi"/>
          <w:sz w:val="24"/>
          <w:szCs w:val="24"/>
          <w:lang w:eastAsia="ar-SA"/>
        </w:rPr>
        <w:t>5</w:t>
      </w:r>
      <w:r w:rsidRPr="007A475C">
        <w:rPr>
          <w:rFonts w:ascii="Times New Roman" w:eastAsia="Calibri" w:hAnsi="Times New Roman" w:cstheme="minorBidi"/>
          <w:sz w:val="24"/>
          <w:szCs w:val="24"/>
          <w:lang w:eastAsia="ar-SA"/>
        </w:rPr>
        <w:t xml:space="preserve">. évre vonatkozóan </w:t>
      </w:r>
      <w:r w:rsidRPr="007A475C">
        <w:rPr>
          <w:rFonts w:ascii="Garamond" w:eastAsia="Calibri" w:hAnsi="Garamond" w:cstheme="minorBidi"/>
          <w:sz w:val="24"/>
          <w:szCs w:val="24"/>
          <w:lang w:eastAsia="ar-SA"/>
        </w:rPr>
        <w:t>–</w:t>
      </w:r>
      <w:r w:rsidRPr="007A475C">
        <w:rPr>
          <w:rFonts w:ascii="Times New Roman" w:eastAsia="Calibri" w:hAnsi="Times New Roman" w:cstheme="minorBidi"/>
          <w:sz w:val="24"/>
          <w:szCs w:val="24"/>
          <w:lang w:eastAsia="ar-SA"/>
        </w:rPr>
        <w:t xml:space="preserve"> 20 szolgáltatási napra </w:t>
      </w:r>
      <w:r w:rsidRPr="007A475C">
        <w:rPr>
          <w:rFonts w:ascii="Garamond" w:eastAsia="Calibri" w:hAnsi="Garamond" w:cstheme="minorBidi"/>
          <w:sz w:val="24"/>
          <w:szCs w:val="24"/>
          <w:lang w:eastAsia="ar-SA"/>
        </w:rPr>
        <w:t xml:space="preserve">– </w:t>
      </w:r>
      <w:r w:rsidRPr="007A475C">
        <w:rPr>
          <w:rFonts w:ascii="Times New Roman" w:eastAsia="Calibri" w:hAnsi="Times New Roman" w:cstheme="minorBidi"/>
          <w:sz w:val="24"/>
          <w:szCs w:val="24"/>
          <w:lang w:eastAsia="ar-SA"/>
        </w:rPr>
        <w:t xml:space="preserve">a nappali melegedő meghosszabbított nyitva tartásának és szolgáltatásainak biztosítására téli </w:t>
      </w:r>
      <w:proofErr w:type="gramStart"/>
      <w:r w:rsidRPr="007A475C">
        <w:rPr>
          <w:rFonts w:ascii="Times New Roman" w:eastAsia="Calibri" w:hAnsi="Times New Roman" w:cstheme="minorBidi"/>
          <w:sz w:val="24"/>
          <w:szCs w:val="24"/>
          <w:lang w:eastAsia="ar-SA"/>
        </w:rPr>
        <w:t>krízis</w:t>
      </w:r>
      <w:proofErr w:type="gramEnd"/>
      <w:r w:rsidRPr="007A475C">
        <w:rPr>
          <w:rFonts w:ascii="Times New Roman" w:eastAsia="Calibri" w:hAnsi="Times New Roman" w:cstheme="minorBidi"/>
          <w:sz w:val="24"/>
          <w:szCs w:val="24"/>
          <w:lang w:eastAsia="ar-SA"/>
        </w:rPr>
        <w:t xml:space="preserve">helyzet kialakulása </w:t>
      </w:r>
      <w:r w:rsidRPr="00182EFB">
        <w:rPr>
          <w:rFonts w:ascii="Times New Roman" w:eastAsia="Calibri" w:hAnsi="Times New Roman" w:cstheme="minorBidi"/>
          <w:sz w:val="24"/>
          <w:szCs w:val="24"/>
          <w:lang w:eastAsia="ar-SA"/>
        </w:rPr>
        <w:t>esetén 6 240 000 Ft keretösszegig.</w:t>
      </w:r>
    </w:p>
    <w:p w:rsidR="003867B2" w:rsidRPr="006966D9" w:rsidRDefault="00B93784" w:rsidP="001E7CF9">
      <w:pPr>
        <w:widowControl w:val="0"/>
        <w:autoSpaceDE w:val="0"/>
        <w:autoSpaceDN w:val="0"/>
        <w:adjustRightInd w:val="0"/>
        <w:spacing w:after="120" w:line="240" w:lineRule="auto"/>
        <w:jc w:val="both"/>
        <w:rPr>
          <w:rFonts w:ascii="Times New Roman" w:hAnsi="Times New Roman"/>
          <w:b/>
          <w:bCs/>
          <w:sz w:val="24"/>
          <w:szCs w:val="24"/>
          <w:highlight w:val="yellow"/>
        </w:rPr>
      </w:pPr>
      <w:r w:rsidRPr="006966D9">
        <w:rPr>
          <w:rFonts w:ascii="Times New Roman" w:hAnsi="Times New Roman"/>
          <w:bCs/>
          <w:sz w:val="24"/>
          <w:szCs w:val="24"/>
        </w:rPr>
        <w:t>Kérem a Tisztelt Képviselő-testületet az előterjesztés megtárgyalására és a határozati javaslat elfogadására.</w:t>
      </w:r>
    </w:p>
    <w:p w:rsidR="00374CDB" w:rsidRPr="006966D9" w:rsidRDefault="00B93784" w:rsidP="00CB7C2B">
      <w:pPr>
        <w:widowControl w:val="0"/>
        <w:autoSpaceDE w:val="0"/>
        <w:autoSpaceDN w:val="0"/>
        <w:adjustRightInd w:val="0"/>
        <w:spacing w:after="0" w:line="240" w:lineRule="auto"/>
        <w:jc w:val="center"/>
        <w:rPr>
          <w:rFonts w:ascii="Times New Roman" w:hAnsi="Times New Roman"/>
          <w:b/>
          <w:bCs/>
          <w:sz w:val="24"/>
          <w:szCs w:val="24"/>
        </w:rPr>
      </w:pPr>
      <w:r w:rsidRPr="006966D9">
        <w:rPr>
          <w:rFonts w:ascii="Times New Roman" w:hAnsi="Times New Roman"/>
          <w:b/>
          <w:bCs/>
          <w:sz w:val="24"/>
          <w:szCs w:val="24"/>
        </w:rPr>
        <w:t>HATÁROZATI JAVASLAT</w:t>
      </w:r>
    </w:p>
    <w:p w:rsidR="00374CDB" w:rsidRPr="006966D9" w:rsidRDefault="00374CDB" w:rsidP="00CB7C2B">
      <w:pPr>
        <w:widowControl w:val="0"/>
        <w:autoSpaceDE w:val="0"/>
        <w:autoSpaceDN w:val="0"/>
        <w:adjustRightInd w:val="0"/>
        <w:spacing w:after="0" w:line="240" w:lineRule="auto"/>
        <w:jc w:val="center"/>
        <w:rPr>
          <w:rFonts w:ascii="Times New Roman" w:hAnsi="Times New Roman"/>
          <w:b/>
          <w:bCs/>
          <w:sz w:val="24"/>
          <w:szCs w:val="24"/>
        </w:rPr>
      </w:pPr>
    </w:p>
    <w:p w:rsidR="00B0677E" w:rsidRPr="006966D9" w:rsidRDefault="00B93784" w:rsidP="00CB7C2B">
      <w:pPr>
        <w:widowControl w:val="0"/>
        <w:autoSpaceDE w:val="0"/>
        <w:autoSpaceDN w:val="0"/>
        <w:adjustRightInd w:val="0"/>
        <w:spacing w:after="0" w:line="240" w:lineRule="auto"/>
        <w:jc w:val="both"/>
        <w:rPr>
          <w:rFonts w:ascii="Times New Roman" w:eastAsia="Calibri" w:hAnsi="Times New Roman"/>
          <w:b/>
          <w:iCs/>
          <w:color w:val="010101"/>
          <w:sz w:val="24"/>
          <w:szCs w:val="24"/>
          <w:u w:val="single"/>
          <w:lang w:eastAsia="en-US"/>
        </w:rPr>
      </w:pPr>
      <w:r w:rsidRPr="006966D9">
        <w:rPr>
          <w:rFonts w:ascii="Times New Roman" w:eastAsiaTheme="minorHAnsi" w:hAnsi="Times New Roman" w:cstheme="minorBidi"/>
          <w:b/>
          <w:iCs/>
          <w:color w:val="010101"/>
          <w:sz w:val="24"/>
          <w:szCs w:val="24"/>
          <w:u w:val="single"/>
          <w:lang w:eastAsia="en-US"/>
        </w:rPr>
        <w:t>Budapest Főváros VII. kerület Erzsébetváros Önkormányzata Képviselő-testületének …/202</w:t>
      </w:r>
      <w:r w:rsidR="006966D9" w:rsidRPr="006966D9">
        <w:rPr>
          <w:rFonts w:ascii="Times New Roman" w:eastAsiaTheme="minorHAnsi" w:hAnsi="Times New Roman" w:cstheme="minorBidi"/>
          <w:b/>
          <w:iCs/>
          <w:color w:val="010101"/>
          <w:sz w:val="24"/>
          <w:szCs w:val="24"/>
          <w:u w:val="single"/>
          <w:lang w:eastAsia="en-US"/>
        </w:rPr>
        <w:t>4</w:t>
      </w:r>
      <w:r w:rsidRPr="006966D9">
        <w:rPr>
          <w:rFonts w:ascii="Times New Roman" w:eastAsiaTheme="minorHAnsi" w:hAnsi="Times New Roman" w:cstheme="minorBidi"/>
          <w:b/>
          <w:iCs/>
          <w:color w:val="010101"/>
          <w:sz w:val="24"/>
          <w:szCs w:val="24"/>
          <w:u w:val="single"/>
          <w:lang w:eastAsia="en-US"/>
        </w:rPr>
        <w:t xml:space="preserve">. (XI. </w:t>
      </w:r>
      <w:r w:rsidR="006966D9" w:rsidRPr="006966D9">
        <w:rPr>
          <w:rFonts w:ascii="Times New Roman" w:eastAsiaTheme="minorHAnsi" w:hAnsi="Times New Roman" w:cstheme="minorBidi"/>
          <w:b/>
          <w:iCs/>
          <w:color w:val="010101"/>
          <w:sz w:val="24"/>
          <w:szCs w:val="24"/>
          <w:u w:val="single"/>
          <w:lang w:eastAsia="en-US"/>
        </w:rPr>
        <w:t>20</w:t>
      </w:r>
      <w:r w:rsidRPr="006966D9">
        <w:rPr>
          <w:rFonts w:ascii="Times New Roman" w:eastAsiaTheme="minorHAnsi" w:hAnsi="Times New Roman" w:cstheme="minorBidi"/>
          <w:b/>
          <w:iCs/>
          <w:color w:val="010101"/>
          <w:sz w:val="24"/>
          <w:szCs w:val="24"/>
          <w:u w:val="single"/>
          <w:lang w:eastAsia="en-US"/>
        </w:rPr>
        <w:t>.) határozata a 202</w:t>
      </w:r>
      <w:r w:rsidR="006966D9" w:rsidRPr="006966D9">
        <w:rPr>
          <w:rFonts w:ascii="Times New Roman" w:eastAsiaTheme="minorHAnsi" w:hAnsi="Times New Roman" w:cstheme="minorBidi"/>
          <w:b/>
          <w:iCs/>
          <w:color w:val="010101"/>
          <w:sz w:val="24"/>
          <w:szCs w:val="24"/>
          <w:u w:val="single"/>
          <w:lang w:eastAsia="en-US"/>
        </w:rPr>
        <w:t>5</w:t>
      </w:r>
      <w:r w:rsidRPr="006966D9">
        <w:rPr>
          <w:rFonts w:ascii="Times New Roman" w:eastAsiaTheme="minorHAnsi" w:hAnsi="Times New Roman" w:cstheme="minorBidi"/>
          <w:b/>
          <w:iCs/>
          <w:color w:val="010101"/>
          <w:sz w:val="24"/>
          <w:szCs w:val="24"/>
          <w:u w:val="single"/>
          <w:lang w:eastAsia="en-US"/>
        </w:rPr>
        <w:t xml:space="preserve">. évi téli </w:t>
      </w:r>
      <w:proofErr w:type="gramStart"/>
      <w:r w:rsidRPr="006966D9">
        <w:rPr>
          <w:rFonts w:ascii="Times New Roman" w:eastAsiaTheme="minorHAnsi" w:hAnsi="Times New Roman" w:cstheme="minorBidi"/>
          <w:b/>
          <w:iCs/>
          <w:color w:val="010101"/>
          <w:sz w:val="24"/>
          <w:szCs w:val="24"/>
          <w:u w:val="single"/>
          <w:lang w:eastAsia="en-US"/>
        </w:rPr>
        <w:t>krízis</w:t>
      </w:r>
      <w:proofErr w:type="gramEnd"/>
      <w:r w:rsidRPr="006966D9">
        <w:rPr>
          <w:rFonts w:ascii="Times New Roman" w:eastAsiaTheme="minorHAnsi" w:hAnsi="Times New Roman" w:cstheme="minorBidi"/>
          <w:b/>
          <w:iCs/>
          <w:color w:val="010101"/>
          <w:sz w:val="24"/>
          <w:szCs w:val="24"/>
          <w:u w:val="single"/>
          <w:lang w:eastAsia="en-US"/>
        </w:rPr>
        <w:t>helyzetre vonatkozó támogatási szerződés megkötéséről a Golgota Keresztény Gyülekezettel</w:t>
      </w:r>
    </w:p>
    <w:p w:rsidR="00B0677E" w:rsidRPr="006966D9" w:rsidRDefault="00B0677E" w:rsidP="00CB7C2B">
      <w:pPr>
        <w:widowControl w:val="0"/>
        <w:autoSpaceDE w:val="0"/>
        <w:autoSpaceDN w:val="0"/>
        <w:adjustRightInd w:val="0"/>
        <w:spacing w:after="0" w:line="240" w:lineRule="auto"/>
        <w:jc w:val="both"/>
        <w:rPr>
          <w:rFonts w:ascii="Times New Roman" w:eastAsia="Calibri" w:hAnsi="Times New Roman"/>
          <w:b/>
          <w:iCs/>
          <w:color w:val="010101"/>
          <w:sz w:val="24"/>
          <w:szCs w:val="24"/>
          <w:u w:val="single"/>
          <w:lang w:eastAsia="en-US"/>
        </w:rPr>
      </w:pPr>
    </w:p>
    <w:p w:rsidR="00B0677E" w:rsidRPr="006966D9" w:rsidRDefault="00B93784" w:rsidP="001E7CF9">
      <w:pPr>
        <w:widowControl w:val="0"/>
        <w:tabs>
          <w:tab w:val="left" w:pos="284"/>
        </w:tabs>
        <w:suppressAutoHyphens/>
        <w:autoSpaceDE w:val="0"/>
        <w:autoSpaceDN w:val="0"/>
        <w:adjustRightInd w:val="0"/>
        <w:spacing w:after="120" w:line="240" w:lineRule="auto"/>
        <w:ind w:left="284" w:hanging="284"/>
        <w:jc w:val="both"/>
        <w:rPr>
          <w:rFonts w:ascii="Times New Roman" w:eastAsia="Calibri" w:hAnsi="Times New Roman"/>
          <w:sz w:val="24"/>
          <w:szCs w:val="24"/>
          <w:lang w:eastAsia="ar-SA"/>
        </w:rPr>
      </w:pPr>
      <w:r w:rsidRPr="006966D9">
        <w:rPr>
          <w:rFonts w:ascii="Times New Roman" w:eastAsia="Calibri" w:hAnsi="Times New Roman" w:cstheme="minorBidi"/>
          <w:bCs/>
          <w:sz w:val="24"/>
          <w:szCs w:val="24"/>
          <w:lang w:val="x-none" w:eastAsia="ar-SA"/>
        </w:rPr>
        <w:t>Budapest Főváros VII. kerület Erzsébetváros Önkormányzatának Képviselő-testülete úgy dönt,</w:t>
      </w:r>
      <w:r w:rsidR="00CB346F">
        <w:rPr>
          <w:rFonts w:ascii="Times New Roman" w:eastAsia="Calibri" w:hAnsi="Times New Roman" w:cstheme="minorBidi"/>
          <w:sz w:val="24"/>
          <w:szCs w:val="24"/>
          <w:lang w:eastAsia="ar-SA"/>
        </w:rPr>
        <w:t xml:space="preserve"> </w:t>
      </w:r>
      <w:r w:rsidRPr="006966D9">
        <w:rPr>
          <w:rFonts w:ascii="Times New Roman" w:eastAsia="Calibri" w:hAnsi="Times New Roman" w:cstheme="minorBidi"/>
          <w:sz w:val="24"/>
          <w:szCs w:val="24"/>
          <w:lang w:val="x-none" w:eastAsia="ar-SA"/>
        </w:rPr>
        <w:t>hogy</w:t>
      </w:r>
      <w:r w:rsidRPr="006966D9">
        <w:rPr>
          <w:rFonts w:ascii="Times New Roman" w:eastAsia="Calibri" w:hAnsi="Times New Roman" w:cstheme="minorBidi"/>
          <w:sz w:val="24"/>
          <w:szCs w:val="24"/>
          <w:lang w:eastAsia="ar-SA"/>
        </w:rPr>
        <w:t>:</w:t>
      </w:r>
    </w:p>
    <w:p w:rsidR="003F7BD8" w:rsidRDefault="003F7BD8" w:rsidP="001E7CF9">
      <w:pPr>
        <w:widowControl w:val="0"/>
        <w:numPr>
          <w:ilvl w:val="0"/>
          <w:numId w:val="21"/>
        </w:numPr>
        <w:suppressAutoHyphens/>
        <w:autoSpaceDE w:val="0"/>
        <w:autoSpaceDN w:val="0"/>
        <w:adjustRightInd w:val="0"/>
        <w:spacing w:after="120" w:line="240" w:lineRule="auto"/>
        <w:contextualSpacing/>
        <w:jc w:val="both"/>
        <w:rPr>
          <w:rFonts w:ascii="Times New Roman" w:eastAsia="Calibri" w:hAnsi="Times New Roman"/>
          <w:sz w:val="24"/>
          <w:szCs w:val="24"/>
          <w:lang w:eastAsia="ar-SA"/>
        </w:rPr>
      </w:pPr>
      <w:r w:rsidRPr="006966D9">
        <w:rPr>
          <w:rFonts w:ascii="Times New Roman" w:hAnsi="Times New Roman"/>
          <w:sz w:val="24"/>
          <w:szCs w:val="24"/>
        </w:rPr>
        <w:t xml:space="preserve">felkéri a Polgármestert, hogy Budapest Főváros VII. </w:t>
      </w:r>
      <w:r>
        <w:rPr>
          <w:rFonts w:ascii="Times New Roman" w:hAnsi="Times New Roman"/>
          <w:sz w:val="24"/>
          <w:szCs w:val="24"/>
        </w:rPr>
        <w:t>k</w:t>
      </w:r>
      <w:r w:rsidRPr="006966D9">
        <w:rPr>
          <w:rFonts w:ascii="Times New Roman" w:hAnsi="Times New Roman"/>
          <w:sz w:val="24"/>
          <w:szCs w:val="24"/>
        </w:rPr>
        <w:t>erület Erzsébetváros Önkormányzat</w:t>
      </w:r>
      <w:r>
        <w:rPr>
          <w:rFonts w:ascii="Times New Roman" w:hAnsi="Times New Roman"/>
          <w:sz w:val="24"/>
          <w:szCs w:val="24"/>
        </w:rPr>
        <w:t>a</w:t>
      </w:r>
      <w:r w:rsidRPr="006966D9">
        <w:rPr>
          <w:rFonts w:ascii="Times New Roman" w:hAnsi="Times New Roman"/>
          <w:sz w:val="24"/>
          <w:szCs w:val="24"/>
        </w:rPr>
        <w:t xml:space="preserve"> </w:t>
      </w:r>
      <w:r>
        <w:rPr>
          <w:rFonts w:ascii="Times New Roman" w:hAnsi="Times New Roman"/>
          <w:sz w:val="24"/>
          <w:szCs w:val="24"/>
        </w:rPr>
        <w:t xml:space="preserve">2024. évi költségvetéséről szóló 6/2024. (II.21.) rendeletében a 7201 </w:t>
      </w:r>
      <w:r w:rsidRPr="00B47514">
        <w:rPr>
          <w:rFonts w:ascii="Times New Roman" w:hAnsi="Times New Roman"/>
          <w:sz w:val="24"/>
        </w:rPr>
        <w:t xml:space="preserve">Központilag kezelt ágazati feladatok </w:t>
      </w:r>
      <w:r>
        <w:rPr>
          <w:rFonts w:ascii="Times New Roman" w:hAnsi="Times New Roman"/>
          <w:sz w:val="24"/>
        </w:rPr>
        <w:t xml:space="preserve">cím Rendkívüli önkormányzati kiadások sorról a 6105 Ellátási szerződések alapján nyújtott támogatások és egyéb működési célú támogatások államháztartáson kívülre cím Golgota Keresztény Gyülekezet (hideg időjárás miatt kialakult </w:t>
      </w:r>
      <w:proofErr w:type="gramStart"/>
      <w:r>
        <w:rPr>
          <w:rFonts w:ascii="Times New Roman" w:hAnsi="Times New Roman"/>
          <w:sz w:val="24"/>
        </w:rPr>
        <w:t>krízis</w:t>
      </w:r>
      <w:proofErr w:type="gramEnd"/>
      <w:r>
        <w:rPr>
          <w:rFonts w:ascii="Times New Roman" w:hAnsi="Times New Roman"/>
          <w:sz w:val="24"/>
        </w:rPr>
        <w:t xml:space="preserve">helyzet) sorra </w:t>
      </w:r>
      <w:r w:rsidRPr="00182EFB">
        <w:rPr>
          <w:rFonts w:ascii="Times New Roman" w:eastAsia="Calibri" w:hAnsi="Times New Roman"/>
          <w:sz w:val="24"/>
          <w:szCs w:val="24"/>
          <w:lang w:eastAsia="ar-SA"/>
        </w:rPr>
        <w:t>6</w:t>
      </w:r>
      <w:r>
        <w:rPr>
          <w:rFonts w:ascii="Times New Roman" w:eastAsia="Calibri" w:hAnsi="Times New Roman"/>
          <w:sz w:val="24"/>
          <w:szCs w:val="24"/>
          <w:lang w:eastAsia="ar-SA"/>
        </w:rPr>
        <w:t>.</w:t>
      </w:r>
      <w:r w:rsidRPr="00182EFB">
        <w:rPr>
          <w:rFonts w:ascii="Times New Roman" w:eastAsia="Calibri" w:hAnsi="Times New Roman"/>
          <w:sz w:val="24"/>
          <w:szCs w:val="24"/>
          <w:lang w:eastAsia="ar-SA"/>
        </w:rPr>
        <w:t>240</w:t>
      </w:r>
      <w:r>
        <w:rPr>
          <w:rFonts w:ascii="Times New Roman" w:eastAsia="Calibri" w:hAnsi="Times New Roman"/>
          <w:sz w:val="24"/>
          <w:szCs w:val="24"/>
          <w:lang w:eastAsia="ar-SA"/>
        </w:rPr>
        <w:t>.</w:t>
      </w:r>
      <w:r w:rsidRPr="00182EFB">
        <w:rPr>
          <w:rFonts w:ascii="Times New Roman" w:eastAsia="Calibri" w:hAnsi="Times New Roman"/>
          <w:sz w:val="24"/>
          <w:szCs w:val="24"/>
          <w:lang w:eastAsia="ar-SA"/>
        </w:rPr>
        <w:t>000 Ft</w:t>
      </w:r>
      <w:r>
        <w:rPr>
          <w:rFonts w:ascii="Times New Roman" w:eastAsia="Calibri" w:hAnsi="Times New Roman"/>
          <w:sz w:val="24"/>
          <w:szCs w:val="24"/>
          <w:lang w:eastAsia="ar-SA"/>
        </w:rPr>
        <w:t xml:space="preserve"> előirányzat átcsoportosításáról gondoskodjon</w:t>
      </w:r>
      <w:r w:rsidRPr="006966D9">
        <w:rPr>
          <w:rFonts w:ascii="Times New Roman" w:eastAsia="Calibri" w:hAnsi="Times New Roman"/>
          <w:sz w:val="24"/>
          <w:szCs w:val="24"/>
          <w:lang w:eastAsia="ar-SA"/>
        </w:rPr>
        <w:t>.</w:t>
      </w:r>
    </w:p>
    <w:p w:rsidR="001E7CF9" w:rsidRDefault="001E7CF9" w:rsidP="001E7CF9">
      <w:pPr>
        <w:widowControl w:val="0"/>
        <w:suppressAutoHyphens/>
        <w:autoSpaceDE w:val="0"/>
        <w:autoSpaceDN w:val="0"/>
        <w:adjustRightInd w:val="0"/>
        <w:spacing w:after="120" w:line="240" w:lineRule="auto"/>
        <w:ind w:left="720"/>
        <w:contextualSpacing/>
        <w:jc w:val="both"/>
        <w:rPr>
          <w:rFonts w:ascii="Times New Roman" w:eastAsia="Calibri" w:hAnsi="Times New Roman"/>
          <w:sz w:val="24"/>
          <w:szCs w:val="24"/>
          <w:lang w:eastAsia="ar-SA"/>
        </w:rPr>
      </w:pPr>
    </w:p>
    <w:p w:rsidR="00DA526E" w:rsidRDefault="00DA526E" w:rsidP="001E7CF9">
      <w:pPr>
        <w:widowControl w:val="0"/>
        <w:numPr>
          <w:ilvl w:val="0"/>
          <w:numId w:val="21"/>
        </w:numPr>
        <w:suppressAutoHyphens/>
        <w:autoSpaceDE w:val="0"/>
        <w:autoSpaceDN w:val="0"/>
        <w:adjustRightInd w:val="0"/>
        <w:spacing w:before="120" w:after="0" w:line="240" w:lineRule="auto"/>
        <w:contextualSpacing/>
        <w:jc w:val="both"/>
        <w:rPr>
          <w:rFonts w:ascii="Times New Roman" w:eastAsia="Calibri" w:hAnsi="Times New Roman"/>
          <w:sz w:val="24"/>
          <w:szCs w:val="24"/>
          <w:lang w:eastAsia="ar-SA"/>
        </w:rPr>
      </w:pPr>
      <w:r w:rsidRPr="00CD1286">
        <w:rPr>
          <w:rFonts w:ascii="Times New Roman" w:eastAsia="Calibri" w:hAnsi="Times New Roman"/>
          <w:sz w:val="24"/>
          <w:szCs w:val="24"/>
          <w:lang w:val="x-none" w:eastAsia="ar-SA"/>
        </w:rPr>
        <w:t xml:space="preserve">a </w:t>
      </w:r>
      <w:r w:rsidRPr="00CD1286">
        <w:rPr>
          <w:rFonts w:ascii="Times New Roman" w:eastAsia="Calibri" w:hAnsi="Times New Roman"/>
          <w:sz w:val="24"/>
          <w:szCs w:val="24"/>
          <w:lang w:eastAsia="ar-SA"/>
        </w:rPr>
        <w:t>Golgota Keresztény Gyülekezet részére a rendkívüli hideg időjárás, téli krízishelyzet kialakulása esetén,</w:t>
      </w:r>
      <w:r w:rsidRPr="00CD1286">
        <w:rPr>
          <w:rFonts w:ascii="Garamond" w:eastAsia="Calibri" w:hAnsi="Garamond"/>
          <w:sz w:val="24"/>
          <w:szCs w:val="24"/>
          <w:lang w:eastAsia="ar-SA"/>
        </w:rPr>
        <w:t xml:space="preserve"> </w:t>
      </w:r>
      <w:r w:rsidRPr="00CD1286">
        <w:rPr>
          <w:rFonts w:ascii="Times New Roman" w:eastAsia="Calibri" w:hAnsi="Times New Roman"/>
          <w:sz w:val="24"/>
          <w:szCs w:val="24"/>
          <w:lang w:eastAsia="ar-SA"/>
        </w:rPr>
        <w:t>a nappali melegedő meghosszabbított (0-24 óráig történő) nyitva tartása működtetésének támogatására 6.240.000 Ft-ot biztosít 2025. évre 20 szolgáltatási napra vonatkozóan.</w:t>
      </w:r>
    </w:p>
    <w:p w:rsidR="00DA526E" w:rsidRPr="00CD1286" w:rsidRDefault="00DA526E" w:rsidP="008A4271">
      <w:pPr>
        <w:widowControl w:val="0"/>
        <w:suppressAutoHyphens/>
        <w:autoSpaceDE w:val="0"/>
        <w:autoSpaceDN w:val="0"/>
        <w:adjustRightInd w:val="0"/>
        <w:spacing w:after="0" w:line="240" w:lineRule="auto"/>
        <w:contextualSpacing/>
        <w:jc w:val="both"/>
        <w:rPr>
          <w:rFonts w:ascii="Times New Roman" w:eastAsia="Calibri" w:hAnsi="Times New Roman"/>
          <w:sz w:val="24"/>
          <w:szCs w:val="24"/>
          <w:lang w:eastAsia="ar-SA"/>
        </w:rPr>
      </w:pPr>
    </w:p>
    <w:p w:rsidR="003F7BD8" w:rsidRDefault="003F7BD8" w:rsidP="003F7BD8">
      <w:pPr>
        <w:widowControl w:val="0"/>
        <w:numPr>
          <w:ilvl w:val="0"/>
          <w:numId w:val="21"/>
        </w:numPr>
        <w:suppressAutoHyphens/>
        <w:autoSpaceDE w:val="0"/>
        <w:autoSpaceDN w:val="0"/>
        <w:adjustRightInd w:val="0"/>
        <w:spacing w:after="0" w:line="240" w:lineRule="auto"/>
        <w:contextualSpacing/>
        <w:jc w:val="both"/>
        <w:rPr>
          <w:rFonts w:ascii="Times New Roman" w:eastAsia="Calibri" w:hAnsi="Times New Roman"/>
          <w:sz w:val="24"/>
          <w:szCs w:val="24"/>
          <w:lang w:eastAsia="ar-SA"/>
        </w:rPr>
      </w:pPr>
      <w:r w:rsidRPr="006966D9">
        <w:rPr>
          <w:rFonts w:ascii="Times New Roman" w:eastAsia="Calibri" w:hAnsi="Times New Roman"/>
          <w:sz w:val="24"/>
          <w:szCs w:val="24"/>
          <w:lang w:eastAsia="ar-SA"/>
        </w:rPr>
        <w:t>felhatalmazza a Polgármestert a támogatási szerződés aláírására.</w:t>
      </w:r>
    </w:p>
    <w:p w:rsidR="003F7BD8" w:rsidRPr="006966D9" w:rsidRDefault="003F7BD8" w:rsidP="008A4271">
      <w:pPr>
        <w:widowControl w:val="0"/>
        <w:suppressAutoHyphens/>
        <w:autoSpaceDE w:val="0"/>
        <w:autoSpaceDN w:val="0"/>
        <w:adjustRightInd w:val="0"/>
        <w:spacing w:after="0" w:line="240" w:lineRule="auto"/>
        <w:ind w:left="720"/>
        <w:contextualSpacing/>
        <w:jc w:val="both"/>
        <w:rPr>
          <w:rFonts w:ascii="Times New Roman" w:eastAsia="Calibri" w:hAnsi="Times New Roman"/>
          <w:sz w:val="24"/>
          <w:szCs w:val="24"/>
          <w:lang w:eastAsia="ar-SA"/>
        </w:rPr>
      </w:pPr>
    </w:p>
    <w:p w:rsidR="00B0677E" w:rsidRPr="006966D9" w:rsidRDefault="00B93784" w:rsidP="00CB7C2B">
      <w:pPr>
        <w:widowControl w:val="0"/>
        <w:suppressAutoHyphens/>
        <w:autoSpaceDE w:val="0"/>
        <w:autoSpaceDN w:val="0"/>
        <w:adjustRightInd w:val="0"/>
        <w:spacing w:after="0" w:line="240" w:lineRule="auto"/>
        <w:rPr>
          <w:rFonts w:ascii="Times New Roman" w:eastAsia="Calibri" w:hAnsi="Times New Roman"/>
          <w:sz w:val="24"/>
          <w:szCs w:val="24"/>
          <w:lang w:eastAsia="ar-SA"/>
        </w:rPr>
      </w:pPr>
      <w:r w:rsidRPr="006966D9">
        <w:rPr>
          <w:rFonts w:ascii="Times New Roman" w:eastAsia="Calibri" w:hAnsi="Times New Roman" w:cstheme="minorBidi"/>
          <w:b/>
          <w:bCs/>
          <w:sz w:val="24"/>
          <w:szCs w:val="24"/>
          <w:u w:val="single"/>
          <w:lang w:val="x-none" w:eastAsia="ar-SA"/>
        </w:rPr>
        <w:t>Felelős:</w:t>
      </w:r>
      <w:r w:rsidRPr="006966D9">
        <w:rPr>
          <w:rFonts w:ascii="Times New Roman" w:eastAsia="Calibri" w:hAnsi="Times New Roman" w:cstheme="minorBidi"/>
          <w:b/>
          <w:bCs/>
          <w:sz w:val="24"/>
          <w:szCs w:val="24"/>
          <w:lang w:eastAsia="ar-SA"/>
        </w:rPr>
        <w:t xml:space="preserve"> </w:t>
      </w:r>
      <w:r w:rsidRPr="006966D9">
        <w:rPr>
          <w:rFonts w:ascii="Times New Roman" w:eastAsia="Calibri" w:hAnsi="Times New Roman" w:cstheme="minorBidi"/>
          <w:b/>
          <w:bCs/>
          <w:sz w:val="24"/>
          <w:szCs w:val="24"/>
          <w:lang w:eastAsia="ar-SA"/>
        </w:rPr>
        <w:tab/>
      </w:r>
      <w:r w:rsidRPr="006966D9">
        <w:rPr>
          <w:rFonts w:ascii="Times New Roman" w:eastAsia="Calibri" w:hAnsi="Times New Roman" w:cstheme="minorBidi"/>
          <w:sz w:val="24"/>
          <w:szCs w:val="24"/>
          <w:lang w:eastAsia="ar-SA"/>
        </w:rPr>
        <w:t>Niedermüller Péter</w:t>
      </w:r>
      <w:r w:rsidRPr="006966D9">
        <w:rPr>
          <w:rFonts w:ascii="Times New Roman" w:eastAsia="Calibri" w:hAnsi="Times New Roman" w:cstheme="minorBidi"/>
          <w:sz w:val="24"/>
          <w:szCs w:val="24"/>
          <w:lang w:val="x-none" w:eastAsia="ar-SA"/>
        </w:rPr>
        <w:t xml:space="preserve"> polgármester</w:t>
      </w:r>
    </w:p>
    <w:p w:rsidR="00D20643" w:rsidRDefault="00B93784" w:rsidP="00CB7C2B">
      <w:pPr>
        <w:widowControl w:val="0"/>
        <w:suppressAutoHyphens/>
        <w:autoSpaceDE w:val="0"/>
        <w:autoSpaceDN w:val="0"/>
        <w:adjustRightInd w:val="0"/>
        <w:spacing w:after="0" w:line="240" w:lineRule="auto"/>
        <w:rPr>
          <w:rFonts w:ascii="Times New Roman" w:eastAsia="Calibri" w:hAnsi="Times New Roman" w:cstheme="minorBidi"/>
          <w:sz w:val="24"/>
          <w:szCs w:val="24"/>
          <w:lang w:eastAsia="ar-SA"/>
        </w:rPr>
      </w:pPr>
      <w:r w:rsidRPr="006966D9">
        <w:rPr>
          <w:rFonts w:ascii="Times New Roman" w:eastAsia="Calibri" w:hAnsi="Times New Roman" w:cstheme="minorBidi"/>
          <w:b/>
          <w:bCs/>
          <w:sz w:val="24"/>
          <w:szCs w:val="24"/>
          <w:u w:val="single"/>
          <w:lang w:val="x-none" w:eastAsia="ar-SA"/>
        </w:rPr>
        <w:t>Határidő:</w:t>
      </w:r>
      <w:r w:rsidRPr="006966D9">
        <w:rPr>
          <w:rFonts w:ascii="Times New Roman" w:eastAsia="Calibri" w:hAnsi="Times New Roman" w:cstheme="minorBidi"/>
          <w:sz w:val="24"/>
          <w:szCs w:val="24"/>
          <w:lang w:eastAsia="ar-SA"/>
        </w:rPr>
        <w:t xml:space="preserve"> </w:t>
      </w:r>
      <w:r w:rsidRPr="006966D9">
        <w:rPr>
          <w:rFonts w:ascii="Times New Roman" w:eastAsia="Calibri" w:hAnsi="Times New Roman" w:cstheme="minorBidi"/>
          <w:sz w:val="24"/>
          <w:szCs w:val="24"/>
          <w:lang w:eastAsia="ar-SA"/>
        </w:rPr>
        <w:tab/>
      </w:r>
      <w:r w:rsidR="00D20643">
        <w:rPr>
          <w:rFonts w:ascii="Times New Roman" w:eastAsia="Calibri" w:hAnsi="Times New Roman" w:cstheme="minorBidi"/>
          <w:sz w:val="24"/>
          <w:szCs w:val="24"/>
          <w:lang w:eastAsia="ar-SA"/>
        </w:rPr>
        <w:t>1.pont</w:t>
      </w:r>
      <w:r w:rsidR="00161D38">
        <w:rPr>
          <w:rFonts w:ascii="Times New Roman" w:eastAsia="Calibri" w:hAnsi="Times New Roman" w:cstheme="minorBidi"/>
          <w:sz w:val="24"/>
          <w:szCs w:val="24"/>
          <w:lang w:eastAsia="ar-SA"/>
        </w:rPr>
        <w:t xml:space="preserve"> tekintetében </w:t>
      </w:r>
      <w:r w:rsidR="007A103D">
        <w:rPr>
          <w:rFonts w:ascii="Times New Roman" w:eastAsia="Calibri" w:hAnsi="Times New Roman" w:cstheme="minorBidi"/>
          <w:sz w:val="24"/>
          <w:szCs w:val="24"/>
          <w:lang w:eastAsia="ar-SA"/>
        </w:rPr>
        <w:t>2024. november 20.</w:t>
      </w:r>
    </w:p>
    <w:p w:rsidR="00B0677E" w:rsidRDefault="00D20643" w:rsidP="00B674D8">
      <w:pPr>
        <w:widowControl w:val="0"/>
        <w:suppressAutoHyphens/>
        <w:autoSpaceDE w:val="0"/>
        <w:autoSpaceDN w:val="0"/>
        <w:adjustRightInd w:val="0"/>
        <w:spacing w:after="0" w:line="240" w:lineRule="auto"/>
        <w:ind w:left="720" w:firstLine="720"/>
        <w:rPr>
          <w:rFonts w:ascii="Times New Roman" w:eastAsia="Calibri" w:hAnsi="Times New Roman" w:cstheme="minorBidi"/>
          <w:sz w:val="24"/>
          <w:szCs w:val="24"/>
          <w:lang w:eastAsia="ar-SA"/>
        </w:rPr>
      </w:pPr>
      <w:r>
        <w:rPr>
          <w:rFonts w:ascii="Times New Roman" w:eastAsia="Calibri" w:hAnsi="Times New Roman" w:cstheme="minorBidi"/>
          <w:sz w:val="24"/>
          <w:szCs w:val="24"/>
          <w:lang w:eastAsia="ar-SA"/>
        </w:rPr>
        <w:t>2</w:t>
      </w:r>
      <w:proofErr w:type="gramStart"/>
      <w:r>
        <w:rPr>
          <w:rFonts w:ascii="Times New Roman" w:eastAsia="Calibri" w:hAnsi="Times New Roman" w:cstheme="minorBidi"/>
          <w:sz w:val="24"/>
          <w:szCs w:val="24"/>
          <w:lang w:eastAsia="ar-SA"/>
        </w:rPr>
        <w:t>.pont</w:t>
      </w:r>
      <w:proofErr w:type="gramEnd"/>
      <w:r>
        <w:rPr>
          <w:rFonts w:ascii="Times New Roman" w:eastAsia="Calibri" w:hAnsi="Times New Roman" w:cstheme="minorBidi"/>
          <w:sz w:val="24"/>
          <w:szCs w:val="24"/>
          <w:lang w:eastAsia="ar-SA"/>
        </w:rPr>
        <w:t xml:space="preserve"> tekintetében </w:t>
      </w:r>
      <w:r w:rsidR="00DA526E">
        <w:rPr>
          <w:rFonts w:ascii="Times New Roman" w:eastAsia="Calibri" w:hAnsi="Times New Roman" w:cstheme="minorBidi"/>
          <w:sz w:val="24"/>
          <w:szCs w:val="24"/>
          <w:lang w:eastAsia="ar-SA"/>
        </w:rPr>
        <w:t xml:space="preserve">2025. február 28.  </w:t>
      </w:r>
    </w:p>
    <w:p w:rsidR="00D20643" w:rsidRPr="006966D9" w:rsidRDefault="00D20643" w:rsidP="00B674D8">
      <w:pPr>
        <w:widowControl w:val="0"/>
        <w:suppressAutoHyphens/>
        <w:autoSpaceDE w:val="0"/>
        <w:autoSpaceDN w:val="0"/>
        <w:adjustRightInd w:val="0"/>
        <w:spacing w:after="0" w:line="240" w:lineRule="auto"/>
        <w:ind w:left="720" w:firstLine="720"/>
        <w:rPr>
          <w:rFonts w:ascii="Times New Roman" w:eastAsia="Calibri" w:hAnsi="Times New Roman"/>
          <w:sz w:val="24"/>
          <w:szCs w:val="24"/>
          <w:lang w:eastAsia="ar-SA"/>
        </w:rPr>
      </w:pPr>
      <w:r>
        <w:rPr>
          <w:rFonts w:ascii="Times New Roman" w:eastAsia="Calibri" w:hAnsi="Times New Roman" w:cstheme="minorBidi"/>
          <w:sz w:val="24"/>
          <w:szCs w:val="24"/>
          <w:lang w:eastAsia="ar-SA"/>
        </w:rPr>
        <w:t>3</w:t>
      </w:r>
      <w:proofErr w:type="gramStart"/>
      <w:r>
        <w:rPr>
          <w:rFonts w:ascii="Times New Roman" w:eastAsia="Calibri" w:hAnsi="Times New Roman" w:cstheme="minorBidi"/>
          <w:sz w:val="24"/>
          <w:szCs w:val="24"/>
          <w:lang w:eastAsia="ar-SA"/>
        </w:rPr>
        <w:t>.pont</w:t>
      </w:r>
      <w:proofErr w:type="gramEnd"/>
      <w:r>
        <w:rPr>
          <w:rFonts w:ascii="Times New Roman" w:eastAsia="Calibri" w:hAnsi="Times New Roman" w:cstheme="minorBidi"/>
          <w:sz w:val="24"/>
          <w:szCs w:val="24"/>
          <w:lang w:eastAsia="ar-SA"/>
        </w:rPr>
        <w:t xml:space="preserve"> tekintetében </w:t>
      </w:r>
      <w:r w:rsidR="00DA526E" w:rsidRPr="006966D9">
        <w:rPr>
          <w:rFonts w:ascii="Times New Roman" w:eastAsia="Calibri" w:hAnsi="Times New Roman" w:cstheme="minorBidi"/>
          <w:sz w:val="24"/>
          <w:szCs w:val="24"/>
          <w:lang w:eastAsia="ar-SA"/>
        </w:rPr>
        <w:t>2024. december 31.</w:t>
      </w:r>
    </w:p>
    <w:p w:rsidR="00B0677E" w:rsidRPr="006966D9" w:rsidRDefault="00B0677E" w:rsidP="00CB7C2B">
      <w:pPr>
        <w:widowControl w:val="0"/>
        <w:suppressAutoHyphens/>
        <w:autoSpaceDE w:val="0"/>
        <w:autoSpaceDN w:val="0"/>
        <w:adjustRightInd w:val="0"/>
        <w:spacing w:after="0" w:line="240" w:lineRule="auto"/>
        <w:jc w:val="both"/>
        <w:rPr>
          <w:rFonts w:ascii="Times New Roman" w:eastAsia="Calibri" w:hAnsi="Times New Roman"/>
          <w:b/>
          <w:bCs/>
          <w:sz w:val="24"/>
          <w:szCs w:val="24"/>
          <w:u w:val="single"/>
          <w:lang w:eastAsia="ar-SA"/>
        </w:rPr>
      </w:pPr>
    </w:p>
    <w:p w:rsidR="00B0677E" w:rsidRPr="006966D9" w:rsidRDefault="00B0677E" w:rsidP="00CB7C2B">
      <w:pPr>
        <w:shd w:val="clear" w:color="auto" w:fill="FFFFFF"/>
        <w:spacing w:after="0" w:line="240" w:lineRule="auto"/>
        <w:contextualSpacing/>
        <w:jc w:val="both"/>
        <w:textAlignment w:val="top"/>
        <w:rPr>
          <w:rFonts w:ascii="Times New Roman" w:hAnsi="Times New Roman"/>
          <w:b/>
          <w:sz w:val="24"/>
          <w:szCs w:val="24"/>
          <w:u w:val="single"/>
        </w:rPr>
      </w:pPr>
    </w:p>
    <w:p w:rsidR="00374CDB" w:rsidRPr="006966D9" w:rsidRDefault="00B93784" w:rsidP="00CB7C2B">
      <w:pPr>
        <w:widowControl w:val="0"/>
        <w:autoSpaceDE w:val="0"/>
        <w:autoSpaceDN w:val="0"/>
        <w:adjustRightInd w:val="0"/>
        <w:spacing w:after="0" w:line="240" w:lineRule="auto"/>
        <w:rPr>
          <w:rFonts w:ascii="Times New Roman" w:hAnsi="Times New Roman"/>
          <w:bCs/>
          <w:sz w:val="24"/>
          <w:szCs w:val="24"/>
        </w:rPr>
      </w:pPr>
      <w:r w:rsidRPr="006966D9">
        <w:rPr>
          <w:rFonts w:ascii="Times New Roman" w:hAnsi="Times New Roman"/>
          <w:bCs/>
          <w:sz w:val="24"/>
          <w:szCs w:val="24"/>
          <w:lang w:val="x-none"/>
        </w:rPr>
        <w:t xml:space="preserve">Budapest, </w:t>
      </w:r>
      <w:r w:rsidRPr="006966D9">
        <w:rPr>
          <w:rFonts w:ascii="Times New Roman" w:hAnsi="Times New Roman"/>
          <w:sz w:val="24"/>
          <w:szCs w:val="24"/>
        </w:rPr>
        <w:t>202</w:t>
      </w:r>
      <w:r w:rsidR="006966D9" w:rsidRPr="006966D9">
        <w:rPr>
          <w:rFonts w:ascii="Times New Roman" w:hAnsi="Times New Roman"/>
          <w:sz w:val="24"/>
          <w:szCs w:val="24"/>
        </w:rPr>
        <w:t>4</w:t>
      </w:r>
      <w:r w:rsidRPr="006966D9">
        <w:rPr>
          <w:rFonts w:ascii="Times New Roman" w:hAnsi="Times New Roman"/>
          <w:sz w:val="24"/>
          <w:szCs w:val="24"/>
        </w:rPr>
        <w:t xml:space="preserve">. </w:t>
      </w:r>
      <w:proofErr w:type="gramStart"/>
      <w:r w:rsidR="005F687A" w:rsidRPr="006966D9">
        <w:rPr>
          <w:rFonts w:ascii="Times New Roman" w:hAnsi="Times New Roman"/>
          <w:sz w:val="24"/>
          <w:szCs w:val="24"/>
        </w:rPr>
        <w:t>október</w:t>
      </w:r>
      <w:proofErr w:type="gramEnd"/>
      <w:r w:rsidR="005F687A" w:rsidRPr="006966D9">
        <w:rPr>
          <w:rFonts w:ascii="Times New Roman" w:hAnsi="Times New Roman"/>
          <w:sz w:val="24"/>
          <w:szCs w:val="24"/>
        </w:rPr>
        <w:t xml:space="preserve"> </w:t>
      </w:r>
      <w:r w:rsidR="00B05858">
        <w:rPr>
          <w:rFonts w:ascii="Times New Roman" w:hAnsi="Times New Roman"/>
          <w:sz w:val="24"/>
          <w:szCs w:val="24"/>
        </w:rPr>
        <w:t>30</w:t>
      </w:r>
      <w:r w:rsidR="005F687A" w:rsidRPr="006966D9">
        <w:rPr>
          <w:rFonts w:ascii="Times New Roman" w:hAnsi="Times New Roman"/>
          <w:sz w:val="24"/>
          <w:szCs w:val="24"/>
        </w:rPr>
        <w:t>.</w:t>
      </w:r>
    </w:p>
    <w:p w:rsidR="00056819" w:rsidRPr="006966D9" w:rsidRDefault="00056819" w:rsidP="00CB7C2B">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r>
        <w:rPr>
          <w:rFonts w:ascii="Times New Roman" w:hAnsi="Times New Roman"/>
          <w:sz w:val="24"/>
          <w:szCs w:val="24"/>
          <w:lang w:val="x-none"/>
        </w:rPr>
        <w:tab/>
      </w:r>
      <w:r>
        <w:rPr>
          <w:rFonts w:ascii="Times New Roman" w:hAnsi="Times New Roman"/>
          <w:sz w:val="24"/>
          <w:szCs w:val="24"/>
          <w:lang w:val="x-none"/>
        </w:rPr>
        <w:tab/>
      </w:r>
      <w:r w:rsidR="00B93784" w:rsidRPr="006966D9">
        <w:rPr>
          <w:rFonts w:ascii="Times New Roman" w:hAnsi="Times New Roman"/>
          <w:b/>
          <w:sz w:val="24"/>
          <w:szCs w:val="24"/>
        </w:rPr>
        <w:t>Niedermüller Péter</w:t>
      </w:r>
    </w:p>
    <w:p w:rsidR="00374CDB" w:rsidRPr="006966D9" w:rsidRDefault="00B93784" w:rsidP="00CB7C2B">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966D9">
        <w:rPr>
          <w:rFonts w:ascii="Times New Roman" w:hAnsi="Times New Roman"/>
          <w:sz w:val="24"/>
          <w:szCs w:val="24"/>
          <w:lang w:val="x-none"/>
        </w:rPr>
        <w:tab/>
      </w:r>
      <w:r w:rsidR="00056819">
        <w:rPr>
          <w:rFonts w:ascii="Times New Roman" w:hAnsi="Times New Roman"/>
          <w:sz w:val="24"/>
          <w:szCs w:val="24"/>
          <w:lang w:val="x-none"/>
        </w:rPr>
        <w:tab/>
      </w:r>
      <w:proofErr w:type="gramStart"/>
      <w:r w:rsidRPr="006966D9">
        <w:rPr>
          <w:rFonts w:ascii="Times New Roman" w:hAnsi="Times New Roman"/>
          <w:sz w:val="24"/>
          <w:szCs w:val="24"/>
        </w:rPr>
        <w:t>polgármester</w:t>
      </w:r>
      <w:proofErr w:type="gramEnd"/>
    </w:p>
    <w:p w:rsidR="00374CDB" w:rsidRPr="006966D9" w:rsidRDefault="00B93784" w:rsidP="00CB7C2B">
      <w:pPr>
        <w:widowControl w:val="0"/>
        <w:tabs>
          <w:tab w:val="left" w:pos="1701"/>
        </w:tabs>
        <w:suppressAutoHyphens/>
        <w:autoSpaceDN w:val="0"/>
        <w:spacing w:after="0" w:line="240" w:lineRule="auto"/>
        <w:ind w:left="1701" w:right="567" w:hanging="1701"/>
        <w:jc w:val="both"/>
        <w:textAlignment w:val="baseline"/>
        <w:rPr>
          <w:rFonts w:ascii="Times New Roman" w:eastAsia="SimSun" w:hAnsi="Times New Roman" w:cs="Mangal"/>
          <w:bCs/>
          <w:kern w:val="3"/>
          <w:sz w:val="24"/>
          <w:szCs w:val="24"/>
          <w:u w:val="single"/>
          <w:lang w:eastAsia="zh-CN" w:bidi="hi-IN"/>
        </w:rPr>
      </w:pPr>
      <w:r w:rsidRPr="006966D9">
        <w:rPr>
          <w:rFonts w:ascii="Times New Roman" w:eastAsia="SimSun" w:hAnsi="Times New Roman" w:cs="Mangal"/>
          <w:bCs/>
          <w:kern w:val="3"/>
          <w:sz w:val="24"/>
          <w:szCs w:val="24"/>
          <w:u w:val="single"/>
          <w:lang w:eastAsia="zh-CN" w:bidi="hi-IN"/>
        </w:rPr>
        <w:t>Előterjesztés melléklete</w:t>
      </w:r>
      <w:r w:rsidR="009845D3" w:rsidRPr="006966D9">
        <w:rPr>
          <w:rFonts w:ascii="Times New Roman" w:eastAsia="SimSun" w:hAnsi="Times New Roman" w:cs="Mangal"/>
          <w:bCs/>
          <w:kern w:val="3"/>
          <w:sz w:val="24"/>
          <w:szCs w:val="24"/>
          <w:u w:val="single"/>
          <w:lang w:eastAsia="zh-CN" w:bidi="hi-IN"/>
        </w:rPr>
        <w:t>i</w:t>
      </w:r>
      <w:r w:rsidRPr="006966D9">
        <w:rPr>
          <w:rFonts w:ascii="Times New Roman" w:eastAsia="SimSun" w:hAnsi="Times New Roman" w:cs="Mangal"/>
          <w:bCs/>
          <w:kern w:val="3"/>
          <w:sz w:val="24"/>
          <w:szCs w:val="24"/>
          <w:u w:val="single"/>
          <w:lang w:eastAsia="zh-CN" w:bidi="hi-IN"/>
        </w:rPr>
        <w:t>:</w:t>
      </w:r>
    </w:p>
    <w:p w:rsidR="0027792B" w:rsidRPr="006966D9" w:rsidRDefault="00B93784" w:rsidP="00CB7C2B">
      <w:pPr>
        <w:widowControl w:val="0"/>
        <w:tabs>
          <w:tab w:val="left" w:pos="1843"/>
        </w:tabs>
        <w:suppressAutoHyphens/>
        <w:autoSpaceDN w:val="0"/>
        <w:spacing w:after="0" w:line="240" w:lineRule="auto"/>
        <w:ind w:left="1701" w:hanging="1701"/>
        <w:textAlignment w:val="baseline"/>
        <w:rPr>
          <w:rFonts w:ascii="Times New Roman" w:eastAsia="SimSun" w:hAnsi="Times New Roman" w:cs="Mangal"/>
          <w:bCs/>
          <w:kern w:val="3"/>
          <w:sz w:val="24"/>
          <w:szCs w:val="24"/>
          <w:lang w:eastAsia="zh-CN" w:bidi="hi-IN"/>
        </w:rPr>
      </w:pPr>
      <w:r w:rsidRPr="006966D9">
        <w:rPr>
          <w:rFonts w:ascii="Times New Roman" w:eastAsia="SimSun" w:hAnsi="Times New Roman" w:cs="Mangal"/>
          <w:bCs/>
          <w:kern w:val="3"/>
          <w:sz w:val="24"/>
          <w:szCs w:val="24"/>
          <w:lang w:eastAsia="zh-CN" w:bidi="hi-IN"/>
        </w:rPr>
        <w:t>1</w:t>
      </w:r>
      <w:r w:rsidR="009646DA" w:rsidRPr="006966D9">
        <w:rPr>
          <w:rFonts w:ascii="Times New Roman" w:eastAsia="SimSun" w:hAnsi="Times New Roman" w:cs="Mangal"/>
          <w:bCs/>
          <w:kern w:val="3"/>
          <w:sz w:val="24"/>
          <w:szCs w:val="24"/>
          <w:lang w:eastAsia="zh-CN" w:bidi="hi-IN"/>
        </w:rPr>
        <w:t>. melléklet:</w:t>
      </w:r>
      <w:r w:rsidR="009646DA" w:rsidRPr="006966D9">
        <w:rPr>
          <w:rFonts w:ascii="Times New Roman" w:eastAsia="SimSun" w:hAnsi="Times New Roman" w:cs="Mangal"/>
          <w:bCs/>
          <w:kern w:val="3"/>
          <w:sz w:val="24"/>
          <w:szCs w:val="24"/>
          <w:lang w:eastAsia="zh-CN" w:bidi="hi-IN"/>
        </w:rPr>
        <w:tab/>
      </w:r>
      <w:r w:rsidR="006966D9" w:rsidRPr="006966D9">
        <w:rPr>
          <w:rFonts w:ascii="Times New Roman" w:eastAsia="SimSun" w:hAnsi="Times New Roman" w:cs="Mangal"/>
          <w:bCs/>
          <w:kern w:val="3"/>
          <w:sz w:val="24"/>
          <w:szCs w:val="24"/>
          <w:lang w:eastAsia="zh-CN" w:bidi="hi-IN"/>
        </w:rPr>
        <w:t>350</w:t>
      </w:r>
      <w:r w:rsidR="009646DA" w:rsidRPr="006966D9">
        <w:rPr>
          <w:rFonts w:ascii="Times New Roman" w:eastAsia="SimSun" w:hAnsi="Times New Roman" w:cs="Mangal"/>
          <w:bCs/>
          <w:kern w:val="3"/>
          <w:sz w:val="24"/>
          <w:szCs w:val="24"/>
          <w:lang w:eastAsia="zh-CN" w:bidi="hi-IN"/>
        </w:rPr>
        <w:t>/202</w:t>
      </w:r>
      <w:r w:rsidR="006966D9" w:rsidRPr="006966D9">
        <w:rPr>
          <w:rFonts w:ascii="Times New Roman" w:eastAsia="SimSun" w:hAnsi="Times New Roman" w:cs="Mangal"/>
          <w:bCs/>
          <w:kern w:val="3"/>
          <w:sz w:val="24"/>
          <w:szCs w:val="24"/>
          <w:lang w:eastAsia="zh-CN" w:bidi="hi-IN"/>
        </w:rPr>
        <w:t>3.</w:t>
      </w:r>
      <w:r w:rsidR="009646DA" w:rsidRPr="006966D9">
        <w:rPr>
          <w:rFonts w:ascii="Times New Roman" w:eastAsia="SimSun" w:hAnsi="Times New Roman" w:cs="Mangal"/>
          <w:bCs/>
          <w:kern w:val="3"/>
          <w:sz w:val="24"/>
          <w:szCs w:val="24"/>
          <w:lang w:eastAsia="zh-CN" w:bidi="hi-IN"/>
        </w:rPr>
        <w:t xml:space="preserve"> (XI.1</w:t>
      </w:r>
      <w:r w:rsidR="006966D9" w:rsidRPr="006966D9">
        <w:rPr>
          <w:rFonts w:ascii="Times New Roman" w:eastAsia="SimSun" w:hAnsi="Times New Roman" w:cs="Mangal"/>
          <w:bCs/>
          <w:kern w:val="3"/>
          <w:sz w:val="24"/>
          <w:szCs w:val="24"/>
          <w:lang w:eastAsia="zh-CN" w:bidi="hi-IN"/>
        </w:rPr>
        <w:t>5</w:t>
      </w:r>
      <w:r w:rsidR="009646DA" w:rsidRPr="006966D9">
        <w:rPr>
          <w:rFonts w:ascii="Times New Roman" w:eastAsia="SimSun" w:hAnsi="Times New Roman" w:cs="Mangal"/>
          <w:bCs/>
          <w:kern w:val="3"/>
          <w:sz w:val="24"/>
          <w:szCs w:val="24"/>
          <w:lang w:eastAsia="zh-CN" w:bidi="hi-IN"/>
        </w:rPr>
        <w:t>.) Kivonat Golgota Keresztény Gyülekezet</w:t>
      </w:r>
      <w:r w:rsidR="001E76D0" w:rsidRPr="006966D9">
        <w:rPr>
          <w:rFonts w:ascii="Times New Roman" w:eastAsia="SimSun" w:hAnsi="Times New Roman" w:cs="Mangal"/>
          <w:bCs/>
          <w:kern w:val="3"/>
          <w:sz w:val="24"/>
          <w:szCs w:val="24"/>
          <w:lang w:eastAsia="zh-CN" w:bidi="hi-IN"/>
        </w:rPr>
        <w:t xml:space="preserve"> </w:t>
      </w:r>
      <w:r w:rsidR="006966D9" w:rsidRPr="006966D9">
        <w:rPr>
          <w:rFonts w:ascii="Times New Roman" w:eastAsia="SimSun" w:hAnsi="Times New Roman" w:cs="Mangal"/>
          <w:bCs/>
          <w:kern w:val="3"/>
          <w:sz w:val="24"/>
          <w:szCs w:val="24"/>
          <w:lang w:eastAsia="zh-CN" w:bidi="hi-IN"/>
        </w:rPr>
        <w:t>támogatása</w:t>
      </w:r>
      <w:r w:rsidR="00781371" w:rsidRPr="006966D9">
        <w:rPr>
          <w:rFonts w:ascii="Times New Roman" w:eastAsia="SimSun" w:hAnsi="Times New Roman" w:cs="Mangal"/>
          <w:bCs/>
          <w:kern w:val="3"/>
          <w:sz w:val="24"/>
          <w:szCs w:val="24"/>
          <w:lang w:eastAsia="zh-CN" w:bidi="hi-IN"/>
        </w:rPr>
        <w:t xml:space="preserve"> 202</w:t>
      </w:r>
      <w:r w:rsidR="006966D9" w:rsidRPr="006966D9">
        <w:rPr>
          <w:rFonts w:ascii="Times New Roman" w:eastAsia="SimSun" w:hAnsi="Times New Roman" w:cs="Mangal"/>
          <w:bCs/>
          <w:kern w:val="3"/>
          <w:sz w:val="24"/>
          <w:szCs w:val="24"/>
          <w:lang w:eastAsia="zh-CN" w:bidi="hi-IN"/>
        </w:rPr>
        <w:t>4</w:t>
      </w:r>
      <w:r w:rsidR="001E76D0" w:rsidRPr="006966D9">
        <w:rPr>
          <w:rFonts w:ascii="Times New Roman" w:eastAsia="SimSun" w:hAnsi="Times New Roman" w:cs="Mangal"/>
          <w:bCs/>
          <w:kern w:val="3"/>
          <w:sz w:val="24"/>
          <w:szCs w:val="24"/>
          <w:lang w:eastAsia="zh-CN" w:bidi="hi-IN"/>
        </w:rPr>
        <w:t>. év</w:t>
      </w:r>
    </w:p>
    <w:p w:rsidR="00EE2CF1" w:rsidRDefault="00B93784" w:rsidP="001E7CF9">
      <w:pPr>
        <w:widowControl w:val="0"/>
        <w:tabs>
          <w:tab w:val="left" w:pos="1843"/>
        </w:tabs>
        <w:suppressAutoHyphens/>
        <w:autoSpaceDN w:val="0"/>
        <w:spacing w:after="0" w:line="240" w:lineRule="auto"/>
        <w:ind w:left="1701" w:hanging="1701"/>
        <w:textAlignment w:val="baseline"/>
        <w:rPr>
          <w:rFonts w:ascii="Times New Roman" w:hAnsi="Times New Roman"/>
          <w:sz w:val="24"/>
          <w:szCs w:val="24"/>
        </w:rPr>
      </w:pPr>
      <w:r w:rsidRPr="006966D9">
        <w:rPr>
          <w:rFonts w:ascii="Times New Roman" w:eastAsia="SimSun" w:hAnsi="Times New Roman" w:cs="Mangal"/>
          <w:bCs/>
          <w:kern w:val="3"/>
          <w:sz w:val="24"/>
          <w:szCs w:val="24"/>
          <w:lang w:eastAsia="zh-CN" w:bidi="hi-IN"/>
        </w:rPr>
        <w:t>2</w:t>
      </w:r>
      <w:r w:rsidR="00701F8C">
        <w:rPr>
          <w:rFonts w:ascii="Times New Roman" w:eastAsia="SimSun" w:hAnsi="Times New Roman" w:cs="Mangal"/>
          <w:bCs/>
          <w:kern w:val="3"/>
          <w:sz w:val="24"/>
          <w:szCs w:val="24"/>
          <w:lang w:eastAsia="zh-CN" w:bidi="hi-IN"/>
        </w:rPr>
        <w:t>.</w:t>
      </w:r>
      <w:r w:rsidR="009646DA" w:rsidRPr="006966D9">
        <w:rPr>
          <w:rFonts w:ascii="Times New Roman" w:eastAsia="SimSun" w:hAnsi="Times New Roman" w:cs="Mangal"/>
          <w:bCs/>
          <w:kern w:val="3"/>
          <w:sz w:val="24"/>
          <w:szCs w:val="24"/>
          <w:lang w:eastAsia="zh-CN" w:bidi="hi-IN"/>
        </w:rPr>
        <w:t xml:space="preserve"> melléklet:</w:t>
      </w:r>
      <w:r w:rsidR="009646DA" w:rsidRPr="006966D9">
        <w:rPr>
          <w:rFonts w:ascii="Times New Roman" w:eastAsia="SimSun" w:hAnsi="Times New Roman" w:cs="Mangal"/>
          <w:bCs/>
          <w:kern w:val="3"/>
          <w:sz w:val="24"/>
          <w:szCs w:val="24"/>
          <w:lang w:eastAsia="zh-CN" w:bidi="hi-IN"/>
        </w:rPr>
        <w:tab/>
        <w:t>Golgota Keresztény Gyülekezet kérelme</w:t>
      </w:r>
      <w:bookmarkStart w:id="3" w:name="_GoBack"/>
      <w:bookmarkEnd w:id="0"/>
      <w:bookmarkEnd w:id="1"/>
      <w:bookmarkEnd w:id="2"/>
      <w:bookmarkEnd w:id="3"/>
    </w:p>
    <w:sectPr w:rsidR="00EE2CF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5BB" w:rsidRDefault="000445BB">
      <w:pPr>
        <w:spacing w:after="0" w:line="240" w:lineRule="auto"/>
      </w:pPr>
      <w:r>
        <w:separator/>
      </w:r>
    </w:p>
  </w:endnote>
  <w:endnote w:type="continuationSeparator" w:id="0">
    <w:p w:rsidR="000445BB" w:rsidRDefault="00044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B93784">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1E7CF9">
      <w:rPr>
        <w:rFonts w:ascii="Times New Roman" w:hAnsi="Times New Roman"/>
        <w:noProof/>
        <w:sz w:val="20"/>
        <w:szCs w:val="20"/>
      </w:rPr>
      <w:t>3</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5BB" w:rsidRDefault="000445BB">
      <w:pPr>
        <w:spacing w:after="0" w:line="240" w:lineRule="auto"/>
      </w:pPr>
      <w:r>
        <w:separator/>
      </w:r>
    </w:p>
  </w:footnote>
  <w:footnote w:type="continuationSeparator" w:id="0">
    <w:p w:rsidR="000445BB" w:rsidRDefault="000445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896EA914">
      <w:start w:val="1"/>
      <w:numFmt w:val="lowerLetter"/>
      <w:lvlText w:val="%1)"/>
      <w:lvlJc w:val="left"/>
      <w:pPr>
        <w:ind w:left="720" w:hanging="360"/>
      </w:pPr>
      <w:rPr>
        <w:rFonts w:cs="Times New Roman" w:hint="default"/>
      </w:rPr>
    </w:lvl>
    <w:lvl w:ilvl="1" w:tplc="DF542EB4" w:tentative="1">
      <w:start w:val="1"/>
      <w:numFmt w:val="lowerLetter"/>
      <w:lvlText w:val="%2."/>
      <w:lvlJc w:val="left"/>
      <w:pPr>
        <w:ind w:left="1440" w:hanging="360"/>
      </w:pPr>
      <w:rPr>
        <w:rFonts w:cs="Times New Roman"/>
      </w:rPr>
    </w:lvl>
    <w:lvl w:ilvl="2" w:tplc="1E1EE7BC">
      <w:start w:val="1"/>
      <w:numFmt w:val="lowerLetter"/>
      <w:lvlText w:val="%3)"/>
      <w:lvlJc w:val="right"/>
      <w:pPr>
        <w:ind w:left="2160" w:hanging="180"/>
      </w:pPr>
      <w:rPr>
        <w:rFonts w:ascii="Times New Roman" w:eastAsia="Times New Roman" w:hAnsi="Times New Roman" w:cs="Times New Roman"/>
      </w:rPr>
    </w:lvl>
    <w:lvl w:ilvl="3" w:tplc="A3847450" w:tentative="1">
      <w:start w:val="1"/>
      <w:numFmt w:val="decimal"/>
      <w:lvlText w:val="%4."/>
      <w:lvlJc w:val="left"/>
      <w:pPr>
        <w:ind w:left="2880" w:hanging="360"/>
      </w:pPr>
      <w:rPr>
        <w:rFonts w:cs="Times New Roman"/>
      </w:rPr>
    </w:lvl>
    <w:lvl w:ilvl="4" w:tplc="80E0841C" w:tentative="1">
      <w:start w:val="1"/>
      <w:numFmt w:val="lowerLetter"/>
      <w:lvlText w:val="%5."/>
      <w:lvlJc w:val="left"/>
      <w:pPr>
        <w:ind w:left="3600" w:hanging="360"/>
      </w:pPr>
      <w:rPr>
        <w:rFonts w:cs="Times New Roman"/>
      </w:rPr>
    </w:lvl>
    <w:lvl w:ilvl="5" w:tplc="BED6A996" w:tentative="1">
      <w:start w:val="1"/>
      <w:numFmt w:val="lowerRoman"/>
      <w:lvlText w:val="%6."/>
      <w:lvlJc w:val="right"/>
      <w:pPr>
        <w:ind w:left="4320" w:hanging="180"/>
      </w:pPr>
      <w:rPr>
        <w:rFonts w:cs="Times New Roman"/>
      </w:rPr>
    </w:lvl>
    <w:lvl w:ilvl="6" w:tplc="76CCF7C4" w:tentative="1">
      <w:start w:val="1"/>
      <w:numFmt w:val="decimal"/>
      <w:lvlText w:val="%7."/>
      <w:lvlJc w:val="left"/>
      <w:pPr>
        <w:ind w:left="5040" w:hanging="360"/>
      </w:pPr>
      <w:rPr>
        <w:rFonts w:cs="Times New Roman"/>
      </w:rPr>
    </w:lvl>
    <w:lvl w:ilvl="7" w:tplc="C8B42362" w:tentative="1">
      <w:start w:val="1"/>
      <w:numFmt w:val="lowerLetter"/>
      <w:lvlText w:val="%8."/>
      <w:lvlJc w:val="left"/>
      <w:pPr>
        <w:ind w:left="5760" w:hanging="360"/>
      </w:pPr>
      <w:rPr>
        <w:rFonts w:cs="Times New Roman"/>
      </w:rPr>
    </w:lvl>
    <w:lvl w:ilvl="8" w:tplc="E6DE5F20"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19B47C06">
      <w:start w:val="1"/>
      <w:numFmt w:val="lowerLetter"/>
      <w:lvlText w:val="%1)"/>
      <w:lvlJc w:val="left"/>
      <w:pPr>
        <w:ind w:left="720" w:hanging="360"/>
      </w:pPr>
      <w:rPr>
        <w:rFonts w:hint="default"/>
      </w:rPr>
    </w:lvl>
    <w:lvl w:ilvl="1" w:tplc="77D46220" w:tentative="1">
      <w:start w:val="1"/>
      <w:numFmt w:val="lowerLetter"/>
      <w:lvlText w:val="%2."/>
      <w:lvlJc w:val="left"/>
      <w:pPr>
        <w:ind w:left="1440" w:hanging="360"/>
      </w:pPr>
    </w:lvl>
    <w:lvl w:ilvl="2" w:tplc="D836401E" w:tentative="1">
      <w:start w:val="1"/>
      <w:numFmt w:val="lowerRoman"/>
      <w:lvlText w:val="%3."/>
      <w:lvlJc w:val="right"/>
      <w:pPr>
        <w:ind w:left="2160" w:hanging="180"/>
      </w:pPr>
    </w:lvl>
    <w:lvl w:ilvl="3" w:tplc="5156D27E" w:tentative="1">
      <w:start w:val="1"/>
      <w:numFmt w:val="decimal"/>
      <w:lvlText w:val="%4."/>
      <w:lvlJc w:val="left"/>
      <w:pPr>
        <w:ind w:left="2880" w:hanging="360"/>
      </w:pPr>
    </w:lvl>
    <w:lvl w:ilvl="4" w:tplc="A3F0AF1C" w:tentative="1">
      <w:start w:val="1"/>
      <w:numFmt w:val="lowerLetter"/>
      <w:lvlText w:val="%5."/>
      <w:lvlJc w:val="left"/>
      <w:pPr>
        <w:ind w:left="3600" w:hanging="360"/>
      </w:pPr>
    </w:lvl>
    <w:lvl w:ilvl="5" w:tplc="5484B1DA" w:tentative="1">
      <w:start w:val="1"/>
      <w:numFmt w:val="lowerRoman"/>
      <w:lvlText w:val="%6."/>
      <w:lvlJc w:val="right"/>
      <w:pPr>
        <w:ind w:left="4320" w:hanging="180"/>
      </w:pPr>
    </w:lvl>
    <w:lvl w:ilvl="6" w:tplc="A0D6B63C" w:tentative="1">
      <w:start w:val="1"/>
      <w:numFmt w:val="decimal"/>
      <w:lvlText w:val="%7."/>
      <w:lvlJc w:val="left"/>
      <w:pPr>
        <w:ind w:left="5040" w:hanging="360"/>
      </w:pPr>
    </w:lvl>
    <w:lvl w:ilvl="7" w:tplc="8DE4E6BC" w:tentative="1">
      <w:start w:val="1"/>
      <w:numFmt w:val="lowerLetter"/>
      <w:lvlText w:val="%8."/>
      <w:lvlJc w:val="left"/>
      <w:pPr>
        <w:ind w:left="5760" w:hanging="360"/>
      </w:pPr>
    </w:lvl>
    <w:lvl w:ilvl="8" w:tplc="60F055E0"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8B640A7C">
      <w:start w:val="1"/>
      <w:numFmt w:val="lowerLetter"/>
      <w:lvlText w:val="%1)"/>
      <w:lvlJc w:val="left"/>
      <w:pPr>
        <w:ind w:left="1080" w:hanging="360"/>
      </w:pPr>
      <w:rPr>
        <w:rFonts w:hint="default"/>
        <w:b w:val="0"/>
      </w:rPr>
    </w:lvl>
    <w:lvl w:ilvl="1" w:tplc="BC20BE28" w:tentative="1">
      <w:start w:val="1"/>
      <w:numFmt w:val="lowerLetter"/>
      <w:lvlText w:val="%2."/>
      <w:lvlJc w:val="left"/>
      <w:pPr>
        <w:ind w:left="1800" w:hanging="360"/>
      </w:pPr>
    </w:lvl>
    <w:lvl w:ilvl="2" w:tplc="7D86183C" w:tentative="1">
      <w:start w:val="1"/>
      <w:numFmt w:val="lowerRoman"/>
      <w:lvlText w:val="%3."/>
      <w:lvlJc w:val="right"/>
      <w:pPr>
        <w:ind w:left="2520" w:hanging="180"/>
      </w:pPr>
    </w:lvl>
    <w:lvl w:ilvl="3" w:tplc="391672D4" w:tentative="1">
      <w:start w:val="1"/>
      <w:numFmt w:val="decimal"/>
      <w:lvlText w:val="%4."/>
      <w:lvlJc w:val="left"/>
      <w:pPr>
        <w:ind w:left="3240" w:hanging="360"/>
      </w:pPr>
    </w:lvl>
    <w:lvl w:ilvl="4" w:tplc="A348711E" w:tentative="1">
      <w:start w:val="1"/>
      <w:numFmt w:val="lowerLetter"/>
      <w:lvlText w:val="%5."/>
      <w:lvlJc w:val="left"/>
      <w:pPr>
        <w:ind w:left="3960" w:hanging="360"/>
      </w:pPr>
    </w:lvl>
    <w:lvl w:ilvl="5" w:tplc="F70A0634" w:tentative="1">
      <w:start w:val="1"/>
      <w:numFmt w:val="lowerRoman"/>
      <w:lvlText w:val="%6."/>
      <w:lvlJc w:val="right"/>
      <w:pPr>
        <w:ind w:left="4680" w:hanging="180"/>
      </w:pPr>
    </w:lvl>
    <w:lvl w:ilvl="6" w:tplc="495266F6" w:tentative="1">
      <w:start w:val="1"/>
      <w:numFmt w:val="decimal"/>
      <w:lvlText w:val="%7."/>
      <w:lvlJc w:val="left"/>
      <w:pPr>
        <w:ind w:left="5400" w:hanging="360"/>
      </w:pPr>
    </w:lvl>
    <w:lvl w:ilvl="7" w:tplc="85628FC2" w:tentative="1">
      <w:start w:val="1"/>
      <w:numFmt w:val="lowerLetter"/>
      <w:lvlText w:val="%8."/>
      <w:lvlJc w:val="left"/>
      <w:pPr>
        <w:ind w:left="6120" w:hanging="360"/>
      </w:pPr>
    </w:lvl>
    <w:lvl w:ilvl="8" w:tplc="739C95E8"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F2649CFC">
      <w:start w:val="1"/>
      <w:numFmt w:val="bullet"/>
      <w:lvlText w:val=""/>
      <w:lvlJc w:val="left"/>
      <w:pPr>
        <w:ind w:left="720" w:hanging="360"/>
      </w:pPr>
      <w:rPr>
        <w:rFonts w:ascii="Symbol" w:hAnsi="Symbol" w:hint="default"/>
      </w:rPr>
    </w:lvl>
    <w:lvl w:ilvl="1" w:tplc="DADCCC6E">
      <w:start w:val="1"/>
      <w:numFmt w:val="bullet"/>
      <w:lvlText w:val="o"/>
      <w:lvlJc w:val="left"/>
      <w:pPr>
        <w:ind w:left="1440" w:hanging="360"/>
      </w:pPr>
      <w:rPr>
        <w:rFonts w:ascii="Courier New" w:hAnsi="Courier New" w:cs="Courier New" w:hint="default"/>
      </w:rPr>
    </w:lvl>
    <w:lvl w:ilvl="2" w:tplc="27D22A88">
      <w:start w:val="1"/>
      <w:numFmt w:val="bullet"/>
      <w:lvlText w:val=""/>
      <w:lvlJc w:val="left"/>
      <w:pPr>
        <w:ind w:left="2160" w:hanging="360"/>
      </w:pPr>
      <w:rPr>
        <w:rFonts w:ascii="Wingdings" w:hAnsi="Wingdings" w:hint="default"/>
      </w:rPr>
    </w:lvl>
    <w:lvl w:ilvl="3" w:tplc="F29E191C">
      <w:start w:val="1"/>
      <w:numFmt w:val="bullet"/>
      <w:lvlText w:val=""/>
      <w:lvlJc w:val="left"/>
      <w:pPr>
        <w:ind w:left="2880" w:hanging="360"/>
      </w:pPr>
      <w:rPr>
        <w:rFonts w:ascii="Symbol" w:hAnsi="Symbol" w:hint="default"/>
      </w:rPr>
    </w:lvl>
    <w:lvl w:ilvl="4" w:tplc="BBA4FDE2">
      <w:start w:val="1"/>
      <w:numFmt w:val="bullet"/>
      <w:lvlText w:val="o"/>
      <w:lvlJc w:val="left"/>
      <w:pPr>
        <w:ind w:left="3600" w:hanging="360"/>
      </w:pPr>
      <w:rPr>
        <w:rFonts w:ascii="Courier New" w:hAnsi="Courier New" w:cs="Courier New" w:hint="default"/>
      </w:rPr>
    </w:lvl>
    <w:lvl w:ilvl="5" w:tplc="6B52A37C">
      <w:start w:val="1"/>
      <w:numFmt w:val="bullet"/>
      <w:lvlText w:val=""/>
      <w:lvlJc w:val="left"/>
      <w:pPr>
        <w:ind w:left="4320" w:hanging="360"/>
      </w:pPr>
      <w:rPr>
        <w:rFonts w:ascii="Wingdings" w:hAnsi="Wingdings" w:hint="default"/>
      </w:rPr>
    </w:lvl>
    <w:lvl w:ilvl="6" w:tplc="486CDD5A">
      <w:start w:val="1"/>
      <w:numFmt w:val="bullet"/>
      <w:lvlText w:val=""/>
      <w:lvlJc w:val="left"/>
      <w:pPr>
        <w:ind w:left="5040" w:hanging="360"/>
      </w:pPr>
      <w:rPr>
        <w:rFonts w:ascii="Symbol" w:hAnsi="Symbol" w:hint="default"/>
      </w:rPr>
    </w:lvl>
    <w:lvl w:ilvl="7" w:tplc="6420856E">
      <w:start w:val="1"/>
      <w:numFmt w:val="bullet"/>
      <w:lvlText w:val="o"/>
      <w:lvlJc w:val="left"/>
      <w:pPr>
        <w:ind w:left="5760" w:hanging="360"/>
      </w:pPr>
      <w:rPr>
        <w:rFonts w:ascii="Courier New" w:hAnsi="Courier New" w:cs="Courier New" w:hint="default"/>
      </w:rPr>
    </w:lvl>
    <w:lvl w:ilvl="8" w:tplc="60F2AC5C">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5FC465B8">
      <w:start w:val="1"/>
      <w:numFmt w:val="bullet"/>
      <w:lvlText w:val=""/>
      <w:lvlJc w:val="left"/>
      <w:pPr>
        <w:ind w:left="720" w:hanging="360"/>
      </w:pPr>
      <w:rPr>
        <w:rFonts w:ascii="Symbol" w:hAnsi="Symbol" w:hint="default"/>
      </w:rPr>
    </w:lvl>
    <w:lvl w:ilvl="1" w:tplc="A4AAC19C" w:tentative="1">
      <w:start w:val="1"/>
      <w:numFmt w:val="bullet"/>
      <w:lvlText w:val="o"/>
      <w:lvlJc w:val="left"/>
      <w:pPr>
        <w:ind w:left="1440" w:hanging="360"/>
      </w:pPr>
      <w:rPr>
        <w:rFonts w:ascii="Courier New" w:hAnsi="Courier New" w:cs="Courier New" w:hint="default"/>
      </w:rPr>
    </w:lvl>
    <w:lvl w:ilvl="2" w:tplc="03AE9F30" w:tentative="1">
      <w:start w:val="1"/>
      <w:numFmt w:val="bullet"/>
      <w:lvlText w:val=""/>
      <w:lvlJc w:val="left"/>
      <w:pPr>
        <w:ind w:left="2160" w:hanging="360"/>
      </w:pPr>
      <w:rPr>
        <w:rFonts w:ascii="Wingdings" w:hAnsi="Wingdings" w:hint="default"/>
      </w:rPr>
    </w:lvl>
    <w:lvl w:ilvl="3" w:tplc="9B2E9B30" w:tentative="1">
      <w:start w:val="1"/>
      <w:numFmt w:val="bullet"/>
      <w:lvlText w:val=""/>
      <w:lvlJc w:val="left"/>
      <w:pPr>
        <w:ind w:left="2880" w:hanging="360"/>
      </w:pPr>
      <w:rPr>
        <w:rFonts w:ascii="Symbol" w:hAnsi="Symbol" w:hint="default"/>
      </w:rPr>
    </w:lvl>
    <w:lvl w:ilvl="4" w:tplc="EB945308" w:tentative="1">
      <w:start w:val="1"/>
      <w:numFmt w:val="bullet"/>
      <w:lvlText w:val="o"/>
      <w:lvlJc w:val="left"/>
      <w:pPr>
        <w:ind w:left="3600" w:hanging="360"/>
      </w:pPr>
      <w:rPr>
        <w:rFonts w:ascii="Courier New" w:hAnsi="Courier New" w:cs="Courier New" w:hint="default"/>
      </w:rPr>
    </w:lvl>
    <w:lvl w:ilvl="5" w:tplc="D9D8E8F4" w:tentative="1">
      <w:start w:val="1"/>
      <w:numFmt w:val="bullet"/>
      <w:lvlText w:val=""/>
      <w:lvlJc w:val="left"/>
      <w:pPr>
        <w:ind w:left="4320" w:hanging="360"/>
      </w:pPr>
      <w:rPr>
        <w:rFonts w:ascii="Wingdings" w:hAnsi="Wingdings" w:hint="default"/>
      </w:rPr>
    </w:lvl>
    <w:lvl w:ilvl="6" w:tplc="7780C81E" w:tentative="1">
      <w:start w:val="1"/>
      <w:numFmt w:val="bullet"/>
      <w:lvlText w:val=""/>
      <w:lvlJc w:val="left"/>
      <w:pPr>
        <w:ind w:left="5040" w:hanging="360"/>
      </w:pPr>
      <w:rPr>
        <w:rFonts w:ascii="Symbol" w:hAnsi="Symbol" w:hint="default"/>
      </w:rPr>
    </w:lvl>
    <w:lvl w:ilvl="7" w:tplc="C310D708" w:tentative="1">
      <w:start w:val="1"/>
      <w:numFmt w:val="bullet"/>
      <w:lvlText w:val="o"/>
      <w:lvlJc w:val="left"/>
      <w:pPr>
        <w:ind w:left="5760" w:hanging="360"/>
      </w:pPr>
      <w:rPr>
        <w:rFonts w:ascii="Courier New" w:hAnsi="Courier New" w:cs="Courier New" w:hint="default"/>
      </w:rPr>
    </w:lvl>
    <w:lvl w:ilvl="8" w:tplc="FD6EE7E0" w:tentative="1">
      <w:start w:val="1"/>
      <w:numFmt w:val="bullet"/>
      <w:lvlText w:val=""/>
      <w:lvlJc w:val="left"/>
      <w:pPr>
        <w:ind w:left="6480" w:hanging="360"/>
      </w:pPr>
      <w:rPr>
        <w:rFonts w:ascii="Wingdings" w:hAnsi="Wingdings" w:hint="default"/>
      </w:rPr>
    </w:lvl>
  </w:abstractNum>
  <w:abstractNum w:abstractNumId="6" w15:restartNumberingAfterBreak="0">
    <w:nsid w:val="187569E2"/>
    <w:multiLevelType w:val="hybridMultilevel"/>
    <w:tmpl w:val="4B4AD4FA"/>
    <w:lvl w:ilvl="0" w:tplc="045A3850">
      <w:start w:val="1"/>
      <w:numFmt w:val="decimal"/>
      <w:lvlText w:val="%1."/>
      <w:lvlJc w:val="left"/>
      <w:pPr>
        <w:ind w:left="720" w:hanging="360"/>
      </w:pPr>
      <w:rPr>
        <w:rFonts w:ascii="Times New Roman" w:eastAsia="Calibri" w:hAnsi="Times New Roman" w:cs="Times New Roman"/>
      </w:rPr>
    </w:lvl>
    <w:lvl w:ilvl="1" w:tplc="1272FE66" w:tentative="1">
      <w:start w:val="1"/>
      <w:numFmt w:val="bullet"/>
      <w:lvlText w:val="o"/>
      <w:lvlJc w:val="left"/>
      <w:pPr>
        <w:ind w:left="1440" w:hanging="360"/>
      </w:pPr>
      <w:rPr>
        <w:rFonts w:ascii="Courier New" w:hAnsi="Courier New" w:cs="Courier New" w:hint="default"/>
      </w:rPr>
    </w:lvl>
    <w:lvl w:ilvl="2" w:tplc="54CEF8AA" w:tentative="1">
      <w:start w:val="1"/>
      <w:numFmt w:val="bullet"/>
      <w:lvlText w:val=""/>
      <w:lvlJc w:val="left"/>
      <w:pPr>
        <w:ind w:left="2160" w:hanging="360"/>
      </w:pPr>
      <w:rPr>
        <w:rFonts w:ascii="Wingdings" w:hAnsi="Wingdings" w:hint="default"/>
      </w:rPr>
    </w:lvl>
    <w:lvl w:ilvl="3" w:tplc="249E169E" w:tentative="1">
      <w:start w:val="1"/>
      <w:numFmt w:val="bullet"/>
      <w:lvlText w:val=""/>
      <w:lvlJc w:val="left"/>
      <w:pPr>
        <w:ind w:left="2880" w:hanging="360"/>
      </w:pPr>
      <w:rPr>
        <w:rFonts w:ascii="Symbol" w:hAnsi="Symbol" w:hint="default"/>
      </w:rPr>
    </w:lvl>
    <w:lvl w:ilvl="4" w:tplc="F8348934" w:tentative="1">
      <w:start w:val="1"/>
      <w:numFmt w:val="bullet"/>
      <w:lvlText w:val="o"/>
      <w:lvlJc w:val="left"/>
      <w:pPr>
        <w:ind w:left="3600" w:hanging="360"/>
      </w:pPr>
      <w:rPr>
        <w:rFonts w:ascii="Courier New" w:hAnsi="Courier New" w:cs="Courier New" w:hint="default"/>
      </w:rPr>
    </w:lvl>
    <w:lvl w:ilvl="5" w:tplc="10804532" w:tentative="1">
      <w:start w:val="1"/>
      <w:numFmt w:val="bullet"/>
      <w:lvlText w:val=""/>
      <w:lvlJc w:val="left"/>
      <w:pPr>
        <w:ind w:left="4320" w:hanging="360"/>
      </w:pPr>
      <w:rPr>
        <w:rFonts w:ascii="Wingdings" w:hAnsi="Wingdings" w:hint="default"/>
      </w:rPr>
    </w:lvl>
    <w:lvl w:ilvl="6" w:tplc="F8D477E8" w:tentative="1">
      <w:start w:val="1"/>
      <w:numFmt w:val="bullet"/>
      <w:lvlText w:val=""/>
      <w:lvlJc w:val="left"/>
      <w:pPr>
        <w:ind w:left="5040" w:hanging="360"/>
      </w:pPr>
      <w:rPr>
        <w:rFonts w:ascii="Symbol" w:hAnsi="Symbol" w:hint="default"/>
      </w:rPr>
    </w:lvl>
    <w:lvl w:ilvl="7" w:tplc="70F269EA" w:tentative="1">
      <w:start w:val="1"/>
      <w:numFmt w:val="bullet"/>
      <w:lvlText w:val="o"/>
      <w:lvlJc w:val="left"/>
      <w:pPr>
        <w:ind w:left="5760" w:hanging="360"/>
      </w:pPr>
      <w:rPr>
        <w:rFonts w:ascii="Courier New" w:hAnsi="Courier New" w:cs="Courier New" w:hint="default"/>
      </w:rPr>
    </w:lvl>
    <w:lvl w:ilvl="8" w:tplc="A0D2FF34" w:tentative="1">
      <w:start w:val="1"/>
      <w:numFmt w:val="bullet"/>
      <w:lvlText w:val=""/>
      <w:lvlJc w:val="left"/>
      <w:pPr>
        <w:ind w:left="6480" w:hanging="360"/>
      </w:pPr>
      <w:rPr>
        <w:rFonts w:ascii="Wingdings" w:hAnsi="Wingdings" w:hint="default"/>
      </w:rPr>
    </w:lvl>
  </w:abstractNum>
  <w:abstractNum w:abstractNumId="7" w15:restartNumberingAfterBreak="0">
    <w:nsid w:val="1C8A1B76"/>
    <w:multiLevelType w:val="hybridMultilevel"/>
    <w:tmpl w:val="D6109E60"/>
    <w:lvl w:ilvl="0" w:tplc="EF5E6BD4">
      <w:start w:val="1"/>
      <w:numFmt w:val="lowerLetter"/>
      <w:lvlText w:val="%1)"/>
      <w:lvlJc w:val="left"/>
      <w:pPr>
        <w:ind w:left="426" w:hanging="360"/>
      </w:pPr>
      <w:rPr>
        <w:rFonts w:hint="default"/>
      </w:rPr>
    </w:lvl>
    <w:lvl w:ilvl="1" w:tplc="05528572" w:tentative="1">
      <w:start w:val="1"/>
      <w:numFmt w:val="lowerLetter"/>
      <w:lvlText w:val="%2."/>
      <w:lvlJc w:val="left"/>
      <w:pPr>
        <w:ind w:left="1146" w:hanging="360"/>
      </w:pPr>
    </w:lvl>
    <w:lvl w:ilvl="2" w:tplc="09F2F8FA" w:tentative="1">
      <w:start w:val="1"/>
      <w:numFmt w:val="lowerRoman"/>
      <w:lvlText w:val="%3."/>
      <w:lvlJc w:val="right"/>
      <w:pPr>
        <w:ind w:left="1866" w:hanging="180"/>
      </w:pPr>
    </w:lvl>
    <w:lvl w:ilvl="3" w:tplc="5554F6E2" w:tentative="1">
      <w:start w:val="1"/>
      <w:numFmt w:val="decimal"/>
      <w:lvlText w:val="%4."/>
      <w:lvlJc w:val="left"/>
      <w:pPr>
        <w:ind w:left="2586" w:hanging="360"/>
      </w:pPr>
    </w:lvl>
    <w:lvl w:ilvl="4" w:tplc="C228F5FC" w:tentative="1">
      <w:start w:val="1"/>
      <w:numFmt w:val="lowerLetter"/>
      <w:lvlText w:val="%5."/>
      <w:lvlJc w:val="left"/>
      <w:pPr>
        <w:ind w:left="3306" w:hanging="360"/>
      </w:pPr>
    </w:lvl>
    <w:lvl w:ilvl="5" w:tplc="5E2AE940" w:tentative="1">
      <w:start w:val="1"/>
      <w:numFmt w:val="lowerRoman"/>
      <w:lvlText w:val="%6."/>
      <w:lvlJc w:val="right"/>
      <w:pPr>
        <w:ind w:left="4026" w:hanging="180"/>
      </w:pPr>
    </w:lvl>
    <w:lvl w:ilvl="6" w:tplc="C1323496" w:tentative="1">
      <w:start w:val="1"/>
      <w:numFmt w:val="decimal"/>
      <w:lvlText w:val="%7."/>
      <w:lvlJc w:val="left"/>
      <w:pPr>
        <w:ind w:left="4746" w:hanging="360"/>
      </w:pPr>
    </w:lvl>
    <w:lvl w:ilvl="7" w:tplc="CED8EED2" w:tentative="1">
      <w:start w:val="1"/>
      <w:numFmt w:val="lowerLetter"/>
      <w:lvlText w:val="%8."/>
      <w:lvlJc w:val="left"/>
      <w:pPr>
        <w:ind w:left="5466" w:hanging="360"/>
      </w:pPr>
    </w:lvl>
    <w:lvl w:ilvl="8" w:tplc="83A6D93A" w:tentative="1">
      <w:start w:val="1"/>
      <w:numFmt w:val="lowerRoman"/>
      <w:lvlText w:val="%9."/>
      <w:lvlJc w:val="right"/>
      <w:pPr>
        <w:ind w:left="6186" w:hanging="180"/>
      </w:pPr>
    </w:lvl>
  </w:abstractNum>
  <w:abstractNum w:abstractNumId="8" w15:restartNumberingAfterBreak="0">
    <w:nsid w:val="31391271"/>
    <w:multiLevelType w:val="hybridMultilevel"/>
    <w:tmpl w:val="E1BA2F1A"/>
    <w:lvl w:ilvl="0" w:tplc="17708B34">
      <w:start w:val="1"/>
      <w:numFmt w:val="lowerLetter"/>
      <w:lvlText w:val="%1)"/>
      <w:lvlJc w:val="left"/>
      <w:pPr>
        <w:ind w:left="720" w:hanging="360"/>
      </w:pPr>
      <w:rPr>
        <w:rFonts w:hint="default"/>
      </w:rPr>
    </w:lvl>
    <w:lvl w:ilvl="1" w:tplc="B11618FA" w:tentative="1">
      <w:start w:val="1"/>
      <w:numFmt w:val="lowerLetter"/>
      <w:lvlText w:val="%2."/>
      <w:lvlJc w:val="left"/>
      <w:pPr>
        <w:ind w:left="1440" w:hanging="360"/>
      </w:pPr>
    </w:lvl>
    <w:lvl w:ilvl="2" w:tplc="7BA6EAE8" w:tentative="1">
      <w:start w:val="1"/>
      <w:numFmt w:val="lowerRoman"/>
      <w:lvlText w:val="%3."/>
      <w:lvlJc w:val="right"/>
      <w:pPr>
        <w:ind w:left="2160" w:hanging="180"/>
      </w:pPr>
    </w:lvl>
    <w:lvl w:ilvl="3" w:tplc="50AE97C2" w:tentative="1">
      <w:start w:val="1"/>
      <w:numFmt w:val="decimal"/>
      <w:lvlText w:val="%4."/>
      <w:lvlJc w:val="left"/>
      <w:pPr>
        <w:ind w:left="2880" w:hanging="360"/>
      </w:pPr>
    </w:lvl>
    <w:lvl w:ilvl="4" w:tplc="5ABA13C0" w:tentative="1">
      <w:start w:val="1"/>
      <w:numFmt w:val="lowerLetter"/>
      <w:lvlText w:val="%5."/>
      <w:lvlJc w:val="left"/>
      <w:pPr>
        <w:ind w:left="3600" w:hanging="360"/>
      </w:pPr>
    </w:lvl>
    <w:lvl w:ilvl="5" w:tplc="F424C402" w:tentative="1">
      <w:start w:val="1"/>
      <w:numFmt w:val="lowerRoman"/>
      <w:lvlText w:val="%6."/>
      <w:lvlJc w:val="right"/>
      <w:pPr>
        <w:ind w:left="4320" w:hanging="180"/>
      </w:pPr>
    </w:lvl>
    <w:lvl w:ilvl="6" w:tplc="F9BA0FD6" w:tentative="1">
      <w:start w:val="1"/>
      <w:numFmt w:val="decimal"/>
      <w:lvlText w:val="%7."/>
      <w:lvlJc w:val="left"/>
      <w:pPr>
        <w:ind w:left="5040" w:hanging="360"/>
      </w:pPr>
    </w:lvl>
    <w:lvl w:ilvl="7" w:tplc="DB027F1E" w:tentative="1">
      <w:start w:val="1"/>
      <w:numFmt w:val="lowerLetter"/>
      <w:lvlText w:val="%8."/>
      <w:lvlJc w:val="left"/>
      <w:pPr>
        <w:ind w:left="5760" w:hanging="360"/>
      </w:pPr>
    </w:lvl>
    <w:lvl w:ilvl="8" w:tplc="367A75C4" w:tentative="1">
      <w:start w:val="1"/>
      <w:numFmt w:val="lowerRoman"/>
      <w:lvlText w:val="%9."/>
      <w:lvlJc w:val="right"/>
      <w:pPr>
        <w:ind w:left="6480" w:hanging="180"/>
      </w:pPr>
    </w:lvl>
  </w:abstractNum>
  <w:abstractNum w:abstractNumId="9" w15:restartNumberingAfterBreak="0">
    <w:nsid w:val="42445CF8"/>
    <w:multiLevelType w:val="hybridMultilevel"/>
    <w:tmpl w:val="4D6691B6"/>
    <w:lvl w:ilvl="0" w:tplc="1C402F02">
      <w:start w:val="1"/>
      <w:numFmt w:val="decimal"/>
      <w:lvlText w:val="(%1)"/>
      <w:lvlJc w:val="left"/>
      <w:pPr>
        <w:ind w:left="645" w:hanging="360"/>
      </w:pPr>
      <w:rPr>
        <w:rFonts w:hint="default"/>
        <w:color w:val="auto"/>
        <w:sz w:val="24"/>
        <w:szCs w:val="24"/>
      </w:rPr>
    </w:lvl>
    <w:lvl w:ilvl="1" w:tplc="BDF03252">
      <w:start w:val="1"/>
      <w:numFmt w:val="lowerLetter"/>
      <w:lvlText w:val="%2."/>
      <w:lvlJc w:val="left"/>
      <w:pPr>
        <w:ind w:left="1365" w:hanging="360"/>
      </w:pPr>
    </w:lvl>
    <w:lvl w:ilvl="2" w:tplc="F91ADBCE">
      <w:start w:val="1"/>
      <w:numFmt w:val="lowerLetter"/>
      <w:lvlText w:val="%3)"/>
      <w:lvlJc w:val="left"/>
      <w:pPr>
        <w:ind w:left="2265" w:hanging="360"/>
      </w:pPr>
      <w:rPr>
        <w:rFonts w:hint="default"/>
      </w:rPr>
    </w:lvl>
    <w:lvl w:ilvl="3" w:tplc="1B1A1458" w:tentative="1">
      <w:start w:val="1"/>
      <w:numFmt w:val="decimal"/>
      <w:lvlText w:val="%4."/>
      <w:lvlJc w:val="left"/>
      <w:pPr>
        <w:ind w:left="2805" w:hanging="360"/>
      </w:pPr>
    </w:lvl>
    <w:lvl w:ilvl="4" w:tplc="FBDE05A4" w:tentative="1">
      <w:start w:val="1"/>
      <w:numFmt w:val="lowerLetter"/>
      <w:lvlText w:val="%5."/>
      <w:lvlJc w:val="left"/>
      <w:pPr>
        <w:ind w:left="3525" w:hanging="360"/>
      </w:pPr>
    </w:lvl>
    <w:lvl w:ilvl="5" w:tplc="C1042D4A" w:tentative="1">
      <w:start w:val="1"/>
      <w:numFmt w:val="lowerRoman"/>
      <w:lvlText w:val="%6."/>
      <w:lvlJc w:val="right"/>
      <w:pPr>
        <w:ind w:left="4245" w:hanging="180"/>
      </w:pPr>
    </w:lvl>
    <w:lvl w:ilvl="6" w:tplc="C8505E36" w:tentative="1">
      <w:start w:val="1"/>
      <w:numFmt w:val="decimal"/>
      <w:lvlText w:val="%7."/>
      <w:lvlJc w:val="left"/>
      <w:pPr>
        <w:ind w:left="4965" w:hanging="360"/>
      </w:pPr>
    </w:lvl>
    <w:lvl w:ilvl="7" w:tplc="AE84695A" w:tentative="1">
      <w:start w:val="1"/>
      <w:numFmt w:val="lowerLetter"/>
      <w:lvlText w:val="%8."/>
      <w:lvlJc w:val="left"/>
      <w:pPr>
        <w:ind w:left="5685" w:hanging="360"/>
      </w:pPr>
    </w:lvl>
    <w:lvl w:ilvl="8" w:tplc="FA2CF46E" w:tentative="1">
      <w:start w:val="1"/>
      <w:numFmt w:val="lowerRoman"/>
      <w:lvlText w:val="%9."/>
      <w:lvlJc w:val="right"/>
      <w:pPr>
        <w:ind w:left="6405" w:hanging="180"/>
      </w:pPr>
    </w:lvl>
  </w:abstractNum>
  <w:abstractNum w:abstractNumId="10" w15:restartNumberingAfterBreak="0">
    <w:nsid w:val="4C0A6CB7"/>
    <w:multiLevelType w:val="hybridMultilevel"/>
    <w:tmpl w:val="2ED4CB8C"/>
    <w:lvl w:ilvl="0" w:tplc="0BA07130">
      <w:start w:val="1"/>
      <w:numFmt w:val="lowerLetter"/>
      <w:lvlText w:val="%1)"/>
      <w:lvlJc w:val="left"/>
      <w:pPr>
        <w:ind w:left="720" w:hanging="360"/>
      </w:pPr>
      <w:rPr>
        <w:rFonts w:cs="Times New Roman" w:hint="default"/>
        <w:color w:val="auto"/>
      </w:rPr>
    </w:lvl>
    <w:lvl w:ilvl="1" w:tplc="B3182C4A">
      <w:start w:val="1"/>
      <w:numFmt w:val="lowerLetter"/>
      <w:lvlText w:val="%2."/>
      <w:lvlJc w:val="left"/>
      <w:pPr>
        <w:ind w:left="1440" w:hanging="360"/>
      </w:pPr>
      <w:rPr>
        <w:rFonts w:cs="Times New Roman"/>
      </w:rPr>
    </w:lvl>
    <w:lvl w:ilvl="2" w:tplc="8260334C">
      <w:start w:val="1"/>
      <w:numFmt w:val="lowerLetter"/>
      <w:lvlText w:val="%3)"/>
      <w:lvlJc w:val="right"/>
      <w:pPr>
        <w:ind w:left="2160" w:hanging="180"/>
      </w:pPr>
      <w:rPr>
        <w:rFonts w:ascii="Times New Roman" w:eastAsia="Times New Roman" w:hAnsi="Times New Roman" w:cs="Times New Roman"/>
      </w:rPr>
    </w:lvl>
    <w:lvl w:ilvl="3" w:tplc="79A896B4" w:tentative="1">
      <w:start w:val="1"/>
      <w:numFmt w:val="decimal"/>
      <w:lvlText w:val="%4."/>
      <w:lvlJc w:val="left"/>
      <w:pPr>
        <w:ind w:left="2880" w:hanging="360"/>
      </w:pPr>
      <w:rPr>
        <w:rFonts w:cs="Times New Roman"/>
      </w:rPr>
    </w:lvl>
    <w:lvl w:ilvl="4" w:tplc="16DE9ECA" w:tentative="1">
      <w:start w:val="1"/>
      <w:numFmt w:val="lowerLetter"/>
      <w:lvlText w:val="%5."/>
      <w:lvlJc w:val="left"/>
      <w:pPr>
        <w:ind w:left="3600" w:hanging="360"/>
      </w:pPr>
      <w:rPr>
        <w:rFonts w:cs="Times New Roman"/>
      </w:rPr>
    </w:lvl>
    <w:lvl w:ilvl="5" w:tplc="2716E0F0" w:tentative="1">
      <w:start w:val="1"/>
      <w:numFmt w:val="lowerRoman"/>
      <w:lvlText w:val="%6."/>
      <w:lvlJc w:val="right"/>
      <w:pPr>
        <w:ind w:left="4320" w:hanging="180"/>
      </w:pPr>
      <w:rPr>
        <w:rFonts w:cs="Times New Roman"/>
      </w:rPr>
    </w:lvl>
    <w:lvl w:ilvl="6" w:tplc="0E1EDEEE" w:tentative="1">
      <w:start w:val="1"/>
      <w:numFmt w:val="decimal"/>
      <w:lvlText w:val="%7."/>
      <w:lvlJc w:val="left"/>
      <w:pPr>
        <w:ind w:left="5040" w:hanging="360"/>
      </w:pPr>
      <w:rPr>
        <w:rFonts w:cs="Times New Roman"/>
      </w:rPr>
    </w:lvl>
    <w:lvl w:ilvl="7" w:tplc="F02C5BE8" w:tentative="1">
      <w:start w:val="1"/>
      <w:numFmt w:val="lowerLetter"/>
      <w:lvlText w:val="%8."/>
      <w:lvlJc w:val="left"/>
      <w:pPr>
        <w:ind w:left="5760" w:hanging="360"/>
      </w:pPr>
      <w:rPr>
        <w:rFonts w:cs="Times New Roman"/>
      </w:rPr>
    </w:lvl>
    <w:lvl w:ilvl="8" w:tplc="5F8CE96E" w:tentative="1">
      <w:start w:val="1"/>
      <w:numFmt w:val="lowerRoman"/>
      <w:lvlText w:val="%9."/>
      <w:lvlJc w:val="right"/>
      <w:pPr>
        <w:ind w:left="6480" w:hanging="180"/>
      </w:pPr>
      <w:rPr>
        <w:rFonts w:cs="Times New Roman"/>
      </w:rPr>
    </w:lvl>
  </w:abstractNum>
  <w:abstractNum w:abstractNumId="11" w15:restartNumberingAfterBreak="0">
    <w:nsid w:val="4F566E5C"/>
    <w:multiLevelType w:val="hybridMultilevel"/>
    <w:tmpl w:val="2ED4CB8C"/>
    <w:lvl w:ilvl="0" w:tplc="90DE2EA6">
      <w:start w:val="1"/>
      <w:numFmt w:val="lowerLetter"/>
      <w:lvlText w:val="%1)"/>
      <w:lvlJc w:val="left"/>
      <w:pPr>
        <w:ind w:left="720" w:hanging="360"/>
      </w:pPr>
      <w:rPr>
        <w:rFonts w:cs="Times New Roman" w:hint="default"/>
        <w:color w:val="auto"/>
      </w:rPr>
    </w:lvl>
    <w:lvl w:ilvl="1" w:tplc="FCDC17AC">
      <w:start w:val="1"/>
      <w:numFmt w:val="lowerLetter"/>
      <w:lvlText w:val="%2."/>
      <w:lvlJc w:val="left"/>
      <w:pPr>
        <w:ind w:left="1440" w:hanging="360"/>
      </w:pPr>
      <w:rPr>
        <w:rFonts w:cs="Times New Roman"/>
      </w:rPr>
    </w:lvl>
    <w:lvl w:ilvl="2" w:tplc="7E922858">
      <w:start w:val="1"/>
      <w:numFmt w:val="lowerLetter"/>
      <w:lvlText w:val="%3)"/>
      <w:lvlJc w:val="right"/>
      <w:pPr>
        <w:ind w:left="2160" w:hanging="180"/>
      </w:pPr>
      <w:rPr>
        <w:rFonts w:ascii="Times New Roman" w:eastAsia="Times New Roman" w:hAnsi="Times New Roman" w:cs="Times New Roman"/>
      </w:rPr>
    </w:lvl>
    <w:lvl w:ilvl="3" w:tplc="10F01232" w:tentative="1">
      <w:start w:val="1"/>
      <w:numFmt w:val="decimal"/>
      <w:lvlText w:val="%4."/>
      <w:lvlJc w:val="left"/>
      <w:pPr>
        <w:ind w:left="2880" w:hanging="360"/>
      </w:pPr>
      <w:rPr>
        <w:rFonts w:cs="Times New Roman"/>
      </w:rPr>
    </w:lvl>
    <w:lvl w:ilvl="4" w:tplc="8CEEF2A0" w:tentative="1">
      <w:start w:val="1"/>
      <w:numFmt w:val="lowerLetter"/>
      <w:lvlText w:val="%5."/>
      <w:lvlJc w:val="left"/>
      <w:pPr>
        <w:ind w:left="3600" w:hanging="360"/>
      </w:pPr>
      <w:rPr>
        <w:rFonts w:cs="Times New Roman"/>
      </w:rPr>
    </w:lvl>
    <w:lvl w:ilvl="5" w:tplc="6E984F8E" w:tentative="1">
      <w:start w:val="1"/>
      <w:numFmt w:val="lowerRoman"/>
      <w:lvlText w:val="%6."/>
      <w:lvlJc w:val="right"/>
      <w:pPr>
        <w:ind w:left="4320" w:hanging="180"/>
      </w:pPr>
      <w:rPr>
        <w:rFonts w:cs="Times New Roman"/>
      </w:rPr>
    </w:lvl>
    <w:lvl w:ilvl="6" w:tplc="7E8AE498" w:tentative="1">
      <w:start w:val="1"/>
      <w:numFmt w:val="decimal"/>
      <w:lvlText w:val="%7."/>
      <w:lvlJc w:val="left"/>
      <w:pPr>
        <w:ind w:left="5040" w:hanging="360"/>
      </w:pPr>
      <w:rPr>
        <w:rFonts w:cs="Times New Roman"/>
      </w:rPr>
    </w:lvl>
    <w:lvl w:ilvl="7" w:tplc="3B50DF08" w:tentative="1">
      <w:start w:val="1"/>
      <w:numFmt w:val="lowerLetter"/>
      <w:lvlText w:val="%8."/>
      <w:lvlJc w:val="left"/>
      <w:pPr>
        <w:ind w:left="5760" w:hanging="360"/>
      </w:pPr>
      <w:rPr>
        <w:rFonts w:cs="Times New Roman"/>
      </w:rPr>
    </w:lvl>
    <w:lvl w:ilvl="8" w:tplc="BBCC0AB6" w:tentative="1">
      <w:start w:val="1"/>
      <w:numFmt w:val="lowerRoman"/>
      <w:lvlText w:val="%9."/>
      <w:lvlJc w:val="right"/>
      <w:pPr>
        <w:ind w:left="6480" w:hanging="180"/>
      </w:pPr>
      <w:rPr>
        <w:rFonts w:cs="Times New Roman"/>
      </w:rPr>
    </w:lvl>
  </w:abstractNum>
  <w:abstractNum w:abstractNumId="12" w15:restartNumberingAfterBreak="0">
    <w:nsid w:val="53361010"/>
    <w:multiLevelType w:val="hybridMultilevel"/>
    <w:tmpl w:val="025A7DCA"/>
    <w:lvl w:ilvl="0" w:tplc="2E524DEE">
      <w:start w:val="1"/>
      <w:numFmt w:val="lowerLetter"/>
      <w:lvlText w:val="%1)"/>
      <w:lvlJc w:val="left"/>
      <w:pPr>
        <w:ind w:left="720" w:hanging="360"/>
      </w:pPr>
      <w:rPr>
        <w:rFonts w:cs="Times New Roman" w:hint="default"/>
      </w:rPr>
    </w:lvl>
    <w:lvl w:ilvl="1" w:tplc="FEE8AAA4" w:tentative="1">
      <w:start w:val="1"/>
      <w:numFmt w:val="lowerLetter"/>
      <w:lvlText w:val="%2."/>
      <w:lvlJc w:val="left"/>
      <w:pPr>
        <w:ind w:left="1440" w:hanging="360"/>
      </w:pPr>
      <w:rPr>
        <w:rFonts w:cs="Times New Roman"/>
      </w:rPr>
    </w:lvl>
    <w:lvl w:ilvl="2" w:tplc="DF488736">
      <w:start w:val="1"/>
      <w:numFmt w:val="lowerLetter"/>
      <w:lvlText w:val="%3)"/>
      <w:lvlJc w:val="right"/>
      <w:pPr>
        <w:ind w:left="2160" w:hanging="180"/>
      </w:pPr>
      <w:rPr>
        <w:rFonts w:ascii="Times New Roman" w:eastAsia="Times New Roman" w:hAnsi="Times New Roman" w:cs="Times New Roman"/>
      </w:rPr>
    </w:lvl>
    <w:lvl w:ilvl="3" w:tplc="CD362AF0" w:tentative="1">
      <w:start w:val="1"/>
      <w:numFmt w:val="decimal"/>
      <w:lvlText w:val="%4."/>
      <w:lvlJc w:val="left"/>
      <w:pPr>
        <w:ind w:left="2880" w:hanging="360"/>
      </w:pPr>
      <w:rPr>
        <w:rFonts w:cs="Times New Roman"/>
      </w:rPr>
    </w:lvl>
    <w:lvl w:ilvl="4" w:tplc="98E28486" w:tentative="1">
      <w:start w:val="1"/>
      <w:numFmt w:val="lowerLetter"/>
      <w:lvlText w:val="%5."/>
      <w:lvlJc w:val="left"/>
      <w:pPr>
        <w:ind w:left="3600" w:hanging="360"/>
      </w:pPr>
      <w:rPr>
        <w:rFonts w:cs="Times New Roman"/>
      </w:rPr>
    </w:lvl>
    <w:lvl w:ilvl="5" w:tplc="A9EEAF36" w:tentative="1">
      <w:start w:val="1"/>
      <w:numFmt w:val="lowerRoman"/>
      <w:lvlText w:val="%6."/>
      <w:lvlJc w:val="right"/>
      <w:pPr>
        <w:ind w:left="4320" w:hanging="180"/>
      </w:pPr>
      <w:rPr>
        <w:rFonts w:cs="Times New Roman"/>
      </w:rPr>
    </w:lvl>
    <w:lvl w:ilvl="6" w:tplc="3D94B450" w:tentative="1">
      <w:start w:val="1"/>
      <w:numFmt w:val="decimal"/>
      <w:lvlText w:val="%7."/>
      <w:lvlJc w:val="left"/>
      <w:pPr>
        <w:ind w:left="5040" w:hanging="360"/>
      </w:pPr>
      <w:rPr>
        <w:rFonts w:cs="Times New Roman"/>
      </w:rPr>
    </w:lvl>
    <w:lvl w:ilvl="7" w:tplc="FA842C4E" w:tentative="1">
      <w:start w:val="1"/>
      <w:numFmt w:val="lowerLetter"/>
      <w:lvlText w:val="%8."/>
      <w:lvlJc w:val="left"/>
      <w:pPr>
        <w:ind w:left="5760" w:hanging="360"/>
      </w:pPr>
      <w:rPr>
        <w:rFonts w:cs="Times New Roman"/>
      </w:rPr>
    </w:lvl>
    <w:lvl w:ilvl="8" w:tplc="0D083376" w:tentative="1">
      <w:start w:val="1"/>
      <w:numFmt w:val="lowerRoman"/>
      <w:lvlText w:val="%9."/>
      <w:lvlJc w:val="right"/>
      <w:pPr>
        <w:ind w:left="6480" w:hanging="180"/>
      </w:pPr>
      <w:rPr>
        <w:rFonts w:cs="Times New Roman"/>
      </w:rPr>
    </w:lvl>
  </w:abstractNum>
  <w:abstractNum w:abstractNumId="13"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4" w15:restartNumberingAfterBreak="0">
    <w:nsid w:val="63627F64"/>
    <w:multiLevelType w:val="hybridMultilevel"/>
    <w:tmpl w:val="E6DAFA8C"/>
    <w:lvl w:ilvl="0" w:tplc="8D26954E">
      <w:start w:val="1"/>
      <w:numFmt w:val="upperLetter"/>
      <w:lvlText w:val="%1."/>
      <w:lvlJc w:val="left"/>
      <w:pPr>
        <w:ind w:left="720" w:hanging="360"/>
      </w:pPr>
    </w:lvl>
    <w:lvl w:ilvl="1" w:tplc="51E0913A" w:tentative="1">
      <w:start w:val="1"/>
      <w:numFmt w:val="lowerLetter"/>
      <w:lvlText w:val="%2."/>
      <w:lvlJc w:val="left"/>
      <w:pPr>
        <w:ind w:left="1440" w:hanging="360"/>
      </w:pPr>
    </w:lvl>
    <w:lvl w:ilvl="2" w:tplc="F386E45A" w:tentative="1">
      <w:start w:val="1"/>
      <w:numFmt w:val="lowerRoman"/>
      <w:lvlText w:val="%3."/>
      <w:lvlJc w:val="right"/>
      <w:pPr>
        <w:ind w:left="2160" w:hanging="180"/>
      </w:pPr>
    </w:lvl>
    <w:lvl w:ilvl="3" w:tplc="0BB477A4" w:tentative="1">
      <w:start w:val="1"/>
      <w:numFmt w:val="decimal"/>
      <w:lvlText w:val="%4."/>
      <w:lvlJc w:val="left"/>
      <w:pPr>
        <w:ind w:left="2880" w:hanging="360"/>
      </w:pPr>
    </w:lvl>
    <w:lvl w:ilvl="4" w:tplc="44C23088" w:tentative="1">
      <w:start w:val="1"/>
      <w:numFmt w:val="lowerLetter"/>
      <w:lvlText w:val="%5."/>
      <w:lvlJc w:val="left"/>
      <w:pPr>
        <w:ind w:left="3600" w:hanging="360"/>
      </w:pPr>
    </w:lvl>
    <w:lvl w:ilvl="5" w:tplc="2A74108C" w:tentative="1">
      <w:start w:val="1"/>
      <w:numFmt w:val="lowerRoman"/>
      <w:lvlText w:val="%6."/>
      <w:lvlJc w:val="right"/>
      <w:pPr>
        <w:ind w:left="4320" w:hanging="180"/>
      </w:pPr>
    </w:lvl>
    <w:lvl w:ilvl="6" w:tplc="1ED0980C" w:tentative="1">
      <w:start w:val="1"/>
      <w:numFmt w:val="decimal"/>
      <w:lvlText w:val="%7."/>
      <w:lvlJc w:val="left"/>
      <w:pPr>
        <w:ind w:left="5040" w:hanging="360"/>
      </w:pPr>
    </w:lvl>
    <w:lvl w:ilvl="7" w:tplc="7F9E3006" w:tentative="1">
      <w:start w:val="1"/>
      <w:numFmt w:val="lowerLetter"/>
      <w:lvlText w:val="%8."/>
      <w:lvlJc w:val="left"/>
      <w:pPr>
        <w:ind w:left="5760" w:hanging="360"/>
      </w:pPr>
    </w:lvl>
    <w:lvl w:ilvl="8" w:tplc="DC4E2A78" w:tentative="1">
      <w:start w:val="1"/>
      <w:numFmt w:val="lowerRoman"/>
      <w:lvlText w:val="%9."/>
      <w:lvlJc w:val="right"/>
      <w:pPr>
        <w:ind w:left="6480" w:hanging="180"/>
      </w:pPr>
    </w:lvl>
  </w:abstractNum>
  <w:abstractNum w:abstractNumId="15" w15:restartNumberingAfterBreak="0">
    <w:nsid w:val="68F36D73"/>
    <w:multiLevelType w:val="hybridMultilevel"/>
    <w:tmpl w:val="BB52F140"/>
    <w:lvl w:ilvl="0" w:tplc="AAD2C392">
      <w:start w:val="1"/>
      <w:numFmt w:val="lowerLetter"/>
      <w:lvlText w:val="%1)"/>
      <w:lvlJc w:val="left"/>
      <w:pPr>
        <w:ind w:left="1080" w:hanging="360"/>
      </w:pPr>
      <w:rPr>
        <w:rFonts w:hint="default"/>
        <w:b w:val="0"/>
      </w:rPr>
    </w:lvl>
    <w:lvl w:ilvl="1" w:tplc="428677FC" w:tentative="1">
      <w:start w:val="1"/>
      <w:numFmt w:val="lowerLetter"/>
      <w:lvlText w:val="%2."/>
      <w:lvlJc w:val="left"/>
      <w:pPr>
        <w:ind w:left="1800" w:hanging="360"/>
      </w:pPr>
    </w:lvl>
    <w:lvl w:ilvl="2" w:tplc="6D14F82E" w:tentative="1">
      <w:start w:val="1"/>
      <w:numFmt w:val="lowerRoman"/>
      <w:lvlText w:val="%3."/>
      <w:lvlJc w:val="right"/>
      <w:pPr>
        <w:ind w:left="2520" w:hanging="180"/>
      </w:pPr>
    </w:lvl>
    <w:lvl w:ilvl="3" w:tplc="972858CA" w:tentative="1">
      <w:start w:val="1"/>
      <w:numFmt w:val="decimal"/>
      <w:lvlText w:val="%4."/>
      <w:lvlJc w:val="left"/>
      <w:pPr>
        <w:ind w:left="3240" w:hanging="360"/>
      </w:pPr>
    </w:lvl>
    <w:lvl w:ilvl="4" w:tplc="9C6A225A" w:tentative="1">
      <w:start w:val="1"/>
      <w:numFmt w:val="lowerLetter"/>
      <w:lvlText w:val="%5."/>
      <w:lvlJc w:val="left"/>
      <w:pPr>
        <w:ind w:left="3960" w:hanging="360"/>
      </w:pPr>
    </w:lvl>
    <w:lvl w:ilvl="5" w:tplc="2AB0E91C" w:tentative="1">
      <w:start w:val="1"/>
      <w:numFmt w:val="lowerRoman"/>
      <w:lvlText w:val="%6."/>
      <w:lvlJc w:val="right"/>
      <w:pPr>
        <w:ind w:left="4680" w:hanging="180"/>
      </w:pPr>
    </w:lvl>
    <w:lvl w:ilvl="6" w:tplc="8F5C235E" w:tentative="1">
      <w:start w:val="1"/>
      <w:numFmt w:val="decimal"/>
      <w:lvlText w:val="%7."/>
      <w:lvlJc w:val="left"/>
      <w:pPr>
        <w:ind w:left="5400" w:hanging="360"/>
      </w:pPr>
    </w:lvl>
    <w:lvl w:ilvl="7" w:tplc="43C44B56" w:tentative="1">
      <w:start w:val="1"/>
      <w:numFmt w:val="lowerLetter"/>
      <w:lvlText w:val="%8."/>
      <w:lvlJc w:val="left"/>
      <w:pPr>
        <w:ind w:left="6120" w:hanging="360"/>
      </w:pPr>
    </w:lvl>
    <w:lvl w:ilvl="8" w:tplc="98126764" w:tentative="1">
      <w:start w:val="1"/>
      <w:numFmt w:val="lowerRoman"/>
      <w:lvlText w:val="%9."/>
      <w:lvlJc w:val="right"/>
      <w:pPr>
        <w:ind w:left="6840" w:hanging="180"/>
      </w:pPr>
    </w:lvl>
  </w:abstractNum>
  <w:abstractNum w:abstractNumId="16" w15:restartNumberingAfterBreak="0">
    <w:nsid w:val="6CF0127B"/>
    <w:multiLevelType w:val="hybridMultilevel"/>
    <w:tmpl w:val="E1BA2F1A"/>
    <w:lvl w:ilvl="0" w:tplc="9C18D20E">
      <w:start w:val="1"/>
      <w:numFmt w:val="lowerLetter"/>
      <w:lvlText w:val="%1)"/>
      <w:lvlJc w:val="left"/>
      <w:pPr>
        <w:ind w:left="720" w:hanging="360"/>
      </w:pPr>
      <w:rPr>
        <w:rFonts w:hint="default"/>
      </w:rPr>
    </w:lvl>
    <w:lvl w:ilvl="1" w:tplc="025AA8E4" w:tentative="1">
      <w:start w:val="1"/>
      <w:numFmt w:val="lowerLetter"/>
      <w:lvlText w:val="%2."/>
      <w:lvlJc w:val="left"/>
      <w:pPr>
        <w:ind w:left="1440" w:hanging="360"/>
      </w:pPr>
    </w:lvl>
    <w:lvl w:ilvl="2" w:tplc="C9D2F2D8" w:tentative="1">
      <w:start w:val="1"/>
      <w:numFmt w:val="lowerRoman"/>
      <w:lvlText w:val="%3."/>
      <w:lvlJc w:val="right"/>
      <w:pPr>
        <w:ind w:left="2160" w:hanging="180"/>
      </w:pPr>
    </w:lvl>
    <w:lvl w:ilvl="3" w:tplc="0986A8F2" w:tentative="1">
      <w:start w:val="1"/>
      <w:numFmt w:val="decimal"/>
      <w:lvlText w:val="%4."/>
      <w:lvlJc w:val="left"/>
      <w:pPr>
        <w:ind w:left="2880" w:hanging="360"/>
      </w:pPr>
    </w:lvl>
    <w:lvl w:ilvl="4" w:tplc="CE4A9374" w:tentative="1">
      <w:start w:val="1"/>
      <w:numFmt w:val="lowerLetter"/>
      <w:lvlText w:val="%5."/>
      <w:lvlJc w:val="left"/>
      <w:pPr>
        <w:ind w:left="3600" w:hanging="360"/>
      </w:pPr>
    </w:lvl>
    <w:lvl w:ilvl="5" w:tplc="3DCE665A" w:tentative="1">
      <w:start w:val="1"/>
      <w:numFmt w:val="lowerRoman"/>
      <w:lvlText w:val="%6."/>
      <w:lvlJc w:val="right"/>
      <w:pPr>
        <w:ind w:left="4320" w:hanging="180"/>
      </w:pPr>
    </w:lvl>
    <w:lvl w:ilvl="6" w:tplc="2528BB38" w:tentative="1">
      <w:start w:val="1"/>
      <w:numFmt w:val="decimal"/>
      <w:lvlText w:val="%7."/>
      <w:lvlJc w:val="left"/>
      <w:pPr>
        <w:ind w:left="5040" w:hanging="360"/>
      </w:pPr>
    </w:lvl>
    <w:lvl w:ilvl="7" w:tplc="DF16D2AA" w:tentative="1">
      <w:start w:val="1"/>
      <w:numFmt w:val="lowerLetter"/>
      <w:lvlText w:val="%8."/>
      <w:lvlJc w:val="left"/>
      <w:pPr>
        <w:ind w:left="5760" w:hanging="360"/>
      </w:pPr>
    </w:lvl>
    <w:lvl w:ilvl="8" w:tplc="63E496DC" w:tentative="1">
      <w:start w:val="1"/>
      <w:numFmt w:val="lowerRoman"/>
      <w:lvlText w:val="%9."/>
      <w:lvlJc w:val="right"/>
      <w:pPr>
        <w:ind w:left="6480" w:hanging="180"/>
      </w:pPr>
    </w:lvl>
  </w:abstractNum>
  <w:abstractNum w:abstractNumId="17"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8" w15:restartNumberingAfterBreak="0">
    <w:nsid w:val="73805113"/>
    <w:multiLevelType w:val="hybridMultilevel"/>
    <w:tmpl w:val="0C6E35CC"/>
    <w:lvl w:ilvl="0" w:tplc="30EACE10">
      <w:start w:val="1"/>
      <w:numFmt w:val="bullet"/>
      <w:lvlText w:val=""/>
      <w:lvlJc w:val="left"/>
      <w:pPr>
        <w:tabs>
          <w:tab w:val="num" w:pos="720"/>
        </w:tabs>
        <w:ind w:left="720" w:hanging="360"/>
      </w:pPr>
      <w:rPr>
        <w:rFonts w:ascii="Wingdings" w:hAnsi="Wingdings" w:hint="default"/>
      </w:rPr>
    </w:lvl>
    <w:lvl w:ilvl="1" w:tplc="CD14F838">
      <w:start w:val="1"/>
      <w:numFmt w:val="decimal"/>
      <w:lvlText w:val="%2."/>
      <w:lvlJc w:val="left"/>
      <w:pPr>
        <w:tabs>
          <w:tab w:val="num" w:pos="1440"/>
        </w:tabs>
        <w:ind w:left="1440" w:hanging="360"/>
      </w:pPr>
      <w:rPr>
        <w:rFonts w:cs="Times New Roman"/>
      </w:rPr>
    </w:lvl>
    <w:lvl w:ilvl="2" w:tplc="3D764990">
      <w:start w:val="1"/>
      <w:numFmt w:val="lowerLetter"/>
      <w:lvlText w:val="%3)"/>
      <w:lvlJc w:val="left"/>
      <w:pPr>
        <w:tabs>
          <w:tab w:val="num" w:pos="1418"/>
        </w:tabs>
        <w:ind w:left="1418" w:hanging="454"/>
      </w:pPr>
      <w:rPr>
        <w:rFonts w:cs="Times New Roman" w:hint="default"/>
      </w:rPr>
    </w:lvl>
    <w:lvl w:ilvl="3" w:tplc="A88A5CAA">
      <w:start w:val="1"/>
      <w:numFmt w:val="decimal"/>
      <w:lvlText w:val="%4."/>
      <w:lvlJc w:val="left"/>
      <w:pPr>
        <w:tabs>
          <w:tab w:val="num" w:pos="2880"/>
        </w:tabs>
        <w:ind w:left="2880" w:hanging="360"/>
      </w:pPr>
      <w:rPr>
        <w:rFonts w:cs="Times New Roman"/>
      </w:rPr>
    </w:lvl>
    <w:lvl w:ilvl="4" w:tplc="7FE62244">
      <w:start w:val="1"/>
      <w:numFmt w:val="decimal"/>
      <w:lvlText w:val="%5."/>
      <w:lvlJc w:val="left"/>
      <w:pPr>
        <w:tabs>
          <w:tab w:val="num" w:pos="3600"/>
        </w:tabs>
        <w:ind w:left="3600" w:hanging="360"/>
      </w:pPr>
      <w:rPr>
        <w:rFonts w:cs="Times New Roman"/>
      </w:rPr>
    </w:lvl>
    <w:lvl w:ilvl="5" w:tplc="E99C97A8">
      <w:start w:val="1"/>
      <w:numFmt w:val="decimal"/>
      <w:lvlText w:val="%6."/>
      <w:lvlJc w:val="left"/>
      <w:pPr>
        <w:tabs>
          <w:tab w:val="num" w:pos="4320"/>
        </w:tabs>
        <w:ind w:left="4320" w:hanging="360"/>
      </w:pPr>
      <w:rPr>
        <w:rFonts w:cs="Times New Roman"/>
      </w:rPr>
    </w:lvl>
    <w:lvl w:ilvl="6" w:tplc="B4D4D31C">
      <w:start w:val="1"/>
      <w:numFmt w:val="decimal"/>
      <w:lvlText w:val="%7."/>
      <w:lvlJc w:val="left"/>
      <w:pPr>
        <w:tabs>
          <w:tab w:val="num" w:pos="5040"/>
        </w:tabs>
        <w:ind w:left="5040" w:hanging="360"/>
      </w:pPr>
      <w:rPr>
        <w:rFonts w:cs="Times New Roman"/>
      </w:rPr>
    </w:lvl>
    <w:lvl w:ilvl="7" w:tplc="7F045BC8">
      <w:start w:val="1"/>
      <w:numFmt w:val="decimal"/>
      <w:lvlText w:val="%8."/>
      <w:lvlJc w:val="left"/>
      <w:pPr>
        <w:tabs>
          <w:tab w:val="num" w:pos="5760"/>
        </w:tabs>
        <w:ind w:left="5760" w:hanging="360"/>
      </w:pPr>
      <w:rPr>
        <w:rFonts w:cs="Times New Roman"/>
      </w:rPr>
    </w:lvl>
    <w:lvl w:ilvl="8" w:tplc="6A9C692A">
      <w:start w:val="1"/>
      <w:numFmt w:val="decimal"/>
      <w:lvlText w:val="%9."/>
      <w:lvlJc w:val="left"/>
      <w:pPr>
        <w:tabs>
          <w:tab w:val="num" w:pos="6480"/>
        </w:tabs>
        <w:ind w:left="6480" w:hanging="360"/>
      </w:pPr>
      <w:rPr>
        <w:rFonts w:cs="Times New Roman"/>
      </w:rPr>
    </w:lvl>
  </w:abstractNum>
  <w:abstractNum w:abstractNumId="19" w15:restartNumberingAfterBreak="0">
    <w:nsid w:val="7C285A94"/>
    <w:multiLevelType w:val="hybridMultilevel"/>
    <w:tmpl w:val="2ED4CB8C"/>
    <w:lvl w:ilvl="0" w:tplc="AB22AC38">
      <w:start w:val="1"/>
      <w:numFmt w:val="lowerLetter"/>
      <w:lvlText w:val="%1)"/>
      <w:lvlJc w:val="left"/>
      <w:pPr>
        <w:ind w:left="720" w:hanging="360"/>
      </w:pPr>
      <w:rPr>
        <w:rFonts w:cs="Times New Roman" w:hint="default"/>
        <w:color w:val="auto"/>
      </w:rPr>
    </w:lvl>
    <w:lvl w:ilvl="1" w:tplc="75886192">
      <w:start w:val="1"/>
      <w:numFmt w:val="lowerLetter"/>
      <w:lvlText w:val="%2."/>
      <w:lvlJc w:val="left"/>
      <w:pPr>
        <w:ind w:left="1440" w:hanging="360"/>
      </w:pPr>
      <w:rPr>
        <w:rFonts w:cs="Times New Roman"/>
      </w:rPr>
    </w:lvl>
    <w:lvl w:ilvl="2" w:tplc="AAD8A586">
      <w:start w:val="1"/>
      <w:numFmt w:val="lowerLetter"/>
      <w:lvlText w:val="%3)"/>
      <w:lvlJc w:val="right"/>
      <w:pPr>
        <w:ind w:left="2160" w:hanging="180"/>
      </w:pPr>
      <w:rPr>
        <w:rFonts w:ascii="Times New Roman" w:eastAsia="Times New Roman" w:hAnsi="Times New Roman" w:cs="Times New Roman"/>
      </w:rPr>
    </w:lvl>
    <w:lvl w:ilvl="3" w:tplc="749ABEAA" w:tentative="1">
      <w:start w:val="1"/>
      <w:numFmt w:val="decimal"/>
      <w:lvlText w:val="%4."/>
      <w:lvlJc w:val="left"/>
      <w:pPr>
        <w:ind w:left="2880" w:hanging="360"/>
      </w:pPr>
      <w:rPr>
        <w:rFonts w:cs="Times New Roman"/>
      </w:rPr>
    </w:lvl>
    <w:lvl w:ilvl="4" w:tplc="20223F1E" w:tentative="1">
      <w:start w:val="1"/>
      <w:numFmt w:val="lowerLetter"/>
      <w:lvlText w:val="%5."/>
      <w:lvlJc w:val="left"/>
      <w:pPr>
        <w:ind w:left="3600" w:hanging="360"/>
      </w:pPr>
      <w:rPr>
        <w:rFonts w:cs="Times New Roman"/>
      </w:rPr>
    </w:lvl>
    <w:lvl w:ilvl="5" w:tplc="C4CC3BC4" w:tentative="1">
      <w:start w:val="1"/>
      <w:numFmt w:val="lowerRoman"/>
      <w:lvlText w:val="%6."/>
      <w:lvlJc w:val="right"/>
      <w:pPr>
        <w:ind w:left="4320" w:hanging="180"/>
      </w:pPr>
      <w:rPr>
        <w:rFonts w:cs="Times New Roman"/>
      </w:rPr>
    </w:lvl>
    <w:lvl w:ilvl="6" w:tplc="307EAFE8" w:tentative="1">
      <w:start w:val="1"/>
      <w:numFmt w:val="decimal"/>
      <w:lvlText w:val="%7."/>
      <w:lvlJc w:val="left"/>
      <w:pPr>
        <w:ind w:left="5040" w:hanging="360"/>
      </w:pPr>
      <w:rPr>
        <w:rFonts w:cs="Times New Roman"/>
      </w:rPr>
    </w:lvl>
    <w:lvl w:ilvl="7" w:tplc="FF20258A" w:tentative="1">
      <w:start w:val="1"/>
      <w:numFmt w:val="lowerLetter"/>
      <w:lvlText w:val="%8."/>
      <w:lvlJc w:val="left"/>
      <w:pPr>
        <w:ind w:left="5760" w:hanging="360"/>
      </w:pPr>
      <w:rPr>
        <w:rFonts w:cs="Times New Roman"/>
      </w:rPr>
    </w:lvl>
    <w:lvl w:ilvl="8" w:tplc="8AE261F2" w:tentative="1">
      <w:start w:val="1"/>
      <w:numFmt w:val="lowerRoman"/>
      <w:lvlText w:val="%9."/>
      <w:lvlJc w:val="right"/>
      <w:pPr>
        <w:ind w:left="6480" w:hanging="180"/>
      </w:pPr>
      <w:rPr>
        <w:rFonts w:cs="Times New Roman"/>
      </w:rPr>
    </w:lvl>
  </w:abstractNum>
  <w:abstractNum w:abstractNumId="20" w15:restartNumberingAfterBreak="0">
    <w:nsid w:val="7D7E2643"/>
    <w:multiLevelType w:val="hybridMultilevel"/>
    <w:tmpl w:val="C41E28EC"/>
    <w:lvl w:ilvl="0" w:tplc="3F2C0ADA">
      <w:start w:val="1"/>
      <w:numFmt w:val="decimal"/>
      <w:lvlText w:val="%1)"/>
      <w:lvlJc w:val="left"/>
      <w:pPr>
        <w:ind w:left="720" w:hanging="360"/>
      </w:pPr>
      <w:rPr>
        <w:rFonts w:hint="default"/>
      </w:rPr>
    </w:lvl>
    <w:lvl w:ilvl="1" w:tplc="C3B0C1AA" w:tentative="1">
      <w:start w:val="1"/>
      <w:numFmt w:val="lowerLetter"/>
      <w:lvlText w:val="%2."/>
      <w:lvlJc w:val="left"/>
      <w:pPr>
        <w:ind w:left="1440" w:hanging="360"/>
      </w:pPr>
    </w:lvl>
    <w:lvl w:ilvl="2" w:tplc="0AACCDD8" w:tentative="1">
      <w:start w:val="1"/>
      <w:numFmt w:val="lowerRoman"/>
      <w:lvlText w:val="%3."/>
      <w:lvlJc w:val="right"/>
      <w:pPr>
        <w:ind w:left="2160" w:hanging="180"/>
      </w:pPr>
    </w:lvl>
    <w:lvl w:ilvl="3" w:tplc="585AD1E8" w:tentative="1">
      <w:start w:val="1"/>
      <w:numFmt w:val="decimal"/>
      <w:lvlText w:val="%4."/>
      <w:lvlJc w:val="left"/>
      <w:pPr>
        <w:ind w:left="2880" w:hanging="360"/>
      </w:pPr>
    </w:lvl>
    <w:lvl w:ilvl="4" w:tplc="6E1481B0" w:tentative="1">
      <w:start w:val="1"/>
      <w:numFmt w:val="lowerLetter"/>
      <w:lvlText w:val="%5."/>
      <w:lvlJc w:val="left"/>
      <w:pPr>
        <w:ind w:left="3600" w:hanging="360"/>
      </w:pPr>
    </w:lvl>
    <w:lvl w:ilvl="5" w:tplc="AF502E78" w:tentative="1">
      <w:start w:val="1"/>
      <w:numFmt w:val="lowerRoman"/>
      <w:lvlText w:val="%6."/>
      <w:lvlJc w:val="right"/>
      <w:pPr>
        <w:ind w:left="4320" w:hanging="180"/>
      </w:pPr>
    </w:lvl>
    <w:lvl w:ilvl="6" w:tplc="318ADC70" w:tentative="1">
      <w:start w:val="1"/>
      <w:numFmt w:val="decimal"/>
      <w:lvlText w:val="%7."/>
      <w:lvlJc w:val="left"/>
      <w:pPr>
        <w:ind w:left="5040" w:hanging="360"/>
      </w:pPr>
    </w:lvl>
    <w:lvl w:ilvl="7" w:tplc="3A0C7094" w:tentative="1">
      <w:start w:val="1"/>
      <w:numFmt w:val="lowerLetter"/>
      <w:lvlText w:val="%8."/>
      <w:lvlJc w:val="left"/>
      <w:pPr>
        <w:ind w:left="5760" w:hanging="360"/>
      </w:pPr>
    </w:lvl>
    <w:lvl w:ilvl="8" w:tplc="3F786E8A" w:tentative="1">
      <w:start w:val="1"/>
      <w:numFmt w:val="lowerRoman"/>
      <w:lvlText w:val="%9."/>
      <w:lvlJc w:val="right"/>
      <w:pPr>
        <w:ind w:left="6480" w:hanging="180"/>
      </w:pPr>
    </w:lvl>
  </w:abstractNum>
  <w:num w:numId="1">
    <w:abstractNumId w:val="4"/>
  </w:num>
  <w:num w:numId="2">
    <w:abstractNumId w:val="13"/>
  </w:num>
  <w:num w:numId="3">
    <w:abstractNumId w:val="17"/>
  </w:num>
  <w:num w:numId="4">
    <w:abstractNumId w:val="18"/>
  </w:num>
  <w:num w:numId="5">
    <w:abstractNumId w:val="10"/>
  </w:num>
  <w:num w:numId="6">
    <w:abstractNumId w:val="0"/>
  </w:num>
  <w:num w:numId="7">
    <w:abstractNumId w:val="5"/>
  </w:num>
  <w:num w:numId="8">
    <w:abstractNumId w:val="7"/>
  </w:num>
  <w:num w:numId="9">
    <w:abstractNumId w:val="14"/>
  </w:num>
  <w:num w:numId="10">
    <w:abstractNumId w:val="12"/>
  </w:num>
  <w:num w:numId="11">
    <w:abstractNumId w:val="1"/>
  </w:num>
  <w:num w:numId="12">
    <w:abstractNumId w:val="16"/>
  </w:num>
  <w:num w:numId="13">
    <w:abstractNumId w:val="8"/>
  </w:num>
  <w:num w:numId="14">
    <w:abstractNumId w:val="19"/>
  </w:num>
  <w:num w:numId="15">
    <w:abstractNumId w:val="11"/>
  </w:num>
  <w:num w:numId="16">
    <w:abstractNumId w:val="9"/>
  </w:num>
  <w:num w:numId="17">
    <w:abstractNumId w:val="3"/>
  </w:num>
  <w:num w:numId="18">
    <w:abstractNumId w:val="20"/>
  </w:num>
  <w:num w:numId="19">
    <w:abstractNumId w:val="15"/>
  </w:num>
  <w:num w:numId="20">
    <w:abstractNumId w:val="2"/>
  </w:num>
  <w:num w:numId="2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34742"/>
    <w:rsid w:val="00034C4B"/>
    <w:rsid w:val="00036EED"/>
    <w:rsid w:val="00042481"/>
    <w:rsid w:val="00043A91"/>
    <w:rsid w:val="000445BB"/>
    <w:rsid w:val="000465D3"/>
    <w:rsid w:val="000466AC"/>
    <w:rsid w:val="0005052B"/>
    <w:rsid w:val="00050662"/>
    <w:rsid w:val="00050DEB"/>
    <w:rsid w:val="00050F8A"/>
    <w:rsid w:val="00055AFF"/>
    <w:rsid w:val="00056819"/>
    <w:rsid w:val="00056B20"/>
    <w:rsid w:val="0005770B"/>
    <w:rsid w:val="000633EB"/>
    <w:rsid w:val="00063729"/>
    <w:rsid w:val="0006797F"/>
    <w:rsid w:val="00067DA2"/>
    <w:rsid w:val="0007208E"/>
    <w:rsid w:val="000720B5"/>
    <w:rsid w:val="00072613"/>
    <w:rsid w:val="0007744A"/>
    <w:rsid w:val="00077B10"/>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7C1A"/>
    <w:rsid w:val="000B082D"/>
    <w:rsid w:val="000B4712"/>
    <w:rsid w:val="000B5C82"/>
    <w:rsid w:val="000B78F9"/>
    <w:rsid w:val="000B7E87"/>
    <w:rsid w:val="000C1E96"/>
    <w:rsid w:val="000C4D03"/>
    <w:rsid w:val="000C7275"/>
    <w:rsid w:val="000D252A"/>
    <w:rsid w:val="000D4976"/>
    <w:rsid w:val="000D53DE"/>
    <w:rsid w:val="000D7493"/>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1F28"/>
    <w:rsid w:val="001259BE"/>
    <w:rsid w:val="00136AF7"/>
    <w:rsid w:val="0014034B"/>
    <w:rsid w:val="00141233"/>
    <w:rsid w:val="00141FA1"/>
    <w:rsid w:val="00143979"/>
    <w:rsid w:val="00143F49"/>
    <w:rsid w:val="00145A70"/>
    <w:rsid w:val="00150F10"/>
    <w:rsid w:val="001516BF"/>
    <w:rsid w:val="0015420D"/>
    <w:rsid w:val="00156C12"/>
    <w:rsid w:val="0016145C"/>
    <w:rsid w:val="00161D38"/>
    <w:rsid w:val="0016328A"/>
    <w:rsid w:val="001634EE"/>
    <w:rsid w:val="001708DD"/>
    <w:rsid w:val="00171CFF"/>
    <w:rsid w:val="001729AA"/>
    <w:rsid w:val="00172F9A"/>
    <w:rsid w:val="00175423"/>
    <w:rsid w:val="001762D2"/>
    <w:rsid w:val="00176674"/>
    <w:rsid w:val="00176C29"/>
    <w:rsid w:val="00182EFB"/>
    <w:rsid w:val="001841F5"/>
    <w:rsid w:val="00184B68"/>
    <w:rsid w:val="001864E4"/>
    <w:rsid w:val="001878EA"/>
    <w:rsid w:val="001907BF"/>
    <w:rsid w:val="00193107"/>
    <w:rsid w:val="00193C5E"/>
    <w:rsid w:val="00193D52"/>
    <w:rsid w:val="00194D42"/>
    <w:rsid w:val="001974E9"/>
    <w:rsid w:val="00197D3F"/>
    <w:rsid w:val="001A63E2"/>
    <w:rsid w:val="001A6504"/>
    <w:rsid w:val="001A6BFA"/>
    <w:rsid w:val="001B5675"/>
    <w:rsid w:val="001B5746"/>
    <w:rsid w:val="001B7318"/>
    <w:rsid w:val="001C11A5"/>
    <w:rsid w:val="001C3775"/>
    <w:rsid w:val="001C6C88"/>
    <w:rsid w:val="001D0172"/>
    <w:rsid w:val="001D1BC0"/>
    <w:rsid w:val="001D2B38"/>
    <w:rsid w:val="001D48E1"/>
    <w:rsid w:val="001D602A"/>
    <w:rsid w:val="001D7E78"/>
    <w:rsid w:val="001E48F0"/>
    <w:rsid w:val="001E698C"/>
    <w:rsid w:val="001E705D"/>
    <w:rsid w:val="001E76D0"/>
    <w:rsid w:val="001E7CF9"/>
    <w:rsid w:val="001E7FBE"/>
    <w:rsid w:val="001F109A"/>
    <w:rsid w:val="001F2EAE"/>
    <w:rsid w:val="001F56FA"/>
    <w:rsid w:val="002001C9"/>
    <w:rsid w:val="002017F4"/>
    <w:rsid w:val="00203268"/>
    <w:rsid w:val="002060E7"/>
    <w:rsid w:val="00211AB4"/>
    <w:rsid w:val="00222C09"/>
    <w:rsid w:val="0022513A"/>
    <w:rsid w:val="00225513"/>
    <w:rsid w:val="002349C6"/>
    <w:rsid w:val="00235128"/>
    <w:rsid w:val="0023583D"/>
    <w:rsid w:val="002367AC"/>
    <w:rsid w:val="00237E50"/>
    <w:rsid w:val="0025449D"/>
    <w:rsid w:val="00254EE2"/>
    <w:rsid w:val="00255599"/>
    <w:rsid w:val="00260998"/>
    <w:rsid w:val="00262C63"/>
    <w:rsid w:val="00263A02"/>
    <w:rsid w:val="002660BB"/>
    <w:rsid w:val="00270D42"/>
    <w:rsid w:val="00272AAE"/>
    <w:rsid w:val="00273987"/>
    <w:rsid w:val="00273A8C"/>
    <w:rsid w:val="002750F2"/>
    <w:rsid w:val="00275A29"/>
    <w:rsid w:val="0027792B"/>
    <w:rsid w:val="00281DF1"/>
    <w:rsid w:val="002824EB"/>
    <w:rsid w:val="00290530"/>
    <w:rsid w:val="002913FA"/>
    <w:rsid w:val="00292F0F"/>
    <w:rsid w:val="00293B77"/>
    <w:rsid w:val="002962A9"/>
    <w:rsid w:val="00297ABF"/>
    <w:rsid w:val="002A0821"/>
    <w:rsid w:val="002A0F65"/>
    <w:rsid w:val="002A1393"/>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30ACF"/>
    <w:rsid w:val="00331037"/>
    <w:rsid w:val="00333487"/>
    <w:rsid w:val="00340AFC"/>
    <w:rsid w:val="00341A87"/>
    <w:rsid w:val="00341AE8"/>
    <w:rsid w:val="0035221B"/>
    <w:rsid w:val="00354A99"/>
    <w:rsid w:val="0035716F"/>
    <w:rsid w:val="00364E1D"/>
    <w:rsid w:val="00365B97"/>
    <w:rsid w:val="00371D99"/>
    <w:rsid w:val="00374669"/>
    <w:rsid w:val="003749E2"/>
    <w:rsid w:val="00374CDB"/>
    <w:rsid w:val="003776C5"/>
    <w:rsid w:val="00384183"/>
    <w:rsid w:val="003853E8"/>
    <w:rsid w:val="003867B2"/>
    <w:rsid w:val="003871CA"/>
    <w:rsid w:val="00387678"/>
    <w:rsid w:val="0039252B"/>
    <w:rsid w:val="003929AC"/>
    <w:rsid w:val="00394EA5"/>
    <w:rsid w:val="0039748B"/>
    <w:rsid w:val="003977E5"/>
    <w:rsid w:val="003A1D28"/>
    <w:rsid w:val="003A3D48"/>
    <w:rsid w:val="003A5E06"/>
    <w:rsid w:val="003B0F37"/>
    <w:rsid w:val="003B0FDA"/>
    <w:rsid w:val="003B4AE9"/>
    <w:rsid w:val="003C2C3A"/>
    <w:rsid w:val="003D0106"/>
    <w:rsid w:val="003D13F5"/>
    <w:rsid w:val="003D168D"/>
    <w:rsid w:val="003D5A4B"/>
    <w:rsid w:val="003D628F"/>
    <w:rsid w:val="003D7385"/>
    <w:rsid w:val="003D7455"/>
    <w:rsid w:val="003E07D4"/>
    <w:rsid w:val="003E4A4D"/>
    <w:rsid w:val="003F2ACC"/>
    <w:rsid w:val="003F3F0D"/>
    <w:rsid w:val="003F6022"/>
    <w:rsid w:val="003F7BD8"/>
    <w:rsid w:val="004032A7"/>
    <w:rsid w:val="00404F8A"/>
    <w:rsid w:val="00404FB1"/>
    <w:rsid w:val="00405065"/>
    <w:rsid w:val="004050F4"/>
    <w:rsid w:val="00411934"/>
    <w:rsid w:val="00414954"/>
    <w:rsid w:val="00414EA3"/>
    <w:rsid w:val="00420BE6"/>
    <w:rsid w:val="0042118C"/>
    <w:rsid w:val="00421F7A"/>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F46"/>
    <w:rsid w:val="00487A38"/>
    <w:rsid w:val="00491292"/>
    <w:rsid w:val="004933DA"/>
    <w:rsid w:val="00495093"/>
    <w:rsid w:val="004976CB"/>
    <w:rsid w:val="004A681A"/>
    <w:rsid w:val="004B3A43"/>
    <w:rsid w:val="004B6075"/>
    <w:rsid w:val="004C0111"/>
    <w:rsid w:val="004C6CC5"/>
    <w:rsid w:val="004D0602"/>
    <w:rsid w:val="004D1BFD"/>
    <w:rsid w:val="004D36E2"/>
    <w:rsid w:val="004D5E6E"/>
    <w:rsid w:val="004E0F29"/>
    <w:rsid w:val="004E6517"/>
    <w:rsid w:val="004F462C"/>
    <w:rsid w:val="00500E47"/>
    <w:rsid w:val="00504D5D"/>
    <w:rsid w:val="005050BC"/>
    <w:rsid w:val="0051519A"/>
    <w:rsid w:val="00516FCF"/>
    <w:rsid w:val="00517672"/>
    <w:rsid w:val="005176BB"/>
    <w:rsid w:val="00525A46"/>
    <w:rsid w:val="00531E1A"/>
    <w:rsid w:val="00531FDF"/>
    <w:rsid w:val="00532D54"/>
    <w:rsid w:val="00540889"/>
    <w:rsid w:val="00542049"/>
    <w:rsid w:val="00553527"/>
    <w:rsid w:val="00554281"/>
    <w:rsid w:val="00554664"/>
    <w:rsid w:val="00562592"/>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27C5"/>
    <w:rsid w:val="005C271F"/>
    <w:rsid w:val="005C2C1A"/>
    <w:rsid w:val="005C3331"/>
    <w:rsid w:val="005C76B8"/>
    <w:rsid w:val="005D5579"/>
    <w:rsid w:val="005E09AC"/>
    <w:rsid w:val="005E0E81"/>
    <w:rsid w:val="005E173A"/>
    <w:rsid w:val="005E1A84"/>
    <w:rsid w:val="005E3134"/>
    <w:rsid w:val="005E3CA1"/>
    <w:rsid w:val="005E45E4"/>
    <w:rsid w:val="005E4BA6"/>
    <w:rsid w:val="005E4E05"/>
    <w:rsid w:val="005E7BF5"/>
    <w:rsid w:val="005F1AD5"/>
    <w:rsid w:val="005F1C4D"/>
    <w:rsid w:val="005F4597"/>
    <w:rsid w:val="005F4A2B"/>
    <w:rsid w:val="005F6871"/>
    <w:rsid w:val="005F687A"/>
    <w:rsid w:val="005F7E68"/>
    <w:rsid w:val="006007C6"/>
    <w:rsid w:val="00601348"/>
    <w:rsid w:val="00601D0B"/>
    <w:rsid w:val="00602055"/>
    <w:rsid w:val="006041C5"/>
    <w:rsid w:val="00610B61"/>
    <w:rsid w:val="006116B1"/>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57CCB"/>
    <w:rsid w:val="00662492"/>
    <w:rsid w:val="00664A5F"/>
    <w:rsid w:val="00670E73"/>
    <w:rsid w:val="00671D53"/>
    <w:rsid w:val="00671F84"/>
    <w:rsid w:val="00683085"/>
    <w:rsid w:val="00683AD3"/>
    <w:rsid w:val="006848FD"/>
    <w:rsid w:val="00685B2F"/>
    <w:rsid w:val="00687DEA"/>
    <w:rsid w:val="00687FA1"/>
    <w:rsid w:val="00687FB9"/>
    <w:rsid w:val="006923B2"/>
    <w:rsid w:val="00692896"/>
    <w:rsid w:val="00693F7B"/>
    <w:rsid w:val="00696105"/>
    <w:rsid w:val="006965C7"/>
    <w:rsid w:val="006966D9"/>
    <w:rsid w:val="006A070B"/>
    <w:rsid w:val="006A0A2A"/>
    <w:rsid w:val="006A608C"/>
    <w:rsid w:val="006A697D"/>
    <w:rsid w:val="006A6BA1"/>
    <w:rsid w:val="006A6F43"/>
    <w:rsid w:val="006B2ACB"/>
    <w:rsid w:val="006B5C37"/>
    <w:rsid w:val="006B5E71"/>
    <w:rsid w:val="006C1A61"/>
    <w:rsid w:val="006C1C3F"/>
    <w:rsid w:val="006C256B"/>
    <w:rsid w:val="006D76E6"/>
    <w:rsid w:val="006E03F6"/>
    <w:rsid w:val="006E1626"/>
    <w:rsid w:val="006E54FC"/>
    <w:rsid w:val="006F5D69"/>
    <w:rsid w:val="007011E1"/>
    <w:rsid w:val="0070194B"/>
    <w:rsid w:val="00701F8C"/>
    <w:rsid w:val="00702D38"/>
    <w:rsid w:val="00706EFD"/>
    <w:rsid w:val="007152D6"/>
    <w:rsid w:val="00720212"/>
    <w:rsid w:val="0072152D"/>
    <w:rsid w:val="00722A7D"/>
    <w:rsid w:val="00723976"/>
    <w:rsid w:val="007244EC"/>
    <w:rsid w:val="00726170"/>
    <w:rsid w:val="0073134C"/>
    <w:rsid w:val="00733996"/>
    <w:rsid w:val="0073684A"/>
    <w:rsid w:val="00740A6D"/>
    <w:rsid w:val="00741CEA"/>
    <w:rsid w:val="007476D8"/>
    <w:rsid w:val="0076064B"/>
    <w:rsid w:val="0076462C"/>
    <w:rsid w:val="0076500A"/>
    <w:rsid w:val="00766847"/>
    <w:rsid w:val="007724E0"/>
    <w:rsid w:val="00777791"/>
    <w:rsid w:val="00781371"/>
    <w:rsid w:val="00784B3D"/>
    <w:rsid w:val="00787BAE"/>
    <w:rsid w:val="00787FBE"/>
    <w:rsid w:val="00790D64"/>
    <w:rsid w:val="007936C9"/>
    <w:rsid w:val="007947C8"/>
    <w:rsid w:val="00794943"/>
    <w:rsid w:val="007A103D"/>
    <w:rsid w:val="007A33E1"/>
    <w:rsid w:val="007A3649"/>
    <w:rsid w:val="007A3ECF"/>
    <w:rsid w:val="007A475C"/>
    <w:rsid w:val="007A7583"/>
    <w:rsid w:val="007B13DA"/>
    <w:rsid w:val="007C523A"/>
    <w:rsid w:val="007C688C"/>
    <w:rsid w:val="007D0968"/>
    <w:rsid w:val="007D46C0"/>
    <w:rsid w:val="007E1CDA"/>
    <w:rsid w:val="007E4249"/>
    <w:rsid w:val="007F0116"/>
    <w:rsid w:val="007F2FCC"/>
    <w:rsid w:val="0080022F"/>
    <w:rsid w:val="00805EA6"/>
    <w:rsid w:val="00807F3C"/>
    <w:rsid w:val="00812E9F"/>
    <w:rsid w:val="00813491"/>
    <w:rsid w:val="00814AFE"/>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5994"/>
    <w:rsid w:val="008579E3"/>
    <w:rsid w:val="00857A02"/>
    <w:rsid w:val="0086058E"/>
    <w:rsid w:val="00862D94"/>
    <w:rsid w:val="00864C21"/>
    <w:rsid w:val="008662A3"/>
    <w:rsid w:val="00870760"/>
    <w:rsid w:val="0087165C"/>
    <w:rsid w:val="00872A2E"/>
    <w:rsid w:val="00882A12"/>
    <w:rsid w:val="008833B3"/>
    <w:rsid w:val="00885DA3"/>
    <w:rsid w:val="00890E7B"/>
    <w:rsid w:val="008916A1"/>
    <w:rsid w:val="00895F72"/>
    <w:rsid w:val="00896AF5"/>
    <w:rsid w:val="008A2E90"/>
    <w:rsid w:val="008A350F"/>
    <w:rsid w:val="008A4271"/>
    <w:rsid w:val="008A44E1"/>
    <w:rsid w:val="008A583F"/>
    <w:rsid w:val="008A5D08"/>
    <w:rsid w:val="008A6350"/>
    <w:rsid w:val="008A791D"/>
    <w:rsid w:val="008B7265"/>
    <w:rsid w:val="008C126E"/>
    <w:rsid w:val="008C4C69"/>
    <w:rsid w:val="008C58DD"/>
    <w:rsid w:val="008D1DDE"/>
    <w:rsid w:val="008D74AB"/>
    <w:rsid w:val="008E20E0"/>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1222"/>
    <w:rsid w:val="009337D9"/>
    <w:rsid w:val="00937198"/>
    <w:rsid w:val="0094273B"/>
    <w:rsid w:val="0094329C"/>
    <w:rsid w:val="00943AB1"/>
    <w:rsid w:val="00945A64"/>
    <w:rsid w:val="00946D3F"/>
    <w:rsid w:val="00947176"/>
    <w:rsid w:val="0094750E"/>
    <w:rsid w:val="0095071E"/>
    <w:rsid w:val="0095121D"/>
    <w:rsid w:val="00952EFF"/>
    <w:rsid w:val="00954765"/>
    <w:rsid w:val="009646DA"/>
    <w:rsid w:val="00965081"/>
    <w:rsid w:val="009654E2"/>
    <w:rsid w:val="009709F0"/>
    <w:rsid w:val="00971FE5"/>
    <w:rsid w:val="0097287E"/>
    <w:rsid w:val="00972B97"/>
    <w:rsid w:val="00975F8C"/>
    <w:rsid w:val="00977E2E"/>
    <w:rsid w:val="0098020D"/>
    <w:rsid w:val="0098093B"/>
    <w:rsid w:val="00982D3F"/>
    <w:rsid w:val="00982F53"/>
    <w:rsid w:val="009845D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195"/>
    <w:rsid w:val="009C24C6"/>
    <w:rsid w:val="009C264F"/>
    <w:rsid w:val="009C2DCE"/>
    <w:rsid w:val="009C32ED"/>
    <w:rsid w:val="009C64CE"/>
    <w:rsid w:val="009D0850"/>
    <w:rsid w:val="009D13BD"/>
    <w:rsid w:val="009D3ADD"/>
    <w:rsid w:val="009D3FA4"/>
    <w:rsid w:val="009D46BB"/>
    <w:rsid w:val="009D4DEC"/>
    <w:rsid w:val="009D64A6"/>
    <w:rsid w:val="009D71F9"/>
    <w:rsid w:val="009E10C7"/>
    <w:rsid w:val="009E38B2"/>
    <w:rsid w:val="009E66EC"/>
    <w:rsid w:val="009E6757"/>
    <w:rsid w:val="009F1039"/>
    <w:rsid w:val="009F2728"/>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40"/>
    <w:rsid w:val="00A37898"/>
    <w:rsid w:val="00A4131A"/>
    <w:rsid w:val="00A43C79"/>
    <w:rsid w:val="00A44B88"/>
    <w:rsid w:val="00A54020"/>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3C88"/>
    <w:rsid w:val="00AF74CC"/>
    <w:rsid w:val="00B00716"/>
    <w:rsid w:val="00B05858"/>
    <w:rsid w:val="00B05F43"/>
    <w:rsid w:val="00B0677E"/>
    <w:rsid w:val="00B06DFC"/>
    <w:rsid w:val="00B10702"/>
    <w:rsid w:val="00B155B3"/>
    <w:rsid w:val="00B16E4B"/>
    <w:rsid w:val="00B27F65"/>
    <w:rsid w:val="00B3040A"/>
    <w:rsid w:val="00B34813"/>
    <w:rsid w:val="00B44B99"/>
    <w:rsid w:val="00B46373"/>
    <w:rsid w:val="00B5062B"/>
    <w:rsid w:val="00B52CF2"/>
    <w:rsid w:val="00B535E7"/>
    <w:rsid w:val="00B61E06"/>
    <w:rsid w:val="00B6548B"/>
    <w:rsid w:val="00B66D37"/>
    <w:rsid w:val="00B674D8"/>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93784"/>
    <w:rsid w:val="00BA4525"/>
    <w:rsid w:val="00BA7822"/>
    <w:rsid w:val="00BC4DE8"/>
    <w:rsid w:val="00BC74CC"/>
    <w:rsid w:val="00BC7528"/>
    <w:rsid w:val="00BD158E"/>
    <w:rsid w:val="00BD6E8D"/>
    <w:rsid w:val="00BD7CF9"/>
    <w:rsid w:val="00BE5207"/>
    <w:rsid w:val="00BE58F1"/>
    <w:rsid w:val="00BE5956"/>
    <w:rsid w:val="00BF06BC"/>
    <w:rsid w:val="00BF2319"/>
    <w:rsid w:val="00BF5953"/>
    <w:rsid w:val="00BF79D6"/>
    <w:rsid w:val="00BF7A0E"/>
    <w:rsid w:val="00C07130"/>
    <w:rsid w:val="00C07EFB"/>
    <w:rsid w:val="00C10010"/>
    <w:rsid w:val="00C13EF5"/>
    <w:rsid w:val="00C17043"/>
    <w:rsid w:val="00C23333"/>
    <w:rsid w:val="00C23F2B"/>
    <w:rsid w:val="00C2533E"/>
    <w:rsid w:val="00C2606E"/>
    <w:rsid w:val="00C263DA"/>
    <w:rsid w:val="00C401BC"/>
    <w:rsid w:val="00C40E7E"/>
    <w:rsid w:val="00C449F6"/>
    <w:rsid w:val="00C463CA"/>
    <w:rsid w:val="00C477CD"/>
    <w:rsid w:val="00C47ACA"/>
    <w:rsid w:val="00C5019C"/>
    <w:rsid w:val="00C51079"/>
    <w:rsid w:val="00C53783"/>
    <w:rsid w:val="00C53D44"/>
    <w:rsid w:val="00C5569C"/>
    <w:rsid w:val="00C55B20"/>
    <w:rsid w:val="00C5622A"/>
    <w:rsid w:val="00C61144"/>
    <w:rsid w:val="00C65561"/>
    <w:rsid w:val="00C65C1D"/>
    <w:rsid w:val="00C7082F"/>
    <w:rsid w:val="00C75A58"/>
    <w:rsid w:val="00C805E8"/>
    <w:rsid w:val="00C82629"/>
    <w:rsid w:val="00C83427"/>
    <w:rsid w:val="00C84795"/>
    <w:rsid w:val="00C9389D"/>
    <w:rsid w:val="00C94AE7"/>
    <w:rsid w:val="00C97C67"/>
    <w:rsid w:val="00CA1C7E"/>
    <w:rsid w:val="00CA2586"/>
    <w:rsid w:val="00CA5227"/>
    <w:rsid w:val="00CA6259"/>
    <w:rsid w:val="00CA744A"/>
    <w:rsid w:val="00CB1F6C"/>
    <w:rsid w:val="00CB346F"/>
    <w:rsid w:val="00CB415E"/>
    <w:rsid w:val="00CB46DE"/>
    <w:rsid w:val="00CB7C2B"/>
    <w:rsid w:val="00CC0574"/>
    <w:rsid w:val="00CC0CD0"/>
    <w:rsid w:val="00CC11C3"/>
    <w:rsid w:val="00CC1D6D"/>
    <w:rsid w:val="00CC2187"/>
    <w:rsid w:val="00CC7E75"/>
    <w:rsid w:val="00CD1E81"/>
    <w:rsid w:val="00CD46C9"/>
    <w:rsid w:val="00CD47E2"/>
    <w:rsid w:val="00CD4F78"/>
    <w:rsid w:val="00CD697F"/>
    <w:rsid w:val="00CE02FF"/>
    <w:rsid w:val="00CE3A0A"/>
    <w:rsid w:val="00CE410E"/>
    <w:rsid w:val="00CE781F"/>
    <w:rsid w:val="00CF0432"/>
    <w:rsid w:val="00CF0615"/>
    <w:rsid w:val="00CF389F"/>
    <w:rsid w:val="00CF4A4C"/>
    <w:rsid w:val="00CF5057"/>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0643"/>
    <w:rsid w:val="00D21FD9"/>
    <w:rsid w:val="00D24B75"/>
    <w:rsid w:val="00D26E0F"/>
    <w:rsid w:val="00D273A1"/>
    <w:rsid w:val="00D27EC6"/>
    <w:rsid w:val="00D3045D"/>
    <w:rsid w:val="00D30A86"/>
    <w:rsid w:val="00D30C98"/>
    <w:rsid w:val="00D32A48"/>
    <w:rsid w:val="00D3319D"/>
    <w:rsid w:val="00D33C3A"/>
    <w:rsid w:val="00D43114"/>
    <w:rsid w:val="00D4407B"/>
    <w:rsid w:val="00D47E03"/>
    <w:rsid w:val="00D50620"/>
    <w:rsid w:val="00D533B0"/>
    <w:rsid w:val="00D57C26"/>
    <w:rsid w:val="00D61BC7"/>
    <w:rsid w:val="00D6348B"/>
    <w:rsid w:val="00D652D0"/>
    <w:rsid w:val="00D73EF3"/>
    <w:rsid w:val="00D74B5E"/>
    <w:rsid w:val="00D74CD1"/>
    <w:rsid w:val="00D75D40"/>
    <w:rsid w:val="00D779BC"/>
    <w:rsid w:val="00D80DFB"/>
    <w:rsid w:val="00D84F8D"/>
    <w:rsid w:val="00D91369"/>
    <w:rsid w:val="00D97311"/>
    <w:rsid w:val="00D97EB8"/>
    <w:rsid w:val="00DA391F"/>
    <w:rsid w:val="00DA526E"/>
    <w:rsid w:val="00DA5FD4"/>
    <w:rsid w:val="00DA6727"/>
    <w:rsid w:val="00DB0D47"/>
    <w:rsid w:val="00DB147A"/>
    <w:rsid w:val="00DB2B4B"/>
    <w:rsid w:val="00DB2E41"/>
    <w:rsid w:val="00DB5188"/>
    <w:rsid w:val="00DB5A4E"/>
    <w:rsid w:val="00DC17E6"/>
    <w:rsid w:val="00DD1906"/>
    <w:rsid w:val="00DD4321"/>
    <w:rsid w:val="00DE0780"/>
    <w:rsid w:val="00DE2617"/>
    <w:rsid w:val="00DF0DB8"/>
    <w:rsid w:val="00DF2243"/>
    <w:rsid w:val="00DF4443"/>
    <w:rsid w:val="00DF523F"/>
    <w:rsid w:val="00DF5FDE"/>
    <w:rsid w:val="00DF6128"/>
    <w:rsid w:val="00DF6A85"/>
    <w:rsid w:val="00E01A0F"/>
    <w:rsid w:val="00E044C9"/>
    <w:rsid w:val="00E05189"/>
    <w:rsid w:val="00E0733F"/>
    <w:rsid w:val="00E107B2"/>
    <w:rsid w:val="00E12B9C"/>
    <w:rsid w:val="00E1792C"/>
    <w:rsid w:val="00E21918"/>
    <w:rsid w:val="00E22447"/>
    <w:rsid w:val="00E259D4"/>
    <w:rsid w:val="00E277A7"/>
    <w:rsid w:val="00E32F28"/>
    <w:rsid w:val="00E3519B"/>
    <w:rsid w:val="00E4321A"/>
    <w:rsid w:val="00E4651A"/>
    <w:rsid w:val="00E46CCD"/>
    <w:rsid w:val="00E47876"/>
    <w:rsid w:val="00E50404"/>
    <w:rsid w:val="00E53204"/>
    <w:rsid w:val="00E53F19"/>
    <w:rsid w:val="00E55ECA"/>
    <w:rsid w:val="00E560AA"/>
    <w:rsid w:val="00E57513"/>
    <w:rsid w:val="00E654F0"/>
    <w:rsid w:val="00E70907"/>
    <w:rsid w:val="00E70BB9"/>
    <w:rsid w:val="00E751CD"/>
    <w:rsid w:val="00E77722"/>
    <w:rsid w:val="00E84B1F"/>
    <w:rsid w:val="00E85A9A"/>
    <w:rsid w:val="00E8739D"/>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285F"/>
    <w:rsid w:val="00ED517A"/>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48CD"/>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36A2"/>
    <w:rsid w:val="00F95456"/>
    <w:rsid w:val="00F9584E"/>
    <w:rsid w:val="00FA2177"/>
    <w:rsid w:val="00FA2894"/>
    <w:rsid w:val="00FA2B04"/>
    <w:rsid w:val="00FA49C6"/>
    <w:rsid w:val="00FA66CE"/>
    <w:rsid w:val="00FB0546"/>
    <w:rsid w:val="00FB1DE3"/>
    <w:rsid w:val="00FB2484"/>
    <w:rsid w:val="00FB4D8A"/>
    <w:rsid w:val="00FB6E6D"/>
    <w:rsid w:val="00FB6EEE"/>
    <w:rsid w:val="00FC03C2"/>
    <w:rsid w:val="00FC362A"/>
    <w:rsid w:val="00FC5971"/>
    <w:rsid w:val="00FC7182"/>
    <w:rsid w:val="00FD3CE1"/>
    <w:rsid w:val="00FD4AB7"/>
    <w:rsid w:val="00FD75A6"/>
    <w:rsid w:val="00FD7FC5"/>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789BF7"/>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 w:type="character" w:customStyle="1" w:styleId="highlighted">
    <w:name w:val="highlighted"/>
    <w:basedOn w:val="Bekezdsalapbettpusa"/>
    <w:rsid w:val="00386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A03033">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A03033"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A03033"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A03033"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A03033"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A03033"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A03033" w:rsidP="00156C12">
          <w:pPr>
            <w:pStyle w:val="09465EA07CA14BBCA4EF98D21F6085B9"/>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F936A2" w:rsidRDefault="00A03033">
          <w:r w:rsidRPr="004407FF">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156C12"/>
    <w:rsid w:val="00221CED"/>
    <w:rsid w:val="00231361"/>
    <w:rsid w:val="0044242B"/>
    <w:rsid w:val="00453088"/>
    <w:rsid w:val="00563FD1"/>
    <w:rsid w:val="005803F7"/>
    <w:rsid w:val="00583D0B"/>
    <w:rsid w:val="00693DA6"/>
    <w:rsid w:val="006D6362"/>
    <w:rsid w:val="006D78AB"/>
    <w:rsid w:val="006E3919"/>
    <w:rsid w:val="00752930"/>
    <w:rsid w:val="00951CF1"/>
    <w:rsid w:val="00993A01"/>
    <w:rsid w:val="00A03033"/>
    <w:rsid w:val="00A636CF"/>
    <w:rsid w:val="00A73A7E"/>
    <w:rsid w:val="00AB2D99"/>
    <w:rsid w:val="00AF5CD3"/>
    <w:rsid w:val="00C34FAA"/>
    <w:rsid w:val="00C516D8"/>
    <w:rsid w:val="00CD2ED7"/>
    <w:rsid w:val="00D6382D"/>
    <w:rsid w:val="00DD008A"/>
    <w:rsid w:val="00E047FD"/>
    <w:rsid w:val="00F04C7D"/>
    <w:rsid w:val="00F936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73A7E"/>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54568-C77C-412F-8627-4982151BB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844</Words>
  <Characters>5831</Characters>
  <Application>Microsoft Office Word</Application>
  <DocSecurity>0</DocSecurity>
  <Lines>48</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Bodzsár Tímea</cp:lastModifiedBy>
  <cp:revision>23</cp:revision>
  <cp:lastPrinted>2015-06-19T08:32:00Z</cp:lastPrinted>
  <dcterms:created xsi:type="dcterms:W3CDTF">2022-09-21T10:20:00Z</dcterms:created>
  <dcterms:modified xsi:type="dcterms:W3CDTF">2024-11-11T13:14:00Z</dcterms:modified>
</cp:coreProperties>
</file>