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F685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0D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F016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90DD0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90DD0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90D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0D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0D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C90DD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0644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0644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06448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E0644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06448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E064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06448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E0644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0644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E064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0644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90D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F685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0D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01C25" w:rsidRDefault="00DF0163" w:rsidP="00E064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90DD0" w:rsidRPr="00301C2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az Erzsébetvárosi energiaközösség- „Energiaközösség létrehozása és működtetése Erzsébetvárosban (2020-3.1.4-ZFR-EKM-2020-00012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C90D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90DD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90DD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0D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01C25" w:rsidRDefault="00C90DD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01C25">
        <w:rPr>
          <w:rFonts w:ascii="Times New Roman" w:hAnsi="Times New Roman"/>
          <w:sz w:val="24"/>
          <w:szCs w:val="24"/>
        </w:rPr>
        <w:t xml:space="preserve">Dr. </w:t>
      </w:r>
      <w:r w:rsidR="007203EF" w:rsidRPr="00301C25">
        <w:rPr>
          <w:rFonts w:ascii="Times New Roman" w:hAnsi="Times New Roman"/>
          <w:sz w:val="24"/>
          <w:szCs w:val="24"/>
        </w:rPr>
        <w:t>Nagy</w:t>
      </w:r>
      <w:r w:rsidRPr="00301C2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01C25" w:rsidRDefault="00C90DD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01C2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90D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01C25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90DD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01C2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01C25">
        <w:rPr>
          <w:rFonts w:ascii="Times New Roman" w:hAnsi="Times New Roman"/>
          <w:b/>
          <w:bCs/>
          <w:sz w:val="24"/>
          <w:szCs w:val="24"/>
        </w:rPr>
        <w:t>ok</w:t>
      </w:r>
      <w:r w:rsidRPr="00301C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1C2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01C25">
        <w:rPr>
          <w:rFonts w:ascii="Times New Roman" w:hAnsi="Times New Roman"/>
          <w:b/>
          <w:bCs/>
          <w:sz w:val="24"/>
          <w:szCs w:val="24"/>
        </w:rPr>
        <w:t>egyszerű</w:t>
      </w:r>
      <w:r w:rsidRPr="00301C2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F685C" w:rsidTr="004835E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7B42" w:rsidRDefault="00C90DD0" w:rsidP="00483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9C7B42" w:rsidRDefault="00C90DD0" w:rsidP="00483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9C7B42" w:rsidRDefault="009C7B42" w:rsidP="009C7B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7B42" w:rsidRPr="003E7BAE" w:rsidRDefault="009C7B42" w:rsidP="009C7B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01739">
        <w:rPr>
          <w:rFonts w:ascii="Times New Roman" w:eastAsia="Calibri" w:hAnsi="Times New Roman"/>
          <w:sz w:val="24"/>
          <w:szCs w:val="24"/>
          <w:lang w:eastAsia="zh-CN"/>
        </w:rPr>
        <w:t>Az EVIN N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onprofit 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 xml:space="preserve">Zrt. </w:t>
      </w:r>
      <w:proofErr w:type="gramStart"/>
      <w:r>
        <w:rPr>
          <w:rFonts w:ascii="Times New Roman" w:eastAsia="Calibri" w:hAnsi="Times New Roman"/>
          <w:sz w:val="24"/>
          <w:szCs w:val="24"/>
          <w:lang w:eastAsia="zh-CN"/>
        </w:rPr>
        <w:t>(a továbbiakban: EVIN vagy Társaság)</w:t>
      </w:r>
      <w:r w:rsidRPr="00801005">
        <w:t xml:space="preserve"> </w:t>
      </w:r>
      <w:r w:rsidRPr="00801005">
        <w:rPr>
          <w:rFonts w:ascii="Times New Roman" w:eastAsia="Calibri" w:hAnsi="Times New Roman"/>
          <w:sz w:val="24"/>
          <w:szCs w:val="24"/>
          <w:lang w:eastAsia="zh-CN"/>
        </w:rPr>
        <w:t>vezetésével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 xml:space="preserve"> Budapest Főváros VII. kerület Erzsébetváros Önkormányzata (a továbbiakban Önkormányzat), az Erzsébetvárosi Piacüzemeltetési Kft. (a továbbiakban Piacüzemeltetési Kft.) és a DDRIÜ Dél-Dunántúli Regionális Innovációs Ügynökség Nonprofit Kft. alkotta konzorcium 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(a továbbiakban: Konzorcium) 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>sikeresen pályázott a 2020-3.1.4-ZFR-EKM-2020-00012 azonosítószámú „Energiaközösség létrehozása és működtetése Erzsébetvárosban” c. projekt (a továbbiakban</w:t>
      </w:r>
      <w:r w:rsidR="00F10A98">
        <w:rPr>
          <w:rFonts w:ascii="Times New Roman" w:eastAsia="Calibri" w:hAnsi="Times New Roman"/>
          <w:sz w:val="24"/>
          <w:szCs w:val="24"/>
          <w:lang w:eastAsia="zh-CN"/>
        </w:rPr>
        <w:t xml:space="preserve">: 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>Projekt)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>megvalósítására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, 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>mely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 a Támogatói Okiratban és az annak részét képező Konzorciumi megállapodásban</w:t>
      </w:r>
      <w:proofErr w:type="gramEnd"/>
      <w:r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  <w:lang w:eastAsia="zh-CN"/>
        </w:rPr>
        <w:t>kerültek</w:t>
      </w:r>
      <w:proofErr w:type="gramEnd"/>
      <w:r>
        <w:rPr>
          <w:rFonts w:ascii="Times New Roman" w:eastAsia="Calibri" w:hAnsi="Times New Roman"/>
          <w:sz w:val="24"/>
          <w:szCs w:val="24"/>
          <w:lang w:eastAsia="zh-CN"/>
        </w:rPr>
        <w:t xml:space="preserve"> részletezésre (</w:t>
      </w:r>
      <w:r w:rsidRPr="00075393">
        <w:rPr>
          <w:rFonts w:ascii="Times New Roman" w:eastAsia="Calibri" w:hAnsi="Times New Roman"/>
          <w:i/>
          <w:iCs/>
          <w:sz w:val="24"/>
          <w:szCs w:val="24"/>
          <w:lang w:eastAsia="zh-CN"/>
        </w:rPr>
        <w:t>1. számú melléklet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). A Projekt 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 xml:space="preserve">összköltségvetése nettó 269.629.967 Ft, amiből </w:t>
      </w:r>
      <w:r w:rsidRPr="00917A92">
        <w:rPr>
          <w:rFonts w:ascii="Times New Roman" w:eastAsia="Calibri" w:hAnsi="Times New Roman"/>
          <w:sz w:val="24"/>
          <w:szCs w:val="24"/>
          <w:lang w:eastAsia="zh-CN"/>
        </w:rPr>
        <w:t>65.924.981 Ft</w:t>
      </w:r>
      <w:r w:rsidRPr="00917A92" w:rsidDel="00917A92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801739">
        <w:rPr>
          <w:rFonts w:ascii="Times New Roman" w:eastAsia="Calibri" w:hAnsi="Times New Roman"/>
          <w:sz w:val="24"/>
          <w:szCs w:val="24"/>
          <w:lang w:eastAsia="zh-CN"/>
        </w:rPr>
        <w:t xml:space="preserve">az önrész. </w:t>
      </w:r>
      <w:r w:rsidRPr="00801739">
        <w:rPr>
          <w:rFonts w:ascii="Times New Roman" w:eastAsia="Calibri" w:hAnsi="Times New Roman"/>
          <w:sz w:val="24"/>
          <w:szCs w:val="24"/>
          <w:lang w:eastAsia="en-US"/>
        </w:rPr>
        <w:t xml:space="preserve">A Projektnek az Önkormányzatot, </w:t>
      </w:r>
      <w:proofErr w:type="spellStart"/>
      <w:r w:rsidRPr="00801739">
        <w:rPr>
          <w:rFonts w:ascii="Times New Roman" w:eastAsia="Calibri" w:hAnsi="Times New Roman"/>
          <w:sz w:val="24"/>
          <w:szCs w:val="24"/>
          <w:lang w:eastAsia="en-US"/>
        </w:rPr>
        <w:t>EVIN-t</w:t>
      </w:r>
      <w:proofErr w:type="spellEnd"/>
      <w:r w:rsidRPr="00801739">
        <w:rPr>
          <w:rFonts w:ascii="Times New Roman" w:eastAsia="Calibri" w:hAnsi="Times New Roman"/>
          <w:sz w:val="24"/>
          <w:szCs w:val="24"/>
          <w:lang w:eastAsia="en-US"/>
        </w:rPr>
        <w:t xml:space="preserve"> és a Piacüzemeltetési </w:t>
      </w:r>
      <w:proofErr w:type="spellStart"/>
      <w:r w:rsidRPr="00801739">
        <w:rPr>
          <w:rFonts w:ascii="Times New Roman" w:eastAsia="Calibri" w:hAnsi="Times New Roman"/>
          <w:sz w:val="24"/>
          <w:szCs w:val="24"/>
          <w:lang w:eastAsia="en-US"/>
        </w:rPr>
        <w:t>Kft.-t</w:t>
      </w:r>
      <w:proofErr w:type="spellEnd"/>
      <w:r w:rsidRPr="00801739">
        <w:rPr>
          <w:rFonts w:ascii="Times New Roman" w:eastAsia="Calibri" w:hAnsi="Times New Roman"/>
          <w:sz w:val="24"/>
          <w:szCs w:val="24"/>
          <w:lang w:eastAsia="en-US"/>
        </w:rPr>
        <w:t xml:space="preserve"> érintő költségvetése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hatályos Támogatási Szerződés szerint </w:t>
      </w:r>
      <w:r w:rsidRPr="00801739">
        <w:rPr>
          <w:rFonts w:ascii="Times New Roman" w:eastAsia="Calibri" w:hAnsi="Times New Roman"/>
          <w:sz w:val="24"/>
          <w:szCs w:val="24"/>
          <w:lang w:eastAsia="en-US"/>
        </w:rPr>
        <w:t>az alábbi táblázat szerint alakul: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9493" w:type="dxa"/>
        <w:tblLayout w:type="fixed"/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022"/>
      </w:tblGrid>
      <w:tr w:rsidR="007A1BFE" w:rsidRPr="00801739" w:rsidTr="003D008E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Támogatás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Önrész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</w:tr>
      <w:tr w:rsidR="007A1BFE" w:rsidRPr="00801739" w:rsidTr="003D008E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 xml:space="preserve">EVIN </w:t>
            </w:r>
            <w:proofErr w:type="spellStart"/>
            <w:r w:rsidRPr="00801739">
              <w:rPr>
                <w:rFonts w:ascii="Times New Roman" w:hAnsi="Times New Roman"/>
                <w:sz w:val="24"/>
                <w:szCs w:val="24"/>
              </w:rPr>
              <w:t>NZrt</w:t>
            </w:r>
            <w:proofErr w:type="spellEnd"/>
            <w:r w:rsidRPr="008017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nettó 87.540.850 Ft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Pr="00801739">
              <w:rPr>
                <w:rFonts w:ascii="Times New Roman" w:hAnsi="Times New Roman"/>
                <w:sz w:val="24"/>
                <w:szCs w:val="24"/>
              </w:rPr>
              <w:t>42.198.817 Ft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Pr="00801739">
              <w:rPr>
                <w:rFonts w:ascii="Times New Roman" w:hAnsi="Times New Roman"/>
                <w:sz w:val="24"/>
                <w:szCs w:val="24"/>
              </w:rPr>
              <w:t>129.739.667 Ft</w:t>
            </w:r>
          </w:p>
        </w:tc>
      </w:tr>
      <w:tr w:rsidR="007A1BFE" w:rsidRPr="00801739" w:rsidTr="003D008E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Piacüzemeltetési Kft.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nettó 34.348.943 Ft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Pr="00801739">
              <w:rPr>
                <w:rFonts w:ascii="Times New Roman" w:hAnsi="Times New Roman"/>
                <w:sz w:val="24"/>
                <w:szCs w:val="24"/>
              </w:rPr>
              <w:t>16.618.707 Ft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Pr="00801739">
              <w:rPr>
                <w:rFonts w:ascii="Times New Roman" w:hAnsi="Times New Roman"/>
                <w:sz w:val="24"/>
                <w:szCs w:val="24"/>
              </w:rPr>
              <w:t>50.967.650 Ft</w:t>
            </w:r>
          </w:p>
        </w:tc>
      </w:tr>
      <w:tr w:rsidR="007A1BFE" w:rsidRPr="00801739" w:rsidTr="003D008E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bruttó 5.815.193 Ft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Pr="00801739">
              <w:rPr>
                <w:rFonts w:ascii="Times New Roman" w:hAnsi="Times New Roman"/>
                <w:sz w:val="24"/>
                <w:szCs w:val="24"/>
              </w:rPr>
              <w:t>7.107.457 Ft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Pr="00801739">
              <w:rPr>
                <w:rFonts w:ascii="Times New Roman" w:hAnsi="Times New Roman"/>
                <w:sz w:val="24"/>
                <w:szCs w:val="24"/>
              </w:rPr>
              <w:t>12.922.650 Ft</w:t>
            </w:r>
          </w:p>
        </w:tc>
      </w:tr>
      <w:tr w:rsidR="007A1BFE" w:rsidRPr="00801739" w:rsidTr="003D008E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739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801739">
              <w:rPr>
                <w:rFonts w:ascii="Times New Roman" w:hAnsi="Times New Roman"/>
                <w:color w:val="000000"/>
                <w:sz w:val="24"/>
              </w:rPr>
              <w:t>127.704.986 Ft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801739">
              <w:rPr>
                <w:rFonts w:ascii="Times New Roman" w:hAnsi="Times New Roman"/>
                <w:color w:val="000000"/>
                <w:sz w:val="24"/>
              </w:rPr>
              <w:t>65.924.981 Ft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FE" w:rsidRPr="00801739" w:rsidRDefault="007A1BFE" w:rsidP="003D008E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801739">
              <w:rPr>
                <w:rFonts w:ascii="Times New Roman" w:hAnsi="Times New Roman"/>
                <w:color w:val="000000"/>
                <w:sz w:val="24"/>
              </w:rPr>
              <w:t>193.629.967 Ft</w:t>
            </w:r>
          </w:p>
        </w:tc>
      </w:tr>
    </w:tbl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Projekt  hatályos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Támogatási szerződés szerinti önrészét, valamint a kivitelezés költségeinek megelőlegezését az Önkormányzat az EVIN és a Piacüzemeltetési Kft. részére támogatási szerződés keretében biztosította (</w:t>
      </w:r>
      <w:r w:rsidRPr="00AE770A">
        <w:rPr>
          <w:rFonts w:ascii="Times New Roman" w:eastAsia="Calibri" w:hAnsi="Times New Roman"/>
          <w:i/>
          <w:iCs/>
          <w:sz w:val="24"/>
          <w:szCs w:val="24"/>
          <w:lang w:eastAsia="en-US"/>
        </w:rPr>
        <w:t>2. és 3. számú mellékletek</w:t>
      </w:r>
      <w:r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Időközben szükségessé vált a Támogatási Szerződés módosítása, ezért a Konzorcium benyújtotta a Támogató Hatóság felé a </w:t>
      </w:r>
      <w:r w:rsidRPr="00BC4E08">
        <w:rPr>
          <w:rFonts w:ascii="Times New Roman" w:eastAsia="Calibri" w:hAnsi="Times New Roman"/>
          <w:sz w:val="24"/>
          <w:szCs w:val="24"/>
          <w:lang w:eastAsia="en-US"/>
        </w:rPr>
        <w:t>szakmai feladatterv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re, valamint a költségtervre vonatkozó 1. sz. módosítási igényét </w:t>
      </w:r>
      <w:r w:rsidRPr="00BC4509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Pr="00B977C8">
        <w:rPr>
          <w:rFonts w:ascii="Times New Roman" w:eastAsia="Calibri" w:hAnsi="Times New Roman"/>
          <w:i/>
          <w:iCs/>
          <w:sz w:val="24"/>
          <w:szCs w:val="24"/>
          <w:lang w:eastAsia="en-US"/>
        </w:rPr>
        <w:t>4. és 5. számú mellékletek</w:t>
      </w:r>
      <w:r w:rsidRPr="00BC4509">
        <w:rPr>
          <w:rFonts w:ascii="Times New Roman" w:eastAsia="Calibri" w:hAnsi="Times New Roman"/>
          <w:sz w:val="24"/>
          <w:szCs w:val="24"/>
          <w:lang w:eastAsia="en-US"/>
        </w:rPr>
        <w:t>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melyek a </w:t>
      </w:r>
      <w:r w:rsidRPr="00056662">
        <w:rPr>
          <w:rFonts w:ascii="Times New Roman" w:eastAsia="Calibri" w:hAnsi="Times New Roman"/>
          <w:sz w:val="24"/>
          <w:szCs w:val="24"/>
          <w:lang w:eastAsia="en-US"/>
        </w:rPr>
        <w:t xml:space="preserve">mérföldkövekre vonatkoztatott költségek módosulását, továbbá a projekt haladási ütemének megfelelő módosulását </w:t>
      </w:r>
      <w:r>
        <w:rPr>
          <w:rFonts w:ascii="Times New Roman" w:eastAsia="Calibri" w:hAnsi="Times New Roman"/>
          <w:sz w:val="24"/>
          <w:szCs w:val="24"/>
          <w:lang w:eastAsia="en-US"/>
        </w:rPr>
        <w:t>tartalmazzák</w:t>
      </w:r>
      <w:r w:rsidRPr="0024618A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benyújtás óta </w:t>
      </w:r>
      <w:r w:rsidRPr="00C8628E">
        <w:rPr>
          <w:rFonts w:ascii="Times New Roman" w:eastAsia="Calibri" w:hAnsi="Times New Roman"/>
          <w:sz w:val="24"/>
          <w:szCs w:val="24"/>
          <w:lang w:eastAsia="en-US"/>
        </w:rPr>
        <w:t xml:space="preserve"> ismét szükségessé vált a </w:t>
      </w:r>
      <w:r>
        <w:rPr>
          <w:rFonts w:ascii="Times New Roman" w:eastAsia="Calibri" w:hAnsi="Times New Roman"/>
          <w:sz w:val="24"/>
          <w:szCs w:val="24"/>
          <w:lang w:eastAsia="en-US"/>
        </w:rPr>
        <w:t>Támogatási Szerződés</w:t>
      </w:r>
      <w:r w:rsidRPr="00C8628E">
        <w:rPr>
          <w:rFonts w:ascii="Times New Roman" w:eastAsia="Calibri" w:hAnsi="Times New Roman"/>
          <w:sz w:val="24"/>
          <w:szCs w:val="24"/>
          <w:lang w:eastAsia="en-US"/>
        </w:rPr>
        <w:t xml:space="preserve"> módosítása, amiről a </w:t>
      </w:r>
      <w:proofErr w:type="gramStart"/>
      <w:r w:rsidRPr="00C8628E">
        <w:rPr>
          <w:rFonts w:ascii="Times New Roman" w:eastAsia="Calibri" w:hAnsi="Times New Roman"/>
          <w:sz w:val="24"/>
          <w:szCs w:val="24"/>
          <w:lang w:eastAsia="en-US"/>
        </w:rPr>
        <w:t>Konzorcium egyeztetést</w:t>
      </w:r>
      <w:proofErr w:type="gramEnd"/>
      <w:r w:rsidRPr="00C8628E">
        <w:rPr>
          <w:rFonts w:ascii="Times New Roman" w:eastAsia="Calibri" w:hAnsi="Times New Roman"/>
          <w:sz w:val="24"/>
          <w:szCs w:val="24"/>
          <w:lang w:eastAsia="en-US"/>
        </w:rPr>
        <w:t xml:space="preserve"> folytat a Támogató Hatósággal.</w:t>
      </w:r>
    </w:p>
    <w:p w:rsidR="007A1BFE" w:rsidRDefault="007A1BFE" w:rsidP="007A1BF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A Projekt kivitelezéséhez - a többi között - </w:t>
      </w:r>
      <w:r w:rsidRPr="00296307">
        <w:rPr>
          <w:rFonts w:ascii="Times New Roman" w:eastAsia="Calibri" w:hAnsi="Times New Roman"/>
          <w:sz w:val="24"/>
          <w:szCs w:val="24"/>
          <w:lang w:eastAsia="en-US"/>
        </w:rPr>
        <w:t>napelemes rendszerek (</w:t>
      </w:r>
      <w:r w:rsidRPr="006E1ABB">
        <w:rPr>
          <w:rFonts w:ascii="Times New Roman" w:eastAsia="Calibri" w:hAnsi="Times New Roman"/>
          <w:sz w:val="24"/>
          <w:szCs w:val="24"/>
          <w:lang w:eastAsia="en-US"/>
        </w:rPr>
        <w:t>Klauzál Csarnok – ~106 kW,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tulajdonú lakóépület</w:t>
      </w:r>
      <w:r w:rsidRPr="006E1ABB">
        <w:rPr>
          <w:rFonts w:ascii="Times New Roman" w:eastAsia="Calibri" w:hAnsi="Times New Roman"/>
          <w:sz w:val="24"/>
          <w:szCs w:val="24"/>
          <w:lang w:eastAsia="en-US"/>
        </w:rPr>
        <w:t xml:space="preserve"> (Szövetség utca 15.) –~18 kW,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1ABB">
        <w:rPr>
          <w:rFonts w:ascii="Times New Roman" w:eastAsia="Calibri" w:hAnsi="Times New Roman"/>
          <w:sz w:val="24"/>
          <w:szCs w:val="24"/>
          <w:lang w:eastAsia="en-US"/>
        </w:rPr>
        <w:t>önkormányzati intézmény: Erzsébet krt. 6., Polgármesteri Hivatal – ~15 kW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296307">
        <w:rPr>
          <w:rFonts w:ascii="Times New Roman" w:eastAsia="Calibri" w:hAnsi="Times New Roman"/>
          <w:sz w:val="24"/>
          <w:szCs w:val="24"/>
          <w:lang w:eastAsia="en-US"/>
        </w:rPr>
        <w:t>összesen 139 kW beépített teljesítmény)</w:t>
      </w:r>
      <w:r>
        <w:rPr>
          <w:rFonts w:ascii="Times New Roman" w:eastAsia="Calibri" w:hAnsi="Times New Roman"/>
          <w:sz w:val="24"/>
          <w:szCs w:val="24"/>
          <w:lang w:eastAsia="en-US"/>
        </w:rPr>
        <w:t>, valamint e</w:t>
      </w:r>
      <w:r w:rsidRPr="00296307">
        <w:rPr>
          <w:rFonts w:ascii="Times New Roman" w:eastAsia="Calibri" w:hAnsi="Times New Roman"/>
          <w:sz w:val="24"/>
          <w:szCs w:val="24"/>
          <w:lang w:eastAsia="en-US"/>
        </w:rPr>
        <w:t>nergiatároló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proofErr w:type="spellStart"/>
      <w:r w:rsidRPr="00296307">
        <w:rPr>
          <w:rFonts w:ascii="Times New Roman" w:eastAsia="Calibri" w:hAnsi="Times New Roman"/>
          <w:sz w:val="24"/>
          <w:szCs w:val="24"/>
          <w:lang w:eastAsia="en-US"/>
        </w:rPr>
        <w:t>lithium-ionos</w:t>
      </w:r>
      <w:proofErr w:type="spellEnd"/>
      <w:r w:rsidRPr="00296307">
        <w:rPr>
          <w:rFonts w:ascii="Times New Roman" w:eastAsia="Calibri" w:hAnsi="Times New Roman"/>
          <w:sz w:val="24"/>
          <w:szCs w:val="24"/>
          <w:lang w:eastAsia="en-US"/>
        </w:rPr>
        <w:t xml:space="preserve">, 68 kWh tárolási </w:t>
      </w:r>
      <w:proofErr w:type="gramStart"/>
      <w:r w:rsidRPr="00296307">
        <w:rPr>
          <w:rFonts w:ascii="Times New Roman" w:eastAsia="Calibri" w:hAnsi="Times New Roman"/>
          <w:sz w:val="24"/>
          <w:szCs w:val="24"/>
          <w:lang w:eastAsia="en-US"/>
        </w:rPr>
        <w:t>kapacitással</w:t>
      </w:r>
      <w:proofErr w:type="gramEnd"/>
      <w:r w:rsidRPr="00296307">
        <w:rPr>
          <w:rFonts w:ascii="Times New Roman" w:eastAsia="Calibri" w:hAnsi="Times New Roman"/>
          <w:sz w:val="24"/>
          <w:szCs w:val="24"/>
          <w:lang w:eastAsia="en-US"/>
        </w:rPr>
        <w:t>, 30 kW teljesítménnyel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) kiépítése szerepel, melyek kivitelezéséhez szükséges vállalkozók kiválasztása </w:t>
      </w:r>
      <w:r w:rsidRPr="002F7A52">
        <w:rPr>
          <w:rFonts w:ascii="Times New Roman" w:hAnsi="Times New Roman"/>
          <w:sz w:val="24"/>
          <w:szCs w:val="24"/>
        </w:rPr>
        <w:t>közös közbeszerzés formájában valósul meg</w:t>
      </w:r>
      <w:r>
        <w:rPr>
          <w:rFonts w:ascii="Times New Roman" w:hAnsi="Times New Roman"/>
          <w:sz w:val="24"/>
          <w:szCs w:val="24"/>
        </w:rPr>
        <w:t xml:space="preserve">. Az ennek érdekében szükséges közbeszerzési eljárás, melyet az EVIN, mint konzorciumvezető, az Önkormányzat és a Piacüzemeltetési Kft., mint konzorciumi tagok nevében ajánlatkérőként eljárva a </w:t>
      </w:r>
      <w:r w:rsidRPr="009833F0">
        <w:rPr>
          <w:rFonts w:ascii="Times New Roman" w:hAnsi="Times New Roman"/>
          <w:sz w:val="24"/>
          <w:szCs w:val="24"/>
        </w:rPr>
        <w:t xml:space="preserve">Kbt. 115. § </w:t>
      </w:r>
      <w:r>
        <w:rPr>
          <w:rFonts w:ascii="Times New Roman" w:hAnsi="Times New Roman"/>
          <w:sz w:val="24"/>
          <w:szCs w:val="24"/>
        </w:rPr>
        <w:t>szerinti n</w:t>
      </w:r>
      <w:r w:rsidRPr="009833F0">
        <w:rPr>
          <w:rFonts w:ascii="Times New Roman" w:hAnsi="Times New Roman"/>
          <w:sz w:val="24"/>
          <w:szCs w:val="24"/>
        </w:rPr>
        <w:t>yílt eljárás</w:t>
      </w:r>
      <w:r>
        <w:rPr>
          <w:rFonts w:ascii="Times New Roman" w:hAnsi="Times New Roman"/>
          <w:sz w:val="24"/>
          <w:szCs w:val="24"/>
        </w:rPr>
        <w:t xml:space="preserve"> keretében folytat le, jelenleg a bírálati szakaszban van. A lezárás előtt lévő </w:t>
      </w:r>
      <w:r w:rsidRPr="006F6D1A">
        <w:rPr>
          <w:rFonts w:ascii="Times New Roman" w:hAnsi="Times New Roman"/>
          <w:sz w:val="24"/>
          <w:szCs w:val="24"/>
        </w:rPr>
        <w:t xml:space="preserve">közbeszerzési eljárás </w:t>
      </w:r>
      <w:r>
        <w:rPr>
          <w:rFonts w:ascii="Times New Roman" w:hAnsi="Times New Roman"/>
          <w:sz w:val="24"/>
          <w:szCs w:val="24"/>
        </w:rPr>
        <w:t>napelemek kiépítésére vonatkozó részeit (</w:t>
      </w:r>
      <w:r w:rsidRPr="006F6D1A">
        <w:rPr>
          <w:rFonts w:ascii="Times New Roman" w:hAnsi="Times New Roman"/>
          <w:sz w:val="24"/>
          <w:szCs w:val="24"/>
        </w:rPr>
        <w:t>1</w:t>
      </w:r>
      <w:proofErr w:type="gramStart"/>
      <w:r w:rsidRPr="006F6D1A">
        <w:rPr>
          <w:rFonts w:ascii="Times New Roman" w:hAnsi="Times New Roman"/>
          <w:sz w:val="24"/>
          <w:szCs w:val="24"/>
        </w:rPr>
        <w:t>.,</w:t>
      </w:r>
      <w:proofErr w:type="gramEnd"/>
      <w:r w:rsidRPr="006F6D1A">
        <w:rPr>
          <w:rFonts w:ascii="Times New Roman" w:hAnsi="Times New Roman"/>
          <w:sz w:val="24"/>
          <w:szCs w:val="24"/>
        </w:rPr>
        <w:t xml:space="preserve"> 2. és 4. rész</w:t>
      </w:r>
      <w:r>
        <w:rPr>
          <w:rFonts w:ascii="Times New Roman" w:hAnsi="Times New Roman"/>
          <w:sz w:val="24"/>
          <w:szCs w:val="24"/>
        </w:rPr>
        <w:t>)</w:t>
      </w:r>
      <w:r w:rsidRPr="006F6D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34AAF">
        <w:rPr>
          <w:rFonts w:ascii="Times New Roman" w:hAnsi="Times New Roman"/>
          <w:sz w:val="24"/>
          <w:szCs w:val="24"/>
        </w:rPr>
        <w:t xml:space="preserve">bírálóbizottság </w:t>
      </w:r>
      <w:r>
        <w:rPr>
          <w:rFonts w:ascii="Times New Roman" w:hAnsi="Times New Roman"/>
          <w:sz w:val="24"/>
          <w:szCs w:val="24"/>
        </w:rPr>
        <w:t xml:space="preserve">javasolja </w:t>
      </w:r>
      <w:r w:rsidRPr="006F6D1A">
        <w:rPr>
          <w:rFonts w:ascii="Times New Roman" w:hAnsi="Times New Roman"/>
          <w:sz w:val="24"/>
          <w:szCs w:val="24"/>
        </w:rPr>
        <w:t>eredménytelen</w:t>
      </w:r>
      <w:r>
        <w:rPr>
          <w:rFonts w:ascii="Times New Roman" w:hAnsi="Times New Roman"/>
          <w:sz w:val="24"/>
          <w:szCs w:val="24"/>
        </w:rPr>
        <w:t>né nyilvánítani, az energiatárolóra vonatkozó részt (3. rész) pedig eredményessé.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Önkormányzat, mint ajánlatkérő közbeszerzési eljárásának eredményéről szóló döntései egy másik előterjesztés formájában a 2022. november 2-i ülés napirendjén szerepelnek, a Piacüzemeltetési Kft., mint ajánlatkérő közbeszerzési eljárásának döntéseit a </w:t>
      </w:r>
      <w:r w:rsidRPr="003962BF">
        <w:rPr>
          <w:rFonts w:ascii="Times New Roman" w:hAnsi="Times New Roman"/>
          <w:i/>
          <w:iCs/>
          <w:sz w:val="24"/>
          <w:szCs w:val="24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3962BF">
        <w:rPr>
          <w:rFonts w:ascii="Times New Roman" w:hAnsi="Times New Roman"/>
          <w:i/>
          <w:iCs/>
          <w:sz w:val="24"/>
          <w:szCs w:val="24"/>
        </w:rPr>
        <w:t>.számú melléklet</w:t>
      </w:r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3E12">
        <w:rPr>
          <w:rFonts w:ascii="Times New Roman" w:hAnsi="Times New Roman"/>
          <w:sz w:val="24"/>
          <w:szCs w:val="24"/>
        </w:rPr>
        <w:t>a döntések alapjául szolgáló bírálóbizottsági javaslatokat a 14.</w:t>
      </w:r>
      <w:proofErr w:type="gramStart"/>
      <w:r w:rsidRPr="00F53E12">
        <w:rPr>
          <w:rFonts w:ascii="Times New Roman" w:hAnsi="Times New Roman"/>
          <w:sz w:val="24"/>
          <w:szCs w:val="24"/>
        </w:rPr>
        <w:t>a</w:t>
      </w:r>
      <w:proofErr w:type="gramEnd"/>
      <w:r w:rsidRPr="00F53E12">
        <w:rPr>
          <w:rFonts w:ascii="Times New Roman" w:hAnsi="Times New Roman"/>
          <w:sz w:val="24"/>
          <w:szCs w:val="24"/>
        </w:rPr>
        <w:t>, 14.b. és 14.c sz. mellékletek tartalmazzák.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közbeszerzési eljárás eredményére vonatkozó határozati javaslatok (ajánlatok érvénytelensége- közbeszerzési eljárás eredménytelenség) okán a napelemes rendszerek kiépítésére vonatkozó részek közbeszerzése érdekében új közbeszerzési eljárás lefolytatása szükséges, melyet</w:t>
      </w:r>
      <w:r w:rsidRPr="00917BEC">
        <w:t xml:space="preserve"> </w:t>
      </w:r>
      <w:r w:rsidRPr="00917BEC">
        <w:rPr>
          <w:rFonts w:ascii="Times New Roman" w:hAnsi="Times New Roman"/>
          <w:sz w:val="24"/>
          <w:szCs w:val="24"/>
        </w:rPr>
        <w:t>az EVIN, mint konzorciumvezető, az Önkormányzat és a Piacüzemeltetési Kft., mint konzorciumi tagok nevében ajánlatkérőként eljárva a Kbt. 115. § szerinti nyílt eljárás keretében</w:t>
      </w:r>
      <w:r>
        <w:rPr>
          <w:rFonts w:ascii="Times New Roman" w:hAnsi="Times New Roman"/>
          <w:sz w:val="24"/>
          <w:szCs w:val="24"/>
        </w:rPr>
        <w:t xml:space="preserve"> kívánja lefolytatni. Az új közbeszerzési eljárás műszaki tartalma a megelőző eljárás tapasztalatai alapján - minimálisan – az alábbiakkal került korrigálásra:</w:t>
      </w:r>
    </w:p>
    <w:p w:rsidR="007A1BFE" w:rsidRPr="00376D2D" w:rsidRDefault="007A1BFE" w:rsidP="007A1BFE">
      <w:pPr>
        <w:pStyle w:val="Listaszerbekezds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D2D">
        <w:rPr>
          <w:rFonts w:ascii="Times New Roman" w:hAnsi="Times New Roman"/>
          <w:sz w:val="24"/>
          <w:szCs w:val="24"/>
        </w:rPr>
        <w:t>8.a melléklet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6D2D">
        <w:rPr>
          <w:rFonts w:ascii="Times New Roman" w:hAnsi="Times New Roman"/>
          <w:sz w:val="24"/>
          <w:szCs w:val="24"/>
        </w:rPr>
        <w:t xml:space="preserve">műszaki </w:t>
      </w:r>
      <w:proofErr w:type="gramStart"/>
      <w:r w:rsidRPr="00376D2D">
        <w:rPr>
          <w:rFonts w:ascii="Times New Roman" w:hAnsi="Times New Roman"/>
          <w:sz w:val="24"/>
          <w:szCs w:val="24"/>
        </w:rPr>
        <w:t>specifikáció</w:t>
      </w:r>
      <w:proofErr w:type="gramEnd"/>
      <w:r w:rsidRPr="00376D2D">
        <w:rPr>
          <w:rFonts w:ascii="Times New Roman" w:hAnsi="Times New Roman"/>
          <w:sz w:val="24"/>
          <w:szCs w:val="24"/>
        </w:rPr>
        <w:t xml:space="preserve"> 14.oldalán a 7. pontban a teljesítmény degradáció adat a korábbi „&lt;0,45%”</w:t>
      </w:r>
      <w:proofErr w:type="spellStart"/>
      <w:r w:rsidRPr="00376D2D">
        <w:rPr>
          <w:rFonts w:ascii="Times New Roman" w:hAnsi="Times New Roman"/>
          <w:sz w:val="24"/>
          <w:szCs w:val="24"/>
        </w:rPr>
        <w:t>-ról</w:t>
      </w:r>
      <w:proofErr w:type="spellEnd"/>
      <w:r w:rsidRPr="00376D2D">
        <w:rPr>
          <w:rFonts w:ascii="Times New Roman" w:hAnsi="Times New Roman"/>
          <w:sz w:val="24"/>
          <w:szCs w:val="24"/>
        </w:rPr>
        <w:t xml:space="preserve"> „&lt;0,55%</w:t>
      </w:r>
      <w:r>
        <w:rPr>
          <w:rFonts w:ascii="Times New Roman" w:hAnsi="Times New Roman"/>
          <w:sz w:val="24"/>
          <w:szCs w:val="24"/>
        </w:rPr>
        <w:t>”</w:t>
      </w:r>
      <w:proofErr w:type="spellStart"/>
      <w:r w:rsidRPr="00376D2D">
        <w:rPr>
          <w:rFonts w:ascii="Times New Roman" w:hAnsi="Times New Roman"/>
          <w:sz w:val="24"/>
          <w:szCs w:val="24"/>
        </w:rPr>
        <w:t>-ra</w:t>
      </w:r>
      <w:proofErr w:type="spellEnd"/>
      <w:r w:rsidRPr="00376D2D">
        <w:rPr>
          <w:rFonts w:ascii="Times New Roman" w:hAnsi="Times New Roman"/>
          <w:sz w:val="24"/>
          <w:szCs w:val="24"/>
        </w:rPr>
        <w:t xml:space="preserve"> változott, a min</w:t>
      </w:r>
      <w:r>
        <w:rPr>
          <w:rFonts w:ascii="Times New Roman" w:hAnsi="Times New Roman"/>
          <w:sz w:val="24"/>
          <w:szCs w:val="24"/>
        </w:rPr>
        <w:t>imális</w:t>
      </w:r>
      <w:r w:rsidRPr="00376D2D">
        <w:rPr>
          <w:rFonts w:ascii="Times New Roman" w:hAnsi="Times New Roman"/>
          <w:sz w:val="24"/>
          <w:szCs w:val="24"/>
        </w:rPr>
        <w:t xml:space="preserve"> keret magasság „45mm”</w:t>
      </w:r>
      <w:proofErr w:type="spellStart"/>
      <w:r w:rsidRPr="00376D2D">
        <w:rPr>
          <w:rFonts w:ascii="Times New Roman" w:hAnsi="Times New Roman"/>
          <w:sz w:val="24"/>
          <w:szCs w:val="24"/>
        </w:rPr>
        <w:t>-ről</w:t>
      </w:r>
      <w:proofErr w:type="spellEnd"/>
      <w:r w:rsidRPr="00376D2D">
        <w:rPr>
          <w:rFonts w:ascii="Times New Roman" w:hAnsi="Times New Roman"/>
          <w:sz w:val="24"/>
          <w:szCs w:val="24"/>
        </w:rPr>
        <w:t xml:space="preserve"> „35mm”</w:t>
      </w:r>
      <w:proofErr w:type="spellStart"/>
      <w:r w:rsidRPr="00376D2D">
        <w:rPr>
          <w:rFonts w:ascii="Times New Roman" w:hAnsi="Times New Roman"/>
          <w:sz w:val="24"/>
          <w:szCs w:val="24"/>
        </w:rPr>
        <w:t>-re</w:t>
      </w:r>
      <w:proofErr w:type="spellEnd"/>
      <w:r w:rsidRPr="00376D2D">
        <w:rPr>
          <w:rFonts w:ascii="Times New Roman" w:hAnsi="Times New Roman"/>
          <w:sz w:val="24"/>
          <w:szCs w:val="24"/>
        </w:rPr>
        <w:t xml:space="preserve"> változott;</w:t>
      </w:r>
    </w:p>
    <w:p w:rsidR="007A1BFE" w:rsidRPr="00376D2D" w:rsidRDefault="007A1BFE" w:rsidP="007A1BFE">
      <w:pPr>
        <w:pStyle w:val="Listaszerbekezds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D2D">
        <w:rPr>
          <w:rFonts w:ascii="Times New Roman" w:hAnsi="Times New Roman"/>
          <w:sz w:val="24"/>
          <w:szCs w:val="24"/>
        </w:rPr>
        <w:t>8.a melléklet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6D2D">
        <w:rPr>
          <w:rFonts w:ascii="Times New Roman" w:hAnsi="Times New Roman"/>
          <w:sz w:val="24"/>
          <w:szCs w:val="24"/>
        </w:rPr>
        <w:t xml:space="preserve">műszaki </w:t>
      </w:r>
      <w:proofErr w:type="gramStart"/>
      <w:r w:rsidRPr="00376D2D">
        <w:rPr>
          <w:rFonts w:ascii="Times New Roman" w:hAnsi="Times New Roman"/>
          <w:sz w:val="24"/>
          <w:szCs w:val="24"/>
        </w:rPr>
        <w:t>specifikáció</w:t>
      </w:r>
      <w:proofErr w:type="gramEnd"/>
      <w:r w:rsidRPr="00376D2D">
        <w:rPr>
          <w:rFonts w:ascii="Times New Roman" w:hAnsi="Times New Roman"/>
          <w:sz w:val="24"/>
          <w:szCs w:val="24"/>
        </w:rPr>
        <w:t xml:space="preserve"> 8-9.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6D2D">
        <w:rPr>
          <w:rFonts w:ascii="Times New Roman" w:hAnsi="Times New Roman"/>
          <w:sz w:val="24"/>
          <w:szCs w:val="24"/>
        </w:rPr>
        <w:t xml:space="preserve">oldalán az alábbi szövegrész </w:t>
      </w:r>
      <w:r>
        <w:rPr>
          <w:rFonts w:ascii="Times New Roman" w:hAnsi="Times New Roman"/>
          <w:sz w:val="24"/>
          <w:szCs w:val="24"/>
        </w:rPr>
        <w:t>k</w:t>
      </w:r>
      <w:r w:rsidRPr="00376D2D">
        <w:rPr>
          <w:rFonts w:ascii="Times New Roman" w:hAnsi="Times New Roman"/>
          <w:sz w:val="24"/>
          <w:szCs w:val="24"/>
        </w:rPr>
        <w:t xml:space="preserve">erült bele: „A főelosztóba készüléket már nem lehet bekötni, de kábelt bekötni igen. A főelosztó alá kell építeni egy kis fogadószekrényt, amibe lehet fogadni az </w:t>
      </w:r>
      <w:proofErr w:type="spellStart"/>
      <w:r w:rsidRPr="00376D2D">
        <w:rPr>
          <w:rFonts w:ascii="Times New Roman" w:hAnsi="Times New Roman"/>
          <w:sz w:val="24"/>
          <w:szCs w:val="24"/>
        </w:rPr>
        <w:t>inverterből</w:t>
      </w:r>
      <w:proofErr w:type="spellEnd"/>
      <w:r w:rsidRPr="00376D2D">
        <w:rPr>
          <w:rFonts w:ascii="Times New Roman" w:hAnsi="Times New Roman"/>
          <w:sz w:val="24"/>
          <w:szCs w:val="24"/>
        </w:rPr>
        <w:t xml:space="preserve"> jövő 0,4 kV-os kábelt egy </w:t>
      </w:r>
      <w:proofErr w:type="spellStart"/>
      <w:r w:rsidRPr="00376D2D">
        <w:rPr>
          <w:rFonts w:ascii="Times New Roman" w:hAnsi="Times New Roman"/>
          <w:sz w:val="24"/>
          <w:szCs w:val="24"/>
        </w:rPr>
        <w:t>túláramvédelmi</w:t>
      </w:r>
      <w:proofErr w:type="spellEnd"/>
      <w:r w:rsidRPr="00376D2D">
        <w:rPr>
          <w:rFonts w:ascii="Times New Roman" w:hAnsi="Times New Roman"/>
          <w:sz w:val="24"/>
          <w:szCs w:val="24"/>
        </w:rPr>
        <w:t xml:space="preserve"> készülékkel.”;</w:t>
      </w:r>
    </w:p>
    <w:p w:rsidR="007A1BFE" w:rsidRPr="00376D2D" w:rsidRDefault="007A1BFE" w:rsidP="007A1BFE">
      <w:pPr>
        <w:pStyle w:val="Listaszerbekezds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D2D">
        <w:rPr>
          <w:rFonts w:ascii="Times New Roman" w:hAnsi="Times New Roman"/>
          <w:sz w:val="24"/>
          <w:szCs w:val="24"/>
        </w:rPr>
        <w:t>8.a melléklet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6D2D">
        <w:rPr>
          <w:rFonts w:ascii="Times New Roman" w:hAnsi="Times New Roman"/>
          <w:sz w:val="24"/>
          <w:szCs w:val="24"/>
        </w:rPr>
        <w:t xml:space="preserve">műszaki specifikációban több helyen is szereplő napelem-panelre vonatkozó típus </w:t>
      </w:r>
      <w:proofErr w:type="gramStart"/>
      <w:r w:rsidRPr="00376D2D">
        <w:rPr>
          <w:rFonts w:ascii="Times New Roman" w:hAnsi="Times New Roman"/>
          <w:sz w:val="24"/>
          <w:szCs w:val="24"/>
        </w:rPr>
        <w:t>megjelölés törlésre</w:t>
      </w:r>
      <w:proofErr w:type="gramEnd"/>
      <w:r w:rsidRPr="00376D2D">
        <w:rPr>
          <w:rFonts w:ascii="Times New Roman" w:hAnsi="Times New Roman"/>
          <w:sz w:val="24"/>
          <w:szCs w:val="24"/>
        </w:rPr>
        <w:t xml:space="preserve"> került.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Egyebekben az eljárás tartalmilag nem tér el a korábbi eljárástól. 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 célja, hogy időveszteség nélkül, folytatólag tudjon a napelemes rendszerek kiépítésére vonatkozó közbeszerzés megindulni annak érdekében, hogy a Projekt megvalósítása zökkenőmentesen tudjon haladni.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előterjesztés keretében jóváhagyásra kerülő közbeszerzési eljárás elindításának előfeltétele, hogy a jelenleg hasonló tárgyban folyó közbeszerzési eljárás lezárásra kerüljön, mely feltétel a határozati javaslatban is szerepel.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8E">
        <w:rPr>
          <w:rFonts w:ascii="Times New Roman" w:hAnsi="Times New Roman"/>
          <w:sz w:val="24"/>
          <w:szCs w:val="24"/>
        </w:rPr>
        <w:t xml:space="preserve">Tekintettel a Konzorcium Támogató Hatóság felé benyújtott (támogatási) szerződésmódosításra vonatkozó igényére, valamint a további módosítás szükségességére, a szerződések hatályba lépésének feltétele, hogy a </w:t>
      </w:r>
      <w:r>
        <w:rPr>
          <w:rFonts w:ascii="Times New Roman" w:hAnsi="Times New Roman"/>
          <w:sz w:val="24"/>
          <w:szCs w:val="24"/>
        </w:rPr>
        <w:t>T</w:t>
      </w:r>
      <w:r w:rsidRPr="00C8628E">
        <w:rPr>
          <w:rFonts w:ascii="Times New Roman" w:hAnsi="Times New Roman"/>
          <w:sz w:val="24"/>
          <w:szCs w:val="24"/>
        </w:rPr>
        <w:t xml:space="preserve">ámogatási </w:t>
      </w:r>
      <w:r>
        <w:rPr>
          <w:rFonts w:ascii="Times New Roman" w:hAnsi="Times New Roman"/>
          <w:sz w:val="24"/>
          <w:szCs w:val="24"/>
        </w:rPr>
        <w:t>S</w:t>
      </w:r>
      <w:r w:rsidRPr="00C8628E">
        <w:rPr>
          <w:rFonts w:ascii="Times New Roman" w:hAnsi="Times New Roman"/>
          <w:sz w:val="24"/>
          <w:szCs w:val="24"/>
        </w:rPr>
        <w:t xml:space="preserve">zerződés megfelelő módosítását elfogadja a Támogató </w:t>
      </w:r>
      <w:r>
        <w:rPr>
          <w:rFonts w:ascii="Times New Roman" w:hAnsi="Times New Roman"/>
          <w:sz w:val="24"/>
          <w:szCs w:val="24"/>
        </w:rPr>
        <w:t xml:space="preserve">Hatóság </w:t>
      </w:r>
      <w:r w:rsidRPr="00C8628E">
        <w:rPr>
          <w:rFonts w:ascii="Times New Roman" w:hAnsi="Times New Roman"/>
          <w:sz w:val="24"/>
          <w:szCs w:val="24"/>
        </w:rPr>
        <w:t xml:space="preserve">[Kbt. 53. § (6) bekezdés]*, valamint az Önkormányzat és a Piacüzemeltetési Kft., mint </w:t>
      </w:r>
      <w:r w:rsidRPr="00C8628E">
        <w:rPr>
          <w:rFonts w:ascii="Times New Roman" w:hAnsi="Times New Roman"/>
          <w:sz w:val="24"/>
          <w:szCs w:val="24"/>
        </w:rPr>
        <w:lastRenderedPageBreak/>
        <w:t xml:space="preserve">Megrendelők a Szerződések teljesítéséhez szükséges (a kivitelezői díjat fedező) fedezettel rendelkezzenek - melyhez az önrészt biztosító, a gazdasági társaságokkal 2021. decemberében kötött támogatási szerződések </w:t>
      </w:r>
      <w:r>
        <w:rPr>
          <w:rFonts w:ascii="Times New Roman" w:hAnsi="Times New Roman"/>
          <w:sz w:val="24"/>
          <w:szCs w:val="24"/>
        </w:rPr>
        <w:t xml:space="preserve">Képviselő-testület általi </w:t>
      </w:r>
      <w:r w:rsidRPr="00C8628E">
        <w:rPr>
          <w:rFonts w:ascii="Times New Roman" w:hAnsi="Times New Roman"/>
          <w:sz w:val="24"/>
          <w:szCs w:val="24"/>
        </w:rPr>
        <w:t>módosít</w:t>
      </w:r>
      <w:r>
        <w:rPr>
          <w:rFonts w:ascii="Times New Roman" w:hAnsi="Times New Roman"/>
          <w:sz w:val="24"/>
          <w:szCs w:val="24"/>
        </w:rPr>
        <w:t xml:space="preserve">ása is </w:t>
      </w:r>
      <w:r w:rsidRPr="00C8628E">
        <w:rPr>
          <w:rFonts w:ascii="Times New Roman" w:hAnsi="Times New Roman"/>
          <w:sz w:val="24"/>
          <w:szCs w:val="24"/>
        </w:rPr>
        <w:t>szükséges</w:t>
      </w:r>
      <w:r>
        <w:rPr>
          <w:rFonts w:ascii="Times New Roman" w:hAnsi="Times New Roman"/>
          <w:sz w:val="24"/>
          <w:szCs w:val="24"/>
        </w:rPr>
        <w:t>. Ezek a feltételek szerepelnek a közbeszerzési dokumentumokban és a szerződéstervezetekben.</w:t>
      </w:r>
    </w:p>
    <w:p w:rsidR="007A1BFE" w:rsidRPr="003E1E30" w:rsidRDefault="007A1BFE" w:rsidP="007A1BFE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</w:t>
      </w:r>
      <w:r w:rsidRPr="003E1E30">
        <w:rPr>
          <w:rFonts w:ascii="Times New Roman" w:hAnsi="Times New Roman"/>
          <w:i/>
          <w:sz w:val="24"/>
          <w:szCs w:val="24"/>
        </w:rPr>
        <w:t xml:space="preserve">„(6) Feltételes közbeszerzés indítható akkor is, ha az ajánlatkérő támogatásra irányuló igényt (pályázatot, projektjavaslatot, </w:t>
      </w:r>
      <w:proofErr w:type="spellStart"/>
      <w:r w:rsidRPr="003E1E30">
        <w:rPr>
          <w:rFonts w:ascii="Times New Roman" w:hAnsi="Times New Roman"/>
          <w:i/>
          <w:sz w:val="24"/>
          <w:szCs w:val="24"/>
        </w:rPr>
        <w:t>támogatásiszerződés-módosítást</w:t>
      </w:r>
      <w:proofErr w:type="spellEnd"/>
      <w:r w:rsidRPr="003E1E30">
        <w:rPr>
          <w:rFonts w:ascii="Times New Roman" w:hAnsi="Times New Roman"/>
          <w:i/>
          <w:sz w:val="24"/>
          <w:szCs w:val="24"/>
        </w:rPr>
        <w:t xml:space="preserve"> vagy </w:t>
      </w:r>
      <w:proofErr w:type="spellStart"/>
      <w:r w:rsidRPr="003E1E30">
        <w:rPr>
          <w:rFonts w:ascii="Times New Roman" w:hAnsi="Times New Roman"/>
          <w:i/>
          <w:sz w:val="24"/>
          <w:szCs w:val="24"/>
        </w:rPr>
        <w:t>változásbejelentést</w:t>
      </w:r>
      <w:proofErr w:type="spellEnd"/>
      <w:r w:rsidRPr="003E1E30">
        <w:rPr>
          <w:rFonts w:ascii="Times New Roman" w:hAnsi="Times New Roman"/>
          <w:i/>
          <w:sz w:val="24"/>
          <w:szCs w:val="24"/>
        </w:rPr>
        <w:t>) nyújtott be vagy fog benyújtani – függetlenül attól, hogy sor került-e már a támogatás pályázati felhívásának megjelenésére – és az ajánlatkérő a támogatásra irányuló igény el nem fogadását, vagy az igényeltnél kisebb összegben történő elfogadását olyan körülménynek tekinti, amely miatt az eljárást eredménytelenné nyilváníthatja.”</w:t>
      </w:r>
    </w:p>
    <w:p w:rsidR="007A1BFE" w:rsidRDefault="007A1BFE" w:rsidP="007A1BF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60392">
        <w:rPr>
          <w:rFonts w:ascii="Times New Roman" w:hAnsi="Times New Roman"/>
          <w:sz w:val="24"/>
          <w:szCs w:val="24"/>
        </w:rPr>
        <w:t xml:space="preserve">A Projekt megvalósítási helyszínek közül a Szövetség </w:t>
      </w:r>
      <w:r>
        <w:rPr>
          <w:rFonts w:ascii="Times New Roman" w:hAnsi="Times New Roman"/>
          <w:sz w:val="24"/>
          <w:szCs w:val="24"/>
        </w:rPr>
        <w:t xml:space="preserve">utca </w:t>
      </w:r>
      <w:r w:rsidRPr="00460392"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szám alatti </w:t>
      </w:r>
      <w:r w:rsidRPr="00460392">
        <w:rPr>
          <w:rFonts w:ascii="Times New Roman" w:hAnsi="Times New Roman"/>
          <w:sz w:val="24"/>
          <w:szCs w:val="24"/>
        </w:rPr>
        <w:t>lakóépület tetőre telepítendő napelemes rendszer előfeltétele a tetőszerkezet felújítása, melynek kivitelezés</w:t>
      </w:r>
      <w:r>
        <w:rPr>
          <w:rFonts w:ascii="Times New Roman" w:hAnsi="Times New Roman"/>
          <w:sz w:val="24"/>
          <w:szCs w:val="24"/>
        </w:rPr>
        <w:t>i munkái jelenleg folynak.</w:t>
      </w:r>
    </w:p>
    <w:p w:rsidR="007A1BFE" w:rsidRDefault="007A1BFE" w:rsidP="007A1BF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ajánlati felhívás szerint a kivitelezési szerződéseket </w:t>
      </w:r>
    </w:p>
    <w:p w:rsidR="007A1BFE" w:rsidRDefault="007A1BFE" w:rsidP="007A1BFE">
      <w:pPr>
        <w:pStyle w:val="Listaszerbekezds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</w:p>
    <w:p w:rsidR="007A1BFE" w:rsidRDefault="007A1BFE" w:rsidP="007A1BFE">
      <w:pPr>
        <w:pStyle w:val="Listaszerbekezds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 krt. 6. szám alatti Polgármesteri Hivatal napelemes rendszer kiépítése</w:t>
      </w:r>
    </w:p>
    <w:p w:rsidR="007A1BFE" w:rsidRDefault="007A1BFE" w:rsidP="007A1BFE">
      <w:pPr>
        <w:pStyle w:val="Listaszerbekezds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Szövetség u. 15. szám alatti lakóépület napelemes rendszer kiépítése vonatkozásában köti meg.</w:t>
      </w:r>
    </w:p>
    <w:p w:rsidR="007A1BFE" w:rsidRDefault="007A1BFE" w:rsidP="007A1BFE">
      <w:pPr>
        <w:pStyle w:val="Listaszerbekezds"/>
        <w:spacing w:before="100" w:beforeAutospacing="1" w:after="100" w:afterAutospacing="1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A1BFE" w:rsidRDefault="007A1BFE" w:rsidP="007A1BFE">
      <w:pPr>
        <w:pStyle w:val="Listaszerbekezds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Erzsébetvárosi Piacüzemeltetési Kft.</w:t>
      </w:r>
    </w:p>
    <w:p w:rsidR="007A1BFE" w:rsidRPr="006A47F7" w:rsidRDefault="007A1BFE" w:rsidP="007A1BFE">
      <w:pPr>
        <w:pStyle w:val="Listaszerbekezds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Klauzál téri Csarnok napelemes rendszer kiépítése </w:t>
      </w:r>
      <w:r w:rsidRPr="006A47F7">
        <w:rPr>
          <w:rFonts w:ascii="Times New Roman" w:hAnsi="Times New Roman"/>
          <w:sz w:val="24"/>
          <w:szCs w:val="24"/>
        </w:rPr>
        <w:t>vonatkozásában köti meg.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közbeszerzési  eljárás</w:t>
      </w:r>
      <w:proofErr w:type="gramEnd"/>
      <w:r>
        <w:rPr>
          <w:rFonts w:ascii="Times New Roman" w:hAnsi="Times New Roman"/>
          <w:sz w:val="24"/>
          <w:szCs w:val="24"/>
        </w:rPr>
        <w:t xml:space="preserve"> becsült értéke nettó   52 339 </w:t>
      </w:r>
      <w:r w:rsidRPr="00822369">
        <w:rPr>
          <w:rFonts w:ascii="Times New Roman" w:hAnsi="Times New Roman"/>
          <w:sz w:val="24"/>
          <w:szCs w:val="24"/>
        </w:rPr>
        <w:t>567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+ ÁFA, mely indikatív árajánlatok alapján lett meghatározva.</w:t>
      </w: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Default="007A1BFE" w:rsidP="007A1BF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6FA">
        <w:rPr>
          <w:rFonts w:ascii="Times New Roman" w:hAnsi="Times New Roman"/>
          <w:sz w:val="24"/>
          <w:szCs w:val="24"/>
        </w:rPr>
        <w:t>A közbeszerzési eljárás</w:t>
      </w:r>
      <w:r>
        <w:rPr>
          <w:rFonts w:ascii="Times New Roman" w:hAnsi="Times New Roman"/>
          <w:sz w:val="24"/>
          <w:szCs w:val="24"/>
        </w:rPr>
        <w:t>t</w:t>
      </w:r>
      <w:r w:rsidRPr="00F506FA">
        <w:rPr>
          <w:rFonts w:ascii="Times New Roman" w:hAnsi="Times New Roman"/>
          <w:sz w:val="24"/>
          <w:szCs w:val="24"/>
        </w:rPr>
        <w:t xml:space="preserve"> megindít</w:t>
      </w:r>
      <w:r>
        <w:rPr>
          <w:rFonts w:ascii="Times New Roman" w:hAnsi="Times New Roman"/>
          <w:sz w:val="24"/>
          <w:szCs w:val="24"/>
        </w:rPr>
        <w:t>ó</w:t>
      </w:r>
      <w:r w:rsidRPr="00F506FA">
        <w:rPr>
          <w:rFonts w:ascii="Times New Roman" w:hAnsi="Times New Roman"/>
          <w:sz w:val="24"/>
          <w:szCs w:val="24"/>
        </w:rPr>
        <w:t xml:space="preserve"> dokumentumokat jelen előterjesztés mellékletei tartalmazzák</w:t>
      </w:r>
    </w:p>
    <w:p w:rsidR="007A1BFE" w:rsidRPr="00EE0452" w:rsidRDefault="007A1BFE" w:rsidP="007A1BF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A934D1">
        <w:rPr>
          <w:rFonts w:ascii="Times New Roman" w:hAnsi="Times New Roman"/>
          <w:i/>
          <w:iCs/>
          <w:sz w:val="24"/>
          <w:szCs w:val="24"/>
        </w:rPr>
        <w:t>6.</w:t>
      </w:r>
      <w:r>
        <w:rPr>
          <w:rFonts w:ascii="Times New Roman" w:hAnsi="Times New Roman"/>
          <w:i/>
          <w:iCs/>
          <w:sz w:val="24"/>
          <w:szCs w:val="24"/>
        </w:rPr>
        <w:t xml:space="preserve"> - 12</w:t>
      </w:r>
      <w:r w:rsidRPr="00A934D1">
        <w:rPr>
          <w:rFonts w:ascii="Times New Roman" w:hAnsi="Times New Roman"/>
          <w:i/>
          <w:iCs/>
          <w:sz w:val="24"/>
          <w:szCs w:val="24"/>
        </w:rPr>
        <w:t>. számú mellékletek</w:t>
      </w:r>
      <w:r>
        <w:rPr>
          <w:rFonts w:ascii="Times New Roman" w:hAnsi="Times New Roman"/>
          <w:sz w:val="24"/>
          <w:szCs w:val="24"/>
        </w:rPr>
        <w:t>).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. A közbeszerzési eljárásban meghozott döntésüket, így az egyes ajánlatok érvényessé/érvénytelenné nyilvánítását, az eljárást lezáró döntést, a megkötött szerződést, annak módosítását a Bizottság részére kötelesek megküldeni.”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az </w:t>
      </w:r>
      <w:r w:rsidRPr="00EF5AA4">
        <w:rPr>
          <w:rFonts w:ascii="Times New Roman" w:hAnsi="Times New Roman"/>
          <w:i/>
          <w:iCs/>
          <w:sz w:val="24"/>
          <w:szCs w:val="24"/>
        </w:rPr>
        <w:t xml:space="preserve">„Erzsébetvárosi energiaközösség - Napelemes erőművek és energiatároló egység </w:t>
      </w:r>
      <w:proofErr w:type="gramStart"/>
      <w:r w:rsidRPr="00EF5AA4">
        <w:rPr>
          <w:rFonts w:ascii="Times New Roman" w:hAnsi="Times New Roman"/>
          <w:i/>
          <w:iCs/>
          <w:sz w:val="24"/>
          <w:szCs w:val="24"/>
        </w:rPr>
        <w:t>kiépítése  Erzsébetvárosban</w:t>
      </w:r>
      <w:proofErr w:type="gramEnd"/>
      <w:r w:rsidRPr="00EF5AA4">
        <w:rPr>
          <w:rFonts w:ascii="Times New Roman" w:hAnsi="Times New Roman"/>
          <w:i/>
          <w:iCs/>
          <w:sz w:val="24"/>
          <w:szCs w:val="24"/>
        </w:rPr>
        <w:t>”</w:t>
      </w:r>
      <w:r w:rsidRPr="003A093C">
        <w:rPr>
          <w:rFonts w:ascii="Times New Roman" w:hAnsi="Times New Roman"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E0452">
        <w:rPr>
          <w:rFonts w:ascii="Times New Roman" w:hAnsi="Times New Roman"/>
          <w:sz w:val="24"/>
          <w:szCs w:val="24"/>
        </w:rPr>
        <w:t>döntési jogosultságot</w:t>
      </w:r>
      <w:r w:rsidRPr="00EE0452">
        <w:rPr>
          <w:rFonts w:ascii="Times New Roman" w:hAnsi="Times New Roman"/>
          <w:sz w:val="24"/>
          <w:szCs w:val="24"/>
          <w:lang w:val="x-none"/>
        </w:rPr>
        <w:t xml:space="preserve">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452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 w:rsidRPr="00EE0452">
        <w:rPr>
          <w:rFonts w:ascii="Times New Roman" w:hAnsi="Times New Roman"/>
          <w:sz w:val="24"/>
          <w:szCs w:val="24"/>
        </w:rPr>
        <w:t>5. § (1) bekezdése biztosítja.</w:t>
      </w: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„5.§ </w:t>
      </w:r>
      <w:r w:rsidRPr="00EE0452">
        <w:rPr>
          <w:rFonts w:ascii="Times New Roman" w:hAnsi="Times New Roman"/>
          <w:i/>
          <w:iCs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EE0452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EE0452">
        <w:rPr>
          <w:rFonts w:ascii="Times New Roman" w:hAnsi="Times New Roman"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EE0452">
        <w:rPr>
          <w:rFonts w:ascii="Times New Roman" w:hAnsi="Times New Roman"/>
          <w:i/>
          <w:iCs/>
          <w:sz w:val="24"/>
          <w:szCs w:val="24"/>
        </w:rPr>
        <w:t>b</w:t>
      </w:r>
      <w:proofErr w:type="gramStart"/>
      <w:r w:rsidRPr="00EE0452">
        <w:rPr>
          <w:rFonts w:ascii="Times New Roman" w:hAnsi="Times New Roman"/>
          <w:i/>
          <w:iCs/>
          <w:sz w:val="24"/>
          <w:szCs w:val="24"/>
        </w:rPr>
        <w:t>)  azon</w:t>
      </w:r>
      <w:proofErr w:type="gramEnd"/>
      <w:r w:rsidRPr="00EE0452">
        <w:rPr>
          <w:rFonts w:ascii="Times New Roman" w:hAnsi="Times New Roman"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7A1BFE" w:rsidRPr="00EE0452" w:rsidRDefault="007A1BFE" w:rsidP="007A1BFE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7A1BFE" w:rsidRPr="00EE0452" w:rsidRDefault="007A1BFE" w:rsidP="007A1BFE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7A1BFE" w:rsidRPr="00EE0452" w:rsidRDefault="007A1BFE" w:rsidP="007A1BFE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7A1BFE" w:rsidRPr="00EE0452" w:rsidRDefault="007A1BFE" w:rsidP="007A1BF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Zrt. ajánlatkérő részére </w:t>
      </w:r>
      <w:r w:rsidRPr="00561ED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„Erzsébetvárosi energiaközösség" - „Energiaközösség létrehozása és működtetése Erzsébetvárosban" (2020-3.1.4-ZFR-EKM-2020-00012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)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</w:p>
    <w:p w:rsidR="007A1BFE" w:rsidRPr="00EE0452" w:rsidRDefault="007A1BFE" w:rsidP="007A1BFE">
      <w:pPr>
        <w:pStyle w:val="Listaszerbekezds"/>
        <w:numPr>
          <w:ilvl w:val="0"/>
          <w:numId w:val="24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EE0452">
        <w:rPr>
          <w:rFonts w:ascii="Times New Roman" w:hAnsi="Times New Roman"/>
          <w:sz w:val="24"/>
          <w:szCs w:val="24"/>
        </w:rPr>
        <w:t xml:space="preserve"> az EVIN Nonprofit Zrt. által előterjesztett </w:t>
      </w:r>
      <w:r w:rsidRPr="00561ED4">
        <w:rPr>
          <w:rFonts w:ascii="Times New Roman" w:hAnsi="Times New Roman"/>
          <w:i/>
          <w:iCs/>
          <w:sz w:val="24"/>
          <w:szCs w:val="24"/>
        </w:rPr>
        <w:t>„Erzsébetvárosi energiaközösség" - „Energiaközösség létrehozása és működtetése Erzsébetvárosban" (2020-3.1.4-ZFR-EKM-2020-00012</w:t>
      </w:r>
      <w:r w:rsidRPr="003D17A6">
        <w:rPr>
          <w:rFonts w:ascii="Times New Roman" w:hAnsi="Times New Roman"/>
          <w:sz w:val="24"/>
          <w:szCs w:val="24"/>
        </w:rPr>
        <w:t xml:space="preserve"> </w:t>
      </w:r>
      <w:r w:rsidRPr="00EE0452">
        <w:rPr>
          <w:rFonts w:ascii="Times New Roman" w:hAnsi="Times New Roman"/>
          <w:sz w:val="24"/>
          <w:szCs w:val="24"/>
        </w:rPr>
        <w:t xml:space="preserve">tárgyú </w:t>
      </w:r>
      <w:r>
        <w:rPr>
          <w:rFonts w:ascii="Times New Roman" w:hAnsi="Times New Roman"/>
          <w:iCs/>
          <w:sz w:val="24"/>
          <w:szCs w:val="24"/>
        </w:rPr>
        <w:t>napelemes rendszerek kiépítésére vonatkozó újabb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sz w:val="24"/>
          <w:szCs w:val="24"/>
        </w:rPr>
        <w:t xml:space="preserve">közbeszerzési eljárás dokumentációját jóváhagyja </w:t>
      </w:r>
      <w:r>
        <w:rPr>
          <w:rFonts w:ascii="Times New Roman" w:hAnsi="Times New Roman"/>
          <w:sz w:val="24"/>
          <w:szCs w:val="24"/>
        </w:rPr>
        <w:t xml:space="preserve">azzal, hogy a </w:t>
      </w:r>
      <w:r w:rsidRPr="00EE0452">
        <w:rPr>
          <w:rFonts w:ascii="Times New Roman" w:hAnsi="Times New Roman"/>
          <w:sz w:val="24"/>
          <w:szCs w:val="24"/>
        </w:rPr>
        <w:t xml:space="preserve">közbeszerzési eljárás </w:t>
      </w:r>
      <w:r>
        <w:rPr>
          <w:rFonts w:ascii="Times New Roman" w:hAnsi="Times New Roman"/>
          <w:sz w:val="24"/>
          <w:szCs w:val="24"/>
        </w:rPr>
        <w:t>a jelenleg folyamatban lévő, hasonló tartalmú közbeszerzési eljárás lezárását követően indítható</w:t>
      </w:r>
      <w:r w:rsidRPr="00EE0452">
        <w:rPr>
          <w:rFonts w:ascii="Times New Roman" w:hAnsi="Times New Roman"/>
          <w:sz w:val="24"/>
          <w:szCs w:val="24"/>
        </w:rPr>
        <w:t>.</w:t>
      </w:r>
    </w:p>
    <w:p w:rsidR="007A1BFE" w:rsidRPr="00EE0452" w:rsidRDefault="007A1BFE" w:rsidP="007A1BFE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A1BFE" w:rsidRPr="00EE0452" w:rsidRDefault="007A1BFE" w:rsidP="007A1BFE">
      <w:pPr>
        <w:pStyle w:val="Listaszerbekezds"/>
        <w:numPr>
          <w:ilvl w:val="0"/>
          <w:numId w:val="24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r>
        <w:rPr>
          <w:rFonts w:ascii="Times New Roman" w:hAnsi="Times New Roman"/>
          <w:iCs/>
          <w:sz w:val="24"/>
          <w:szCs w:val="24"/>
        </w:rPr>
        <w:t>.</w:t>
      </w:r>
      <w:r w:rsidRPr="00EE0452">
        <w:rPr>
          <w:rFonts w:ascii="Times New Roman" w:hAnsi="Times New Roman"/>
          <w:iCs/>
          <w:sz w:val="24"/>
          <w:szCs w:val="24"/>
        </w:rPr>
        <w:t>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</w:t>
      </w:r>
      <w:r>
        <w:rPr>
          <w:rFonts w:ascii="Times New Roman" w:hAnsi="Times New Roman"/>
          <w:iCs/>
          <w:sz w:val="24"/>
          <w:szCs w:val="24"/>
        </w:rPr>
        <w:t xml:space="preserve"> napelemes rendszerek kiépítésére vonatkozó újabb </w:t>
      </w:r>
      <w:r w:rsidRPr="00EE0452">
        <w:rPr>
          <w:rFonts w:ascii="Times New Roman" w:hAnsi="Times New Roman"/>
          <w:iCs/>
          <w:sz w:val="24"/>
          <w:szCs w:val="24"/>
        </w:rPr>
        <w:t xml:space="preserve">közbeszerzési eljárás </w:t>
      </w:r>
      <w:r>
        <w:rPr>
          <w:rFonts w:ascii="Times New Roman" w:hAnsi="Times New Roman"/>
          <w:iCs/>
          <w:sz w:val="24"/>
          <w:szCs w:val="24"/>
        </w:rPr>
        <w:t xml:space="preserve">(fenti feltételek teljesülését követően történő) </w:t>
      </w:r>
      <w:r w:rsidRPr="00EE0452">
        <w:rPr>
          <w:rFonts w:ascii="Times New Roman" w:hAnsi="Times New Roman"/>
          <w:iCs/>
          <w:sz w:val="24"/>
          <w:szCs w:val="24"/>
        </w:rPr>
        <w:t>lefolytatására.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EE0452">
        <w:rPr>
          <w:rFonts w:ascii="Times New Roman" w:hAnsi="Times New Roman"/>
          <w:sz w:val="24"/>
          <w:szCs w:val="24"/>
        </w:rPr>
        <w:t>Niedermüller Péter polgármester</w:t>
      </w:r>
    </w:p>
    <w:p w:rsidR="007A1BFE" w:rsidRPr="00EE0452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7A1BFE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A1BFE" w:rsidRPr="00036EED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20.</w:t>
      </w:r>
    </w:p>
    <w:p w:rsidR="007A1BFE" w:rsidRPr="00A74E62" w:rsidRDefault="007A1BFE" w:rsidP="007A1B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BFE" w:rsidRPr="00036EED" w:rsidRDefault="007A1BFE" w:rsidP="007A1B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7A1BFE" w:rsidRPr="00036EED" w:rsidRDefault="007A1BFE" w:rsidP="007A1B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:rsidR="007A1BFE" w:rsidRPr="00B8454E" w:rsidRDefault="007A1BFE" w:rsidP="007A1BF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A1BFE" w:rsidRPr="00EE0452" w:rsidRDefault="007A1BFE" w:rsidP="007A1B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Mellékletek:</w:t>
      </w:r>
    </w:p>
    <w:p w:rsidR="007A1BFE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Támogatói Okirat_</w:t>
      </w:r>
      <w:r w:rsidRPr="00B93E4B">
        <w:rPr>
          <w:rFonts w:ascii="Times New Roman" w:hAnsi="Times New Roman"/>
          <w:sz w:val="24"/>
          <w:szCs w:val="24"/>
        </w:rPr>
        <w:t>Erzsébetvárosi energiaközösség</w:t>
      </w:r>
    </w:p>
    <w:p w:rsidR="007A1BFE" w:rsidRPr="00AE770A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70A">
        <w:rPr>
          <w:rFonts w:ascii="Times New Roman" w:hAnsi="Times New Roman"/>
          <w:sz w:val="24"/>
          <w:szCs w:val="24"/>
        </w:rPr>
        <w:t xml:space="preserve">2. sz. melléklet – </w:t>
      </w:r>
      <w:r>
        <w:rPr>
          <w:rFonts w:ascii="Times New Roman" w:hAnsi="Times New Roman"/>
          <w:sz w:val="24"/>
          <w:szCs w:val="24"/>
        </w:rPr>
        <w:t>T</w:t>
      </w:r>
      <w:r w:rsidRPr="00AE770A">
        <w:rPr>
          <w:rFonts w:ascii="Times New Roman" w:hAnsi="Times New Roman"/>
          <w:sz w:val="24"/>
          <w:szCs w:val="24"/>
        </w:rPr>
        <w:t>ámogatási szerződés_E</w:t>
      </w:r>
      <w:r>
        <w:rPr>
          <w:rFonts w:ascii="Times New Roman" w:hAnsi="Times New Roman"/>
          <w:sz w:val="24"/>
          <w:szCs w:val="24"/>
        </w:rPr>
        <w:t>VIN</w:t>
      </w:r>
    </w:p>
    <w:p w:rsidR="007A1BFE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70A">
        <w:rPr>
          <w:rFonts w:ascii="Times New Roman" w:hAnsi="Times New Roman"/>
          <w:sz w:val="24"/>
          <w:szCs w:val="24"/>
        </w:rPr>
        <w:t>3. sz. melléklet – Támogatási szerződés_</w:t>
      </w:r>
      <w:r>
        <w:rPr>
          <w:rFonts w:ascii="Times New Roman" w:hAnsi="Times New Roman"/>
          <w:sz w:val="24"/>
          <w:szCs w:val="24"/>
        </w:rPr>
        <w:t>Piacüzemeltetési Kft.</w:t>
      </w:r>
    </w:p>
    <w:p w:rsidR="007A1BFE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72CA0">
        <w:rPr>
          <w:rFonts w:ascii="Times New Roman" w:hAnsi="Times New Roman"/>
          <w:sz w:val="24"/>
          <w:szCs w:val="24"/>
        </w:rPr>
        <w:t xml:space="preserve">. sz. melléklet – </w:t>
      </w:r>
      <w:r>
        <w:rPr>
          <w:rFonts w:ascii="Times New Roman" w:hAnsi="Times New Roman"/>
          <w:sz w:val="24"/>
          <w:szCs w:val="24"/>
        </w:rPr>
        <w:t>S</w:t>
      </w:r>
      <w:r w:rsidRPr="00472CA0">
        <w:rPr>
          <w:rFonts w:ascii="Times New Roman" w:hAnsi="Times New Roman"/>
          <w:sz w:val="24"/>
          <w:szCs w:val="24"/>
        </w:rPr>
        <w:t>zakmai feladatterv</w:t>
      </w:r>
      <w:r>
        <w:rPr>
          <w:rFonts w:ascii="Times New Roman" w:hAnsi="Times New Roman"/>
          <w:sz w:val="24"/>
          <w:szCs w:val="24"/>
        </w:rPr>
        <w:t xml:space="preserve"> módosítási kérelem</w:t>
      </w:r>
      <w:r w:rsidRPr="00472CA0">
        <w:rPr>
          <w:rFonts w:ascii="Times New Roman" w:hAnsi="Times New Roman"/>
          <w:sz w:val="24"/>
          <w:szCs w:val="24"/>
        </w:rPr>
        <w:t>_Erzsébetvárosi energiaközösség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AA05DC">
        <w:rPr>
          <w:rFonts w:ascii="Times New Roman" w:hAnsi="Times New Roman"/>
          <w:sz w:val="24"/>
          <w:szCs w:val="24"/>
        </w:rPr>
        <w:t xml:space="preserve">. sz. melléklet – </w:t>
      </w:r>
      <w:r>
        <w:rPr>
          <w:rFonts w:ascii="Times New Roman" w:hAnsi="Times New Roman"/>
          <w:sz w:val="24"/>
          <w:szCs w:val="24"/>
        </w:rPr>
        <w:t>Költségterv</w:t>
      </w:r>
      <w:r w:rsidRPr="00AA05DC">
        <w:rPr>
          <w:rFonts w:ascii="Times New Roman" w:hAnsi="Times New Roman"/>
          <w:sz w:val="24"/>
          <w:szCs w:val="24"/>
        </w:rPr>
        <w:t xml:space="preserve"> módosítási kérelem_Erzsébetvárosi energiaközösség</w:t>
      </w:r>
    </w:p>
    <w:p w:rsidR="007A1BFE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EE0452">
        <w:rPr>
          <w:rFonts w:ascii="Times New Roman" w:hAnsi="Times New Roman"/>
          <w:sz w:val="24"/>
          <w:szCs w:val="24"/>
        </w:rPr>
        <w:t xml:space="preserve">. sz.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Ajánlati felhívás_</w:t>
      </w:r>
      <w:r w:rsidRPr="00B93E4B">
        <w:rPr>
          <w:rFonts w:ascii="Times New Roman" w:hAnsi="Times New Roman"/>
          <w:sz w:val="24"/>
          <w:szCs w:val="24"/>
        </w:rPr>
        <w:t>Erzsébetvárosi energiaközösség</w:t>
      </w:r>
      <w:r>
        <w:rPr>
          <w:rFonts w:ascii="Times New Roman" w:hAnsi="Times New Roman"/>
          <w:sz w:val="24"/>
          <w:szCs w:val="24"/>
        </w:rPr>
        <w:t>_új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B0F24">
        <w:rPr>
          <w:rFonts w:ascii="Times New Roman" w:hAnsi="Times New Roman"/>
          <w:sz w:val="24"/>
          <w:szCs w:val="24"/>
        </w:rPr>
        <w:t>. sz. melléklet – Közbeszerzési dokumentum_Erzsébetvárosi energiaközösség</w:t>
      </w:r>
      <w:r>
        <w:rPr>
          <w:rFonts w:ascii="Times New Roman" w:hAnsi="Times New Roman"/>
          <w:sz w:val="24"/>
          <w:szCs w:val="24"/>
        </w:rPr>
        <w:t>_új</w:t>
      </w:r>
    </w:p>
    <w:p w:rsidR="007A1BFE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EE04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a</w:t>
      </w:r>
      <w:r w:rsidRPr="00EE0452">
        <w:rPr>
          <w:rFonts w:ascii="Times New Roman" w:hAnsi="Times New Roman"/>
          <w:sz w:val="24"/>
          <w:szCs w:val="24"/>
        </w:rPr>
        <w:t xml:space="preserve"> sz.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r w:rsidRPr="00BB0F24">
        <w:rPr>
          <w:rFonts w:ascii="Times New Roman" w:hAnsi="Times New Roman"/>
          <w:sz w:val="24"/>
          <w:szCs w:val="24"/>
        </w:rPr>
        <w:t xml:space="preserve">Műszaki </w:t>
      </w:r>
      <w:proofErr w:type="gramStart"/>
      <w:r>
        <w:rPr>
          <w:rFonts w:ascii="Times New Roman" w:hAnsi="Times New Roman"/>
          <w:sz w:val="24"/>
          <w:szCs w:val="24"/>
        </w:rPr>
        <w:t>specifikáció</w:t>
      </w:r>
      <w:proofErr w:type="gramEnd"/>
      <w:r>
        <w:rPr>
          <w:rFonts w:ascii="Times New Roman" w:hAnsi="Times New Roman"/>
          <w:sz w:val="24"/>
          <w:szCs w:val="24"/>
        </w:rPr>
        <w:t>_HMKE_összefűzött</w:t>
      </w:r>
    </w:p>
    <w:p w:rsidR="007A1BFE" w:rsidRPr="00DF08C3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8C3">
        <w:rPr>
          <w:rFonts w:ascii="Times New Roman" w:hAnsi="Times New Roman"/>
          <w:sz w:val="24"/>
          <w:szCs w:val="24"/>
        </w:rPr>
        <w:t>8</w:t>
      </w:r>
      <w:proofErr w:type="gramStart"/>
      <w:r w:rsidRPr="00DF08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b</w:t>
      </w:r>
      <w:proofErr w:type="gramEnd"/>
      <w:r w:rsidRPr="00DF08C3">
        <w:rPr>
          <w:rFonts w:ascii="Times New Roman" w:hAnsi="Times New Roman"/>
          <w:sz w:val="24"/>
          <w:szCs w:val="24"/>
        </w:rPr>
        <w:t xml:space="preserve"> sz. melléklet – </w:t>
      </w:r>
      <w:r w:rsidRPr="00376694">
        <w:rPr>
          <w:rFonts w:ascii="Times New Roman" w:hAnsi="Times New Roman"/>
          <w:sz w:val="24"/>
          <w:szCs w:val="24"/>
        </w:rPr>
        <w:t>árazatlan_napelem_Erzsébet_</w:t>
      </w:r>
      <w:proofErr w:type="spellStart"/>
      <w:r w:rsidRPr="00376694">
        <w:rPr>
          <w:rFonts w:ascii="Times New Roman" w:hAnsi="Times New Roman"/>
          <w:sz w:val="24"/>
          <w:szCs w:val="24"/>
        </w:rPr>
        <w:t>krt</w:t>
      </w:r>
      <w:proofErr w:type="spellEnd"/>
      <w:r w:rsidRPr="00376694">
        <w:rPr>
          <w:rFonts w:ascii="Times New Roman" w:hAnsi="Times New Roman"/>
          <w:sz w:val="24"/>
          <w:szCs w:val="24"/>
        </w:rPr>
        <w:t>_6</w:t>
      </w:r>
    </w:p>
    <w:p w:rsidR="007A1BFE" w:rsidRPr="00DF08C3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8C3">
        <w:rPr>
          <w:rFonts w:ascii="Times New Roman" w:hAnsi="Times New Roman"/>
          <w:sz w:val="24"/>
          <w:szCs w:val="24"/>
        </w:rPr>
        <w:t>8</w:t>
      </w:r>
      <w:proofErr w:type="gramStart"/>
      <w:r w:rsidRPr="00DF08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c</w:t>
      </w:r>
      <w:proofErr w:type="gramEnd"/>
      <w:r w:rsidRPr="00DF08C3">
        <w:rPr>
          <w:rFonts w:ascii="Times New Roman" w:hAnsi="Times New Roman"/>
          <w:sz w:val="24"/>
          <w:szCs w:val="24"/>
        </w:rPr>
        <w:t xml:space="preserve"> sz. melléklet – </w:t>
      </w:r>
      <w:r>
        <w:rPr>
          <w:rFonts w:ascii="Times New Roman" w:hAnsi="Times New Roman"/>
          <w:sz w:val="24"/>
          <w:szCs w:val="24"/>
        </w:rPr>
        <w:t>árazatlan_napelem_Akácfa_u_42-48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8C3">
        <w:rPr>
          <w:rFonts w:ascii="Times New Roman" w:hAnsi="Times New Roman"/>
          <w:sz w:val="24"/>
          <w:szCs w:val="24"/>
        </w:rPr>
        <w:t>8</w:t>
      </w:r>
      <w:proofErr w:type="gramStart"/>
      <w:r w:rsidRPr="00DF08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d</w:t>
      </w:r>
      <w:proofErr w:type="gramEnd"/>
      <w:r w:rsidRPr="00DF08C3">
        <w:rPr>
          <w:rFonts w:ascii="Times New Roman" w:hAnsi="Times New Roman"/>
          <w:sz w:val="24"/>
          <w:szCs w:val="24"/>
        </w:rPr>
        <w:t xml:space="preserve"> sz. melléklet – </w:t>
      </w:r>
      <w:r w:rsidRPr="00376694">
        <w:rPr>
          <w:rFonts w:ascii="Times New Roman" w:hAnsi="Times New Roman"/>
          <w:sz w:val="24"/>
          <w:szCs w:val="24"/>
        </w:rPr>
        <w:t>árazatlan_napelem_</w:t>
      </w:r>
      <w:r>
        <w:rPr>
          <w:rFonts w:ascii="Times New Roman" w:hAnsi="Times New Roman"/>
          <w:sz w:val="24"/>
          <w:szCs w:val="24"/>
        </w:rPr>
        <w:t>Szövetség</w:t>
      </w:r>
      <w:r w:rsidRPr="0037669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u</w:t>
      </w:r>
      <w:r w:rsidRPr="0037669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15</w:t>
      </w:r>
    </w:p>
    <w:p w:rsidR="007A1BFE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EE0452">
        <w:rPr>
          <w:rFonts w:ascii="Times New Roman" w:hAnsi="Times New Roman"/>
          <w:sz w:val="24"/>
          <w:szCs w:val="24"/>
        </w:rPr>
        <w:t xml:space="preserve">. sz.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r w:rsidRPr="00BB0F24">
        <w:rPr>
          <w:rFonts w:ascii="Times New Roman" w:hAnsi="Times New Roman"/>
          <w:sz w:val="24"/>
          <w:szCs w:val="24"/>
        </w:rPr>
        <w:t>Szerződéstervezet</w:t>
      </w:r>
      <w:r>
        <w:rPr>
          <w:rFonts w:ascii="Times New Roman" w:hAnsi="Times New Roman"/>
          <w:sz w:val="24"/>
          <w:szCs w:val="24"/>
        </w:rPr>
        <w:t xml:space="preserve"> 1. rész_</w:t>
      </w:r>
      <w:r w:rsidRPr="00B93E4B">
        <w:rPr>
          <w:rFonts w:ascii="Times New Roman" w:hAnsi="Times New Roman"/>
          <w:sz w:val="24"/>
          <w:szCs w:val="24"/>
        </w:rPr>
        <w:t>Erzsébetvárosi energiaközösség</w:t>
      </w:r>
      <w:r>
        <w:rPr>
          <w:rFonts w:ascii="Times New Roman" w:hAnsi="Times New Roman"/>
          <w:sz w:val="24"/>
          <w:szCs w:val="24"/>
        </w:rPr>
        <w:t>_új</w:t>
      </w:r>
    </w:p>
    <w:p w:rsidR="007A1BFE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B0F24">
        <w:rPr>
          <w:rFonts w:ascii="Times New Roman" w:hAnsi="Times New Roman"/>
          <w:sz w:val="24"/>
          <w:szCs w:val="24"/>
        </w:rPr>
        <w:t>. sz. melléklet – Szerződéstervezet</w:t>
      </w:r>
      <w:r>
        <w:rPr>
          <w:rFonts w:ascii="Times New Roman" w:hAnsi="Times New Roman"/>
          <w:sz w:val="24"/>
          <w:szCs w:val="24"/>
        </w:rPr>
        <w:t xml:space="preserve"> 2. rész</w:t>
      </w:r>
      <w:r w:rsidRPr="00BB0F24">
        <w:rPr>
          <w:rFonts w:ascii="Times New Roman" w:hAnsi="Times New Roman"/>
          <w:sz w:val="24"/>
          <w:szCs w:val="24"/>
        </w:rPr>
        <w:t>_Erzsébetvárosi energiaközösség</w:t>
      </w:r>
      <w:r>
        <w:rPr>
          <w:rFonts w:ascii="Times New Roman" w:hAnsi="Times New Roman"/>
          <w:sz w:val="24"/>
          <w:szCs w:val="24"/>
        </w:rPr>
        <w:t>_új</w:t>
      </w:r>
    </w:p>
    <w:p w:rsidR="007A1BFE" w:rsidRPr="00EE0452" w:rsidRDefault="007A1BFE" w:rsidP="007A1B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BB0F24">
        <w:rPr>
          <w:rFonts w:ascii="Times New Roman" w:hAnsi="Times New Roman"/>
          <w:sz w:val="24"/>
          <w:szCs w:val="24"/>
        </w:rPr>
        <w:t>. sz. melléklet – Szerződéstervezet</w:t>
      </w:r>
      <w:r>
        <w:rPr>
          <w:rFonts w:ascii="Times New Roman" w:hAnsi="Times New Roman"/>
          <w:sz w:val="24"/>
          <w:szCs w:val="24"/>
        </w:rPr>
        <w:t xml:space="preserve"> 3. rész</w:t>
      </w:r>
      <w:r w:rsidRPr="00BB0F24">
        <w:rPr>
          <w:rFonts w:ascii="Times New Roman" w:hAnsi="Times New Roman"/>
          <w:sz w:val="24"/>
          <w:szCs w:val="24"/>
        </w:rPr>
        <w:t>_Erzsébetvárosi energiaközösség</w:t>
      </w:r>
      <w:r>
        <w:rPr>
          <w:rFonts w:ascii="Times New Roman" w:hAnsi="Times New Roman"/>
          <w:sz w:val="24"/>
          <w:szCs w:val="24"/>
        </w:rPr>
        <w:t>_új</w:t>
      </w:r>
    </w:p>
    <w:p w:rsidR="007A1BFE" w:rsidRDefault="007A1BFE" w:rsidP="007A1B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BB0F24">
        <w:rPr>
          <w:rFonts w:ascii="Times New Roman" w:hAnsi="Times New Roman"/>
          <w:sz w:val="24"/>
          <w:szCs w:val="24"/>
        </w:rPr>
        <w:t xml:space="preserve">. sz. melléklet – </w:t>
      </w:r>
      <w:r w:rsidRPr="0024618A">
        <w:rPr>
          <w:rFonts w:ascii="Times New Roman" w:hAnsi="Times New Roman"/>
          <w:sz w:val="24"/>
          <w:szCs w:val="24"/>
        </w:rPr>
        <w:t>Nyilatkozat jogszabályi megfelelőségről</w:t>
      </w:r>
    </w:p>
    <w:p w:rsidR="007A1BFE" w:rsidRDefault="007A1BFE" w:rsidP="007A1B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7CA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proofErr w:type="gramStart"/>
      <w:r w:rsidRPr="00627CA2">
        <w:rPr>
          <w:rFonts w:ascii="Times New Roman" w:hAnsi="Times New Roman"/>
          <w:sz w:val="24"/>
          <w:szCs w:val="24"/>
        </w:rPr>
        <w:t>.sz.mell</w:t>
      </w:r>
      <w:proofErr w:type="gramEnd"/>
      <w:r w:rsidRPr="00627CA2">
        <w:rPr>
          <w:rFonts w:ascii="Times New Roman" w:hAnsi="Times New Roman"/>
          <w:sz w:val="24"/>
          <w:szCs w:val="24"/>
        </w:rPr>
        <w:t xml:space="preserve">éklet – </w:t>
      </w:r>
      <w:r>
        <w:rPr>
          <w:rFonts w:ascii="Times New Roman" w:hAnsi="Times New Roman"/>
          <w:sz w:val="24"/>
          <w:szCs w:val="24"/>
        </w:rPr>
        <w:t>Eljárás eredményéről szóló döntések_Piacüzemeltetési Kft.</w:t>
      </w:r>
    </w:p>
    <w:p w:rsidR="007A1BFE" w:rsidRPr="00F53E12" w:rsidRDefault="007A1BFE" w:rsidP="007A1B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3E12">
        <w:rPr>
          <w:rFonts w:ascii="Times New Roman" w:hAnsi="Times New Roman"/>
          <w:sz w:val="24"/>
          <w:szCs w:val="24"/>
        </w:rPr>
        <w:lastRenderedPageBreak/>
        <w:t>14</w:t>
      </w:r>
      <w:proofErr w:type="gramStart"/>
      <w:r w:rsidRPr="00F53E12">
        <w:rPr>
          <w:rFonts w:ascii="Times New Roman" w:hAnsi="Times New Roman"/>
          <w:sz w:val="24"/>
          <w:szCs w:val="24"/>
        </w:rPr>
        <w:t>.a</w:t>
      </w:r>
      <w:proofErr w:type="gramEnd"/>
      <w:r w:rsidRPr="00F53E12">
        <w:rPr>
          <w:rFonts w:ascii="Times New Roman" w:hAnsi="Times New Roman"/>
          <w:sz w:val="24"/>
          <w:szCs w:val="24"/>
        </w:rPr>
        <w:t xml:space="preserve"> sz. melléklet – Bírálóbizottsági jegyzőkönyv I._Energiaközösség</w:t>
      </w:r>
    </w:p>
    <w:p w:rsidR="007A1BFE" w:rsidRPr="00F53E12" w:rsidRDefault="007A1BFE" w:rsidP="007A1B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3E12">
        <w:rPr>
          <w:rFonts w:ascii="Times New Roman" w:hAnsi="Times New Roman"/>
          <w:sz w:val="24"/>
          <w:szCs w:val="24"/>
        </w:rPr>
        <w:t>14</w:t>
      </w:r>
      <w:proofErr w:type="gramStart"/>
      <w:r w:rsidRPr="00F53E12">
        <w:rPr>
          <w:rFonts w:ascii="Times New Roman" w:hAnsi="Times New Roman"/>
          <w:sz w:val="24"/>
          <w:szCs w:val="24"/>
        </w:rPr>
        <w:t>.b</w:t>
      </w:r>
      <w:proofErr w:type="gramEnd"/>
      <w:r w:rsidRPr="00F53E12">
        <w:rPr>
          <w:rFonts w:ascii="Times New Roman" w:hAnsi="Times New Roman"/>
          <w:sz w:val="24"/>
          <w:szCs w:val="24"/>
        </w:rPr>
        <w:t xml:space="preserve"> sz. melléklet – Bírálóbizottsági jegyzőkönyv II._Energiaközösség</w:t>
      </w:r>
    </w:p>
    <w:p w:rsidR="007A1BFE" w:rsidRPr="00436FFB" w:rsidRDefault="007A1BFE" w:rsidP="007A1B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3E12">
        <w:rPr>
          <w:rFonts w:ascii="Times New Roman" w:hAnsi="Times New Roman"/>
          <w:sz w:val="24"/>
          <w:szCs w:val="24"/>
        </w:rPr>
        <w:t>14</w:t>
      </w:r>
      <w:proofErr w:type="gramStart"/>
      <w:r w:rsidRPr="00F53E12">
        <w:rPr>
          <w:rFonts w:ascii="Times New Roman" w:hAnsi="Times New Roman"/>
          <w:sz w:val="24"/>
          <w:szCs w:val="24"/>
        </w:rPr>
        <w:t>.c</w:t>
      </w:r>
      <w:proofErr w:type="gramEnd"/>
      <w:r w:rsidRPr="00F53E12">
        <w:rPr>
          <w:rFonts w:ascii="Times New Roman" w:hAnsi="Times New Roman"/>
          <w:sz w:val="24"/>
          <w:szCs w:val="24"/>
        </w:rPr>
        <w:t xml:space="preserve"> sz. melléklet – Bírálóbizottsági jegyzőkönyv III._Energiaközösség</w:t>
      </w:r>
    </w:p>
    <w:bookmarkEnd w:id="1"/>
    <w:p w:rsidR="00890E7B" w:rsidRPr="00436FFB" w:rsidRDefault="00890E7B" w:rsidP="007A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163" w:rsidRDefault="00DF0163">
      <w:pPr>
        <w:spacing w:after="0" w:line="240" w:lineRule="auto"/>
      </w:pPr>
      <w:r>
        <w:separator/>
      </w:r>
    </w:p>
  </w:endnote>
  <w:endnote w:type="continuationSeparator" w:id="0">
    <w:p w:rsidR="00DF0163" w:rsidRDefault="00DF0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90DD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F2013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163" w:rsidRDefault="00DF0163">
      <w:pPr>
        <w:spacing w:after="0" w:line="240" w:lineRule="auto"/>
      </w:pPr>
      <w:r>
        <w:separator/>
      </w:r>
    </w:p>
  </w:footnote>
  <w:footnote w:type="continuationSeparator" w:id="0">
    <w:p w:rsidR="00DF0163" w:rsidRDefault="00DF0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0462"/>
    <w:multiLevelType w:val="hybridMultilevel"/>
    <w:tmpl w:val="AB7E97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0A654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4C87B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F2F3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7623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DA48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AE65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18ED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7440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42FC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E7424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18BE0C" w:tentative="1">
      <w:start w:val="1"/>
      <w:numFmt w:val="lowerLetter"/>
      <w:lvlText w:val="%2."/>
      <w:lvlJc w:val="left"/>
      <w:pPr>
        <w:ind w:left="1440" w:hanging="360"/>
      </w:pPr>
    </w:lvl>
    <w:lvl w:ilvl="2" w:tplc="6CB60208" w:tentative="1">
      <w:start w:val="1"/>
      <w:numFmt w:val="lowerRoman"/>
      <w:lvlText w:val="%3."/>
      <w:lvlJc w:val="right"/>
      <w:pPr>
        <w:ind w:left="2160" w:hanging="180"/>
      </w:pPr>
    </w:lvl>
    <w:lvl w:ilvl="3" w:tplc="47DE7BD2" w:tentative="1">
      <w:start w:val="1"/>
      <w:numFmt w:val="decimal"/>
      <w:lvlText w:val="%4."/>
      <w:lvlJc w:val="left"/>
      <w:pPr>
        <w:ind w:left="2880" w:hanging="360"/>
      </w:pPr>
    </w:lvl>
    <w:lvl w:ilvl="4" w:tplc="C8D4165E" w:tentative="1">
      <w:start w:val="1"/>
      <w:numFmt w:val="lowerLetter"/>
      <w:lvlText w:val="%5."/>
      <w:lvlJc w:val="left"/>
      <w:pPr>
        <w:ind w:left="3600" w:hanging="360"/>
      </w:pPr>
    </w:lvl>
    <w:lvl w:ilvl="5" w:tplc="6C685B3C" w:tentative="1">
      <w:start w:val="1"/>
      <w:numFmt w:val="lowerRoman"/>
      <w:lvlText w:val="%6."/>
      <w:lvlJc w:val="right"/>
      <w:pPr>
        <w:ind w:left="4320" w:hanging="180"/>
      </w:pPr>
    </w:lvl>
    <w:lvl w:ilvl="6" w:tplc="8AB8492A" w:tentative="1">
      <w:start w:val="1"/>
      <w:numFmt w:val="decimal"/>
      <w:lvlText w:val="%7."/>
      <w:lvlJc w:val="left"/>
      <w:pPr>
        <w:ind w:left="5040" w:hanging="360"/>
      </w:pPr>
    </w:lvl>
    <w:lvl w:ilvl="7" w:tplc="2674B3E6" w:tentative="1">
      <w:start w:val="1"/>
      <w:numFmt w:val="lowerLetter"/>
      <w:lvlText w:val="%8."/>
      <w:lvlJc w:val="left"/>
      <w:pPr>
        <w:ind w:left="5760" w:hanging="360"/>
      </w:pPr>
    </w:lvl>
    <w:lvl w:ilvl="8" w:tplc="12CC76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05C05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4923916" w:tentative="1">
      <w:start w:val="1"/>
      <w:numFmt w:val="lowerLetter"/>
      <w:lvlText w:val="%2."/>
      <w:lvlJc w:val="left"/>
      <w:pPr>
        <w:ind w:left="1800" w:hanging="360"/>
      </w:pPr>
    </w:lvl>
    <w:lvl w:ilvl="2" w:tplc="5B16D532" w:tentative="1">
      <w:start w:val="1"/>
      <w:numFmt w:val="lowerRoman"/>
      <w:lvlText w:val="%3."/>
      <w:lvlJc w:val="right"/>
      <w:pPr>
        <w:ind w:left="2520" w:hanging="180"/>
      </w:pPr>
    </w:lvl>
    <w:lvl w:ilvl="3" w:tplc="5BE00836" w:tentative="1">
      <w:start w:val="1"/>
      <w:numFmt w:val="decimal"/>
      <w:lvlText w:val="%4."/>
      <w:lvlJc w:val="left"/>
      <w:pPr>
        <w:ind w:left="3240" w:hanging="360"/>
      </w:pPr>
    </w:lvl>
    <w:lvl w:ilvl="4" w:tplc="44F00486" w:tentative="1">
      <w:start w:val="1"/>
      <w:numFmt w:val="lowerLetter"/>
      <w:lvlText w:val="%5."/>
      <w:lvlJc w:val="left"/>
      <w:pPr>
        <w:ind w:left="3960" w:hanging="360"/>
      </w:pPr>
    </w:lvl>
    <w:lvl w:ilvl="5" w:tplc="EB60445E" w:tentative="1">
      <w:start w:val="1"/>
      <w:numFmt w:val="lowerRoman"/>
      <w:lvlText w:val="%6."/>
      <w:lvlJc w:val="right"/>
      <w:pPr>
        <w:ind w:left="4680" w:hanging="180"/>
      </w:pPr>
    </w:lvl>
    <w:lvl w:ilvl="6" w:tplc="331E9456" w:tentative="1">
      <w:start w:val="1"/>
      <w:numFmt w:val="decimal"/>
      <w:lvlText w:val="%7."/>
      <w:lvlJc w:val="left"/>
      <w:pPr>
        <w:ind w:left="5400" w:hanging="360"/>
      </w:pPr>
    </w:lvl>
    <w:lvl w:ilvl="7" w:tplc="10C22BEC" w:tentative="1">
      <w:start w:val="1"/>
      <w:numFmt w:val="lowerLetter"/>
      <w:lvlText w:val="%8."/>
      <w:lvlJc w:val="left"/>
      <w:pPr>
        <w:ind w:left="6120" w:hanging="360"/>
      </w:pPr>
    </w:lvl>
    <w:lvl w:ilvl="8" w:tplc="8B3E6D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72686"/>
    <w:multiLevelType w:val="hybridMultilevel"/>
    <w:tmpl w:val="DE6EAB5C"/>
    <w:lvl w:ilvl="0" w:tplc="98E89CD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165C4E02" w:tentative="1">
      <w:start w:val="1"/>
      <w:numFmt w:val="lowerLetter"/>
      <w:lvlText w:val="%2."/>
      <w:lvlJc w:val="left"/>
      <w:pPr>
        <w:ind w:left="1908" w:hanging="360"/>
      </w:pPr>
    </w:lvl>
    <w:lvl w:ilvl="2" w:tplc="2D98999C" w:tentative="1">
      <w:start w:val="1"/>
      <w:numFmt w:val="lowerRoman"/>
      <w:lvlText w:val="%3."/>
      <w:lvlJc w:val="right"/>
      <w:pPr>
        <w:ind w:left="2628" w:hanging="180"/>
      </w:pPr>
    </w:lvl>
    <w:lvl w:ilvl="3" w:tplc="A2AC2852" w:tentative="1">
      <w:start w:val="1"/>
      <w:numFmt w:val="decimal"/>
      <w:lvlText w:val="%4."/>
      <w:lvlJc w:val="left"/>
      <w:pPr>
        <w:ind w:left="3348" w:hanging="360"/>
      </w:pPr>
    </w:lvl>
    <w:lvl w:ilvl="4" w:tplc="5C62AF9C" w:tentative="1">
      <w:start w:val="1"/>
      <w:numFmt w:val="lowerLetter"/>
      <w:lvlText w:val="%5."/>
      <w:lvlJc w:val="left"/>
      <w:pPr>
        <w:ind w:left="4068" w:hanging="360"/>
      </w:pPr>
    </w:lvl>
    <w:lvl w:ilvl="5" w:tplc="6BD2F038" w:tentative="1">
      <w:start w:val="1"/>
      <w:numFmt w:val="lowerRoman"/>
      <w:lvlText w:val="%6."/>
      <w:lvlJc w:val="right"/>
      <w:pPr>
        <w:ind w:left="4788" w:hanging="180"/>
      </w:pPr>
    </w:lvl>
    <w:lvl w:ilvl="6" w:tplc="434AC4DC" w:tentative="1">
      <w:start w:val="1"/>
      <w:numFmt w:val="decimal"/>
      <w:lvlText w:val="%7."/>
      <w:lvlJc w:val="left"/>
      <w:pPr>
        <w:ind w:left="5508" w:hanging="360"/>
      </w:pPr>
    </w:lvl>
    <w:lvl w:ilvl="7" w:tplc="E2BE4DC2" w:tentative="1">
      <w:start w:val="1"/>
      <w:numFmt w:val="lowerLetter"/>
      <w:lvlText w:val="%8."/>
      <w:lvlJc w:val="left"/>
      <w:pPr>
        <w:ind w:left="6228" w:hanging="360"/>
      </w:pPr>
    </w:lvl>
    <w:lvl w:ilvl="8" w:tplc="7B863A00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BC2A4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94C7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B23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87E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CBE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B01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8A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6A97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DE8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BF5E1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D8B4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AC6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EE3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45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3A84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E36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D28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07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619FB"/>
    <w:multiLevelType w:val="hybridMultilevel"/>
    <w:tmpl w:val="7D5A6EB4"/>
    <w:lvl w:ilvl="0" w:tplc="CD385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FA64472" w:tentative="1">
      <w:start w:val="1"/>
      <w:numFmt w:val="lowerLetter"/>
      <w:lvlText w:val="%2."/>
      <w:lvlJc w:val="left"/>
      <w:pPr>
        <w:ind w:left="1800" w:hanging="360"/>
      </w:pPr>
    </w:lvl>
    <w:lvl w:ilvl="2" w:tplc="2B68C366" w:tentative="1">
      <w:start w:val="1"/>
      <w:numFmt w:val="lowerRoman"/>
      <w:lvlText w:val="%3."/>
      <w:lvlJc w:val="right"/>
      <w:pPr>
        <w:ind w:left="2520" w:hanging="180"/>
      </w:pPr>
    </w:lvl>
    <w:lvl w:ilvl="3" w:tplc="A15497DA" w:tentative="1">
      <w:start w:val="1"/>
      <w:numFmt w:val="decimal"/>
      <w:lvlText w:val="%4."/>
      <w:lvlJc w:val="left"/>
      <w:pPr>
        <w:ind w:left="3240" w:hanging="360"/>
      </w:pPr>
    </w:lvl>
    <w:lvl w:ilvl="4" w:tplc="0ED6ABA0" w:tentative="1">
      <w:start w:val="1"/>
      <w:numFmt w:val="lowerLetter"/>
      <w:lvlText w:val="%5."/>
      <w:lvlJc w:val="left"/>
      <w:pPr>
        <w:ind w:left="3960" w:hanging="360"/>
      </w:pPr>
    </w:lvl>
    <w:lvl w:ilvl="5" w:tplc="AD02D802" w:tentative="1">
      <w:start w:val="1"/>
      <w:numFmt w:val="lowerRoman"/>
      <w:lvlText w:val="%6."/>
      <w:lvlJc w:val="right"/>
      <w:pPr>
        <w:ind w:left="4680" w:hanging="180"/>
      </w:pPr>
    </w:lvl>
    <w:lvl w:ilvl="6" w:tplc="588A10BA" w:tentative="1">
      <w:start w:val="1"/>
      <w:numFmt w:val="decimal"/>
      <w:lvlText w:val="%7."/>
      <w:lvlJc w:val="left"/>
      <w:pPr>
        <w:ind w:left="5400" w:hanging="360"/>
      </w:pPr>
    </w:lvl>
    <w:lvl w:ilvl="7" w:tplc="EEC20724" w:tentative="1">
      <w:start w:val="1"/>
      <w:numFmt w:val="lowerLetter"/>
      <w:lvlText w:val="%8."/>
      <w:lvlJc w:val="left"/>
      <w:pPr>
        <w:ind w:left="6120" w:hanging="360"/>
      </w:pPr>
    </w:lvl>
    <w:lvl w:ilvl="8" w:tplc="617AE0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BFD8741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D22118C" w:tentative="1">
      <w:start w:val="1"/>
      <w:numFmt w:val="lowerLetter"/>
      <w:lvlText w:val="%2."/>
      <w:lvlJc w:val="left"/>
      <w:pPr>
        <w:ind w:left="1146" w:hanging="360"/>
      </w:pPr>
    </w:lvl>
    <w:lvl w:ilvl="2" w:tplc="8CA4F848" w:tentative="1">
      <w:start w:val="1"/>
      <w:numFmt w:val="lowerRoman"/>
      <w:lvlText w:val="%3."/>
      <w:lvlJc w:val="right"/>
      <w:pPr>
        <w:ind w:left="1866" w:hanging="180"/>
      </w:pPr>
    </w:lvl>
    <w:lvl w:ilvl="3" w:tplc="6964AAFC" w:tentative="1">
      <w:start w:val="1"/>
      <w:numFmt w:val="decimal"/>
      <w:lvlText w:val="%4."/>
      <w:lvlJc w:val="left"/>
      <w:pPr>
        <w:ind w:left="2586" w:hanging="360"/>
      </w:pPr>
    </w:lvl>
    <w:lvl w:ilvl="4" w:tplc="13A26CAC" w:tentative="1">
      <w:start w:val="1"/>
      <w:numFmt w:val="lowerLetter"/>
      <w:lvlText w:val="%5."/>
      <w:lvlJc w:val="left"/>
      <w:pPr>
        <w:ind w:left="3306" w:hanging="360"/>
      </w:pPr>
    </w:lvl>
    <w:lvl w:ilvl="5" w:tplc="7C483C86" w:tentative="1">
      <w:start w:val="1"/>
      <w:numFmt w:val="lowerRoman"/>
      <w:lvlText w:val="%6."/>
      <w:lvlJc w:val="right"/>
      <w:pPr>
        <w:ind w:left="4026" w:hanging="180"/>
      </w:pPr>
    </w:lvl>
    <w:lvl w:ilvl="6" w:tplc="6F349AEC" w:tentative="1">
      <w:start w:val="1"/>
      <w:numFmt w:val="decimal"/>
      <w:lvlText w:val="%7."/>
      <w:lvlJc w:val="left"/>
      <w:pPr>
        <w:ind w:left="4746" w:hanging="360"/>
      </w:pPr>
    </w:lvl>
    <w:lvl w:ilvl="7" w:tplc="EBA6D624" w:tentative="1">
      <w:start w:val="1"/>
      <w:numFmt w:val="lowerLetter"/>
      <w:lvlText w:val="%8."/>
      <w:lvlJc w:val="left"/>
      <w:pPr>
        <w:ind w:left="5466" w:hanging="360"/>
      </w:pPr>
    </w:lvl>
    <w:lvl w:ilvl="8" w:tplc="B0B0EF2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013039C"/>
    <w:multiLevelType w:val="hybridMultilevel"/>
    <w:tmpl w:val="C3EA6FDC"/>
    <w:lvl w:ilvl="0" w:tplc="CB8A26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F5C3280" w:tentative="1">
      <w:start w:val="1"/>
      <w:numFmt w:val="lowerLetter"/>
      <w:lvlText w:val="%2."/>
      <w:lvlJc w:val="left"/>
      <w:pPr>
        <w:ind w:left="1800" w:hanging="360"/>
      </w:pPr>
    </w:lvl>
    <w:lvl w:ilvl="2" w:tplc="B9D4AA12" w:tentative="1">
      <w:start w:val="1"/>
      <w:numFmt w:val="lowerRoman"/>
      <w:lvlText w:val="%3."/>
      <w:lvlJc w:val="right"/>
      <w:pPr>
        <w:ind w:left="2520" w:hanging="180"/>
      </w:pPr>
    </w:lvl>
    <w:lvl w:ilvl="3" w:tplc="05BA18B0" w:tentative="1">
      <w:start w:val="1"/>
      <w:numFmt w:val="decimal"/>
      <w:lvlText w:val="%4."/>
      <w:lvlJc w:val="left"/>
      <w:pPr>
        <w:ind w:left="3240" w:hanging="360"/>
      </w:pPr>
    </w:lvl>
    <w:lvl w:ilvl="4" w:tplc="5658025A" w:tentative="1">
      <w:start w:val="1"/>
      <w:numFmt w:val="lowerLetter"/>
      <w:lvlText w:val="%5."/>
      <w:lvlJc w:val="left"/>
      <w:pPr>
        <w:ind w:left="3960" w:hanging="360"/>
      </w:pPr>
    </w:lvl>
    <w:lvl w:ilvl="5" w:tplc="9ABA4D64" w:tentative="1">
      <w:start w:val="1"/>
      <w:numFmt w:val="lowerRoman"/>
      <w:lvlText w:val="%6."/>
      <w:lvlJc w:val="right"/>
      <w:pPr>
        <w:ind w:left="4680" w:hanging="180"/>
      </w:pPr>
    </w:lvl>
    <w:lvl w:ilvl="6" w:tplc="504AA876" w:tentative="1">
      <w:start w:val="1"/>
      <w:numFmt w:val="decimal"/>
      <w:lvlText w:val="%7."/>
      <w:lvlJc w:val="left"/>
      <w:pPr>
        <w:ind w:left="5400" w:hanging="360"/>
      </w:pPr>
    </w:lvl>
    <w:lvl w:ilvl="7" w:tplc="29E22B34" w:tentative="1">
      <w:start w:val="1"/>
      <w:numFmt w:val="lowerLetter"/>
      <w:lvlText w:val="%8."/>
      <w:lvlJc w:val="left"/>
      <w:pPr>
        <w:ind w:left="6120" w:hanging="360"/>
      </w:pPr>
    </w:lvl>
    <w:lvl w:ilvl="8" w:tplc="DBA49D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F04AF2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2E53EC" w:tentative="1">
      <w:start w:val="1"/>
      <w:numFmt w:val="lowerLetter"/>
      <w:lvlText w:val="%2."/>
      <w:lvlJc w:val="left"/>
      <w:pPr>
        <w:ind w:left="1440" w:hanging="360"/>
      </w:pPr>
    </w:lvl>
    <w:lvl w:ilvl="2" w:tplc="DED6574E" w:tentative="1">
      <w:start w:val="1"/>
      <w:numFmt w:val="lowerRoman"/>
      <w:lvlText w:val="%3."/>
      <w:lvlJc w:val="right"/>
      <w:pPr>
        <w:ind w:left="2160" w:hanging="180"/>
      </w:pPr>
    </w:lvl>
    <w:lvl w:ilvl="3" w:tplc="9C98EFA4" w:tentative="1">
      <w:start w:val="1"/>
      <w:numFmt w:val="decimal"/>
      <w:lvlText w:val="%4."/>
      <w:lvlJc w:val="left"/>
      <w:pPr>
        <w:ind w:left="2880" w:hanging="360"/>
      </w:pPr>
    </w:lvl>
    <w:lvl w:ilvl="4" w:tplc="0D8AEB1A" w:tentative="1">
      <w:start w:val="1"/>
      <w:numFmt w:val="lowerLetter"/>
      <w:lvlText w:val="%5."/>
      <w:lvlJc w:val="left"/>
      <w:pPr>
        <w:ind w:left="3600" w:hanging="360"/>
      </w:pPr>
    </w:lvl>
    <w:lvl w:ilvl="5" w:tplc="0B02B138" w:tentative="1">
      <w:start w:val="1"/>
      <w:numFmt w:val="lowerRoman"/>
      <w:lvlText w:val="%6."/>
      <w:lvlJc w:val="right"/>
      <w:pPr>
        <w:ind w:left="4320" w:hanging="180"/>
      </w:pPr>
    </w:lvl>
    <w:lvl w:ilvl="6" w:tplc="37680DF6" w:tentative="1">
      <w:start w:val="1"/>
      <w:numFmt w:val="decimal"/>
      <w:lvlText w:val="%7."/>
      <w:lvlJc w:val="left"/>
      <w:pPr>
        <w:ind w:left="5040" w:hanging="360"/>
      </w:pPr>
    </w:lvl>
    <w:lvl w:ilvl="7" w:tplc="D25C9FD2" w:tentative="1">
      <w:start w:val="1"/>
      <w:numFmt w:val="lowerLetter"/>
      <w:lvlText w:val="%8."/>
      <w:lvlJc w:val="left"/>
      <w:pPr>
        <w:ind w:left="5760" w:hanging="360"/>
      </w:pPr>
    </w:lvl>
    <w:lvl w:ilvl="8" w:tplc="A2F4D2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1B1A1D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50C8FE4">
      <w:start w:val="1"/>
      <w:numFmt w:val="lowerLetter"/>
      <w:lvlText w:val="%2."/>
      <w:lvlJc w:val="left"/>
      <w:pPr>
        <w:ind w:left="1365" w:hanging="360"/>
      </w:pPr>
    </w:lvl>
    <w:lvl w:ilvl="2" w:tplc="8A0EAF0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AAA513C" w:tentative="1">
      <w:start w:val="1"/>
      <w:numFmt w:val="decimal"/>
      <w:lvlText w:val="%4."/>
      <w:lvlJc w:val="left"/>
      <w:pPr>
        <w:ind w:left="2805" w:hanging="360"/>
      </w:pPr>
    </w:lvl>
    <w:lvl w:ilvl="4" w:tplc="E3582A38" w:tentative="1">
      <w:start w:val="1"/>
      <w:numFmt w:val="lowerLetter"/>
      <w:lvlText w:val="%5."/>
      <w:lvlJc w:val="left"/>
      <w:pPr>
        <w:ind w:left="3525" w:hanging="360"/>
      </w:pPr>
    </w:lvl>
    <w:lvl w:ilvl="5" w:tplc="226CEC3A" w:tentative="1">
      <w:start w:val="1"/>
      <w:numFmt w:val="lowerRoman"/>
      <w:lvlText w:val="%6."/>
      <w:lvlJc w:val="right"/>
      <w:pPr>
        <w:ind w:left="4245" w:hanging="180"/>
      </w:pPr>
    </w:lvl>
    <w:lvl w:ilvl="6" w:tplc="F88C9588" w:tentative="1">
      <w:start w:val="1"/>
      <w:numFmt w:val="decimal"/>
      <w:lvlText w:val="%7."/>
      <w:lvlJc w:val="left"/>
      <w:pPr>
        <w:ind w:left="4965" w:hanging="360"/>
      </w:pPr>
    </w:lvl>
    <w:lvl w:ilvl="7" w:tplc="15A0FA84" w:tentative="1">
      <w:start w:val="1"/>
      <w:numFmt w:val="lowerLetter"/>
      <w:lvlText w:val="%8."/>
      <w:lvlJc w:val="left"/>
      <w:pPr>
        <w:ind w:left="5685" w:hanging="360"/>
      </w:pPr>
    </w:lvl>
    <w:lvl w:ilvl="8" w:tplc="46A46C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476EA6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3625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FCA4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6692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F698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5058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DA75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B44C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2C46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ACEEB9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022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4490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1C34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3024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8C4B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9651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FEAD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1E40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86222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3688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D2CF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0C12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AA65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DA8B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82FB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20A9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CA1B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51A829C4">
      <w:start w:val="1"/>
      <w:numFmt w:val="upperLetter"/>
      <w:lvlText w:val="%1."/>
      <w:lvlJc w:val="left"/>
      <w:pPr>
        <w:ind w:left="720" w:hanging="360"/>
      </w:pPr>
    </w:lvl>
    <w:lvl w:ilvl="1" w:tplc="C76E72B6" w:tentative="1">
      <w:start w:val="1"/>
      <w:numFmt w:val="lowerLetter"/>
      <w:lvlText w:val="%2."/>
      <w:lvlJc w:val="left"/>
      <w:pPr>
        <w:ind w:left="1440" w:hanging="360"/>
      </w:pPr>
    </w:lvl>
    <w:lvl w:ilvl="2" w:tplc="119AA6DE" w:tentative="1">
      <w:start w:val="1"/>
      <w:numFmt w:val="lowerRoman"/>
      <w:lvlText w:val="%3."/>
      <w:lvlJc w:val="right"/>
      <w:pPr>
        <w:ind w:left="2160" w:hanging="180"/>
      </w:pPr>
    </w:lvl>
    <w:lvl w:ilvl="3" w:tplc="38C2DC16" w:tentative="1">
      <w:start w:val="1"/>
      <w:numFmt w:val="decimal"/>
      <w:lvlText w:val="%4."/>
      <w:lvlJc w:val="left"/>
      <w:pPr>
        <w:ind w:left="2880" w:hanging="360"/>
      </w:pPr>
    </w:lvl>
    <w:lvl w:ilvl="4" w:tplc="F88009FC" w:tentative="1">
      <w:start w:val="1"/>
      <w:numFmt w:val="lowerLetter"/>
      <w:lvlText w:val="%5."/>
      <w:lvlJc w:val="left"/>
      <w:pPr>
        <w:ind w:left="3600" w:hanging="360"/>
      </w:pPr>
    </w:lvl>
    <w:lvl w:ilvl="5" w:tplc="6AB4140E" w:tentative="1">
      <w:start w:val="1"/>
      <w:numFmt w:val="lowerRoman"/>
      <w:lvlText w:val="%6."/>
      <w:lvlJc w:val="right"/>
      <w:pPr>
        <w:ind w:left="4320" w:hanging="180"/>
      </w:pPr>
    </w:lvl>
    <w:lvl w:ilvl="6" w:tplc="E0829E98" w:tentative="1">
      <w:start w:val="1"/>
      <w:numFmt w:val="decimal"/>
      <w:lvlText w:val="%7."/>
      <w:lvlJc w:val="left"/>
      <w:pPr>
        <w:ind w:left="5040" w:hanging="360"/>
      </w:pPr>
    </w:lvl>
    <w:lvl w:ilvl="7" w:tplc="D71AA4B4" w:tentative="1">
      <w:start w:val="1"/>
      <w:numFmt w:val="lowerLetter"/>
      <w:lvlText w:val="%8."/>
      <w:lvlJc w:val="left"/>
      <w:pPr>
        <w:ind w:left="5760" w:hanging="360"/>
      </w:pPr>
    </w:lvl>
    <w:lvl w:ilvl="8" w:tplc="07546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DE4DD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8CD50C" w:tentative="1">
      <w:start w:val="1"/>
      <w:numFmt w:val="lowerLetter"/>
      <w:lvlText w:val="%2."/>
      <w:lvlJc w:val="left"/>
      <w:pPr>
        <w:ind w:left="1800" w:hanging="360"/>
      </w:pPr>
    </w:lvl>
    <w:lvl w:ilvl="2" w:tplc="BC42CA68" w:tentative="1">
      <w:start w:val="1"/>
      <w:numFmt w:val="lowerRoman"/>
      <w:lvlText w:val="%3."/>
      <w:lvlJc w:val="right"/>
      <w:pPr>
        <w:ind w:left="2520" w:hanging="180"/>
      </w:pPr>
    </w:lvl>
    <w:lvl w:ilvl="3" w:tplc="A62E9C94" w:tentative="1">
      <w:start w:val="1"/>
      <w:numFmt w:val="decimal"/>
      <w:lvlText w:val="%4."/>
      <w:lvlJc w:val="left"/>
      <w:pPr>
        <w:ind w:left="3240" w:hanging="360"/>
      </w:pPr>
    </w:lvl>
    <w:lvl w:ilvl="4" w:tplc="6BBA35FE" w:tentative="1">
      <w:start w:val="1"/>
      <w:numFmt w:val="lowerLetter"/>
      <w:lvlText w:val="%5."/>
      <w:lvlJc w:val="left"/>
      <w:pPr>
        <w:ind w:left="3960" w:hanging="360"/>
      </w:pPr>
    </w:lvl>
    <w:lvl w:ilvl="5" w:tplc="9BBC2CC0" w:tentative="1">
      <w:start w:val="1"/>
      <w:numFmt w:val="lowerRoman"/>
      <w:lvlText w:val="%6."/>
      <w:lvlJc w:val="right"/>
      <w:pPr>
        <w:ind w:left="4680" w:hanging="180"/>
      </w:pPr>
    </w:lvl>
    <w:lvl w:ilvl="6" w:tplc="460A3FA6" w:tentative="1">
      <w:start w:val="1"/>
      <w:numFmt w:val="decimal"/>
      <w:lvlText w:val="%7."/>
      <w:lvlJc w:val="left"/>
      <w:pPr>
        <w:ind w:left="5400" w:hanging="360"/>
      </w:pPr>
    </w:lvl>
    <w:lvl w:ilvl="7" w:tplc="4DB21430" w:tentative="1">
      <w:start w:val="1"/>
      <w:numFmt w:val="lowerLetter"/>
      <w:lvlText w:val="%8."/>
      <w:lvlJc w:val="left"/>
      <w:pPr>
        <w:ind w:left="6120" w:hanging="360"/>
      </w:pPr>
    </w:lvl>
    <w:lvl w:ilvl="8" w:tplc="BB46E5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9B2C7C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DE2866" w:tentative="1">
      <w:start w:val="1"/>
      <w:numFmt w:val="lowerLetter"/>
      <w:lvlText w:val="%2."/>
      <w:lvlJc w:val="left"/>
      <w:pPr>
        <w:ind w:left="1440" w:hanging="360"/>
      </w:pPr>
    </w:lvl>
    <w:lvl w:ilvl="2" w:tplc="373696CA" w:tentative="1">
      <w:start w:val="1"/>
      <w:numFmt w:val="lowerRoman"/>
      <w:lvlText w:val="%3."/>
      <w:lvlJc w:val="right"/>
      <w:pPr>
        <w:ind w:left="2160" w:hanging="180"/>
      </w:pPr>
    </w:lvl>
    <w:lvl w:ilvl="3" w:tplc="63B0BB42" w:tentative="1">
      <w:start w:val="1"/>
      <w:numFmt w:val="decimal"/>
      <w:lvlText w:val="%4."/>
      <w:lvlJc w:val="left"/>
      <w:pPr>
        <w:ind w:left="2880" w:hanging="360"/>
      </w:pPr>
    </w:lvl>
    <w:lvl w:ilvl="4" w:tplc="6A56BCD6" w:tentative="1">
      <w:start w:val="1"/>
      <w:numFmt w:val="lowerLetter"/>
      <w:lvlText w:val="%5."/>
      <w:lvlJc w:val="left"/>
      <w:pPr>
        <w:ind w:left="3600" w:hanging="360"/>
      </w:pPr>
    </w:lvl>
    <w:lvl w:ilvl="5" w:tplc="0C30DB9A" w:tentative="1">
      <w:start w:val="1"/>
      <w:numFmt w:val="lowerRoman"/>
      <w:lvlText w:val="%6."/>
      <w:lvlJc w:val="right"/>
      <w:pPr>
        <w:ind w:left="4320" w:hanging="180"/>
      </w:pPr>
    </w:lvl>
    <w:lvl w:ilvl="6" w:tplc="363ACE22" w:tentative="1">
      <w:start w:val="1"/>
      <w:numFmt w:val="decimal"/>
      <w:lvlText w:val="%7."/>
      <w:lvlJc w:val="left"/>
      <w:pPr>
        <w:ind w:left="5040" w:hanging="360"/>
      </w:pPr>
    </w:lvl>
    <w:lvl w:ilvl="7" w:tplc="7CC03286" w:tentative="1">
      <w:start w:val="1"/>
      <w:numFmt w:val="lowerLetter"/>
      <w:lvlText w:val="%8."/>
      <w:lvlJc w:val="left"/>
      <w:pPr>
        <w:ind w:left="5760" w:hanging="360"/>
      </w:pPr>
    </w:lvl>
    <w:lvl w:ilvl="8" w:tplc="C78A84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2542C4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A0FE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AC118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E4C74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E209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7649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37407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769B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3696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490E23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98A4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8492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707D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1EFB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AC55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5CEF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C4AC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64BA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C7662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76D62A" w:tentative="1">
      <w:start w:val="1"/>
      <w:numFmt w:val="lowerLetter"/>
      <w:lvlText w:val="%2."/>
      <w:lvlJc w:val="left"/>
      <w:pPr>
        <w:ind w:left="1440" w:hanging="360"/>
      </w:pPr>
    </w:lvl>
    <w:lvl w:ilvl="2" w:tplc="8A209282" w:tentative="1">
      <w:start w:val="1"/>
      <w:numFmt w:val="lowerRoman"/>
      <w:lvlText w:val="%3."/>
      <w:lvlJc w:val="right"/>
      <w:pPr>
        <w:ind w:left="2160" w:hanging="180"/>
      </w:pPr>
    </w:lvl>
    <w:lvl w:ilvl="3" w:tplc="FC364FD4" w:tentative="1">
      <w:start w:val="1"/>
      <w:numFmt w:val="decimal"/>
      <w:lvlText w:val="%4."/>
      <w:lvlJc w:val="left"/>
      <w:pPr>
        <w:ind w:left="2880" w:hanging="360"/>
      </w:pPr>
    </w:lvl>
    <w:lvl w:ilvl="4" w:tplc="0964AE1A" w:tentative="1">
      <w:start w:val="1"/>
      <w:numFmt w:val="lowerLetter"/>
      <w:lvlText w:val="%5."/>
      <w:lvlJc w:val="left"/>
      <w:pPr>
        <w:ind w:left="3600" w:hanging="360"/>
      </w:pPr>
    </w:lvl>
    <w:lvl w:ilvl="5" w:tplc="91308AC0" w:tentative="1">
      <w:start w:val="1"/>
      <w:numFmt w:val="lowerRoman"/>
      <w:lvlText w:val="%6."/>
      <w:lvlJc w:val="right"/>
      <w:pPr>
        <w:ind w:left="4320" w:hanging="180"/>
      </w:pPr>
    </w:lvl>
    <w:lvl w:ilvl="6" w:tplc="6A3E27C6" w:tentative="1">
      <w:start w:val="1"/>
      <w:numFmt w:val="decimal"/>
      <w:lvlText w:val="%7."/>
      <w:lvlJc w:val="left"/>
      <w:pPr>
        <w:ind w:left="5040" w:hanging="360"/>
      </w:pPr>
    </w:lvl>
    <w:lvl w:ilvl="7" w:tplc="462EB66A" w:tentative="1">
      <w:start w:val="1"/>
      <w:numFmt w:val="lowerLetter"/>
      <w:lvlText w:val="%8."/>
      <w:lvlJc w:val="left"/>
      <w:pPr>
        <w:ind w:left="5760" w:hanging="360"/>
      </w:pPr>
    </w:lvl>
    <w:lvl w:ilvl="8" w:tplc="A46690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E4A55"/>
    <w:multiLevelType w:val="hybridMultilevel"/>
    <w:tmpl w:val="CD3C242E"/>
    <w:lvl w:ilvl="0" w:tplc="0DE44C8E">
      <w:start w:val="1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DB69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180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441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42A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B409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658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144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D688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1"/>
  </w:num>
  <w:num w:numId="7">
    <w:abstractNumId w:val="7"/>
  </w:num>
  <w:num w:numId="8">
    <w:abstractNumId w:val="9"/>
  </w:num>
  <w:num w:numId="9">
    <w:abstractNumId w:val="17"/>
  </w:num>
  <w:num w:numId="10">
    <w:abstractNumId w:val="15"/>
  </w:num>
  <w:num w:numId="11">
    <w:abstractNumId w:val="2"/>
  </w:num>
  <w:num w:numId="12">
    <w:abstractNumId w:val="19"/>
  </w:num>
  <w:num w:numId="13">
    <w:abstractNumId w:val="11"/>
  </w:num>
  <w:num w:numId="14">
    <w:abstractNumId w:val="22"/>
  </w:num>
  <w:num w:numId="15">
    <w:abstractNumId w:val="14"/>
  </w:num>
  <w:num w:numId="16">
    <w:abstractNumId w:val="12"/>
  </w:num>
  <w:num w:numId="17">
    <w:abstractNumId w:val="5"/>
  </w:num>
  <w:num w:numId="18">
    <w:abstractNumId w:val="23"/>
  </w:num>
  <w:num w:numId="19">
    <w:abstractNumId w:val="18"/>
  </w:num>
  <w:num w:numId="20">
    <w:abstractNumId w:val="3"/>
  </w:num>
  <w:num w:numId="21">
    <w:abstractNumId w:val="24"/>
  </w:num>
  <w:num w:numId="22">
    <w:abstractNumId w:val="10"/>
  </w:num>
  <w:num w:numId="23">
    <w:abstractNumId w:val="8"/>
  </w:num>
  <w:num w:numId="24">
    <w:abstractNumId w:val="4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662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39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D5A"/>
    <w:rsid w:val="001878EA"/>
    <w:rsid w:val="001907BF"/>
    <w:rsid w:val="00193107"/>
    <w:rsid w:val="00193D52"/>
    <w:rsid w:val="00194D42"/>
    <w:rsid w:val="001974E9"/>
    <w:rsid w:val="00197741"/>
    <w:rsid w:val="001A63E2"/>
    <w:rsid w:val="001A6504"/>
    <w:rsid w:val="001A6BFA"/>
    <w:rsid w:val="001B5675"/>
    <w:rsid w:val="001B5746"/>
    <w:rsid w:val="001B7318"/>
    <w:rsid w:val="001C3775"/>
    <w:rsid w:val="001C5BCB"/>
    <w:rsid w:val="001C6C88"/>
    <w:rsid w:val="001D0172"/>
    <w:rsid w:val="001D1BC0"/>
    <w:rsid w:val="001D2B38"/>
    <w:rsid w:val="001D48E1"/>
    <w:rsid w:val="001D602A"/>
    <w:rsid w:val="001D7E78"/>
    <w:rsid w:val="001E41E7"/>
    <w:rsid w:val="001E48F0"/>
    <w:rsid w:val="001E698C"/>
    <w:rsid w:val="001E705D"/>
    <w:rsid w:val="001E7FBE"/>
    <w:rsid w:val="001F109A"/>
    <w:rsid w:val="001F2EAE"/>
    <w:rsid w:val="001F56FA"/>
    <w:rsid w:val="001F635C"/>
    <w:rsid w:val="002001C9"/>
    <w:rsid w:val="00203268"/>
    <w:rsid w:val="002060E7"/>
    <w:rsid w:val="00211AB4"/>
    <w:rsid w:val="002121EF"/>
    <w:rsid w:val="00222C09"/>
    <w:rsid w:val="0022513A"/>
    <w:rsid w:val="00233BD6"/>
    <w:rsid w:val="002349C6"/>
    <w:rsid w:val="00235128"/>
    <w:rsid w:val="0023583D"/>
    <w:rsid w:val="00235AFF"/>
    <w:rsid w:val="002367AC"/>
    <w:rsid w:val="00237E50"/>
    <w:rsid w:val="0024618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307"/>
    <w:rsid w:val="00297ABF"/>
    <w:rsid w:val="002A0821"/>
    <w:rsid w:val="002A487D"/>
    <w:rsid w:val="002A7352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85C"/>
    <w:rsid w:val="002F6DF5"/>
    <w:rsid w:val="002F71F8"/>
    <w:rsid w:val="002F7A52"/>
    <w:rsid w:val="002F7C95"/>
    <w:rsid w:val="00301C25"/>
    <w:rsid w:val="00302748"/>
    <w:rsid w:val="00302833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6694"/>
    <w:rsid w:val="003776C5"/>
    <w:rsid w:val="00384183"/>
    <w:rsid w:val="003871CA"/>
    <w:rsid w:val="00387678"/>
    <w:rsid w:val="0039252B"/>
    <w:rsid w:val="003929AC"/>
    <w:rsid w:val="00394EA5"/>
    <w:rsid w:val="003962BF"/>
    <w:rsid w:val="0039748B"/>
    <w:rsid w:val="003977E5"/>
    <w:rsid w:val="003A093C"/>
    <w:rsid w:val="003A1D28"/>
    <w:rsid w:val="003A3D48"/>
    <w:rsid w:val="003B0F37"/>
    <w:rsid w:val="003B0FDA"/>
    <w:rsid w:val="003B4AE9"/>
    <w:rsid w:val="003B7076"/>
    <w:rsid w:val="003C04F1"/>
    <w:rsid w:val="003D0106"/>
    <w:rsid w:val="003D13F5"/>
    <w:rsid w:val="003D17A6"/>
    <w:rsid w:val="003D5A4B"/>
    <w:rsid w:val="003D7455"/>
    <w:rsid w:val="003E07D4"/>
    <w:rsid w:val="003E1E30"/>
    <w:rsid w:val="003E4A4D"/>
    <w:rsid w:val="003E7BAE"/>
    <w:rsid w:val="003F29F0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0AC"/>
    <w:rsid w:val="00414954"/>
    <w:rsid w:val="00414EA3"/>
    <w:rsid w:val="00421F7A"/>
    <w:rsid w:val="004320EF"/>
    <w:rsid w:val="004321C4"/>
    <w:rsid w:val="004322BD"/>
    <w:rsid w:val="004337C9"/>
    <w:rsid w:val="00433C3E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392"/>
    <w:rsid w:val="00462E8A"/>
    <w:rsid w:val="00463260"/>
    <w:rsid w:val="00464C61"/>
    <w:rsid w:val="00467321"/>
    <w:rsid w:val="00467753"/>
    <w:rsid w:val="0047166E"/>
    <w:rsid w:val="00472CA0"/>
    <w:rsid w:val="00475F46"/>
    <w:rsid w:val="0048045D"/>
    <w:rsid w:val="004835EC"/>
    <w:rsid w:val="00487A38"/>
    <w:rsid w:val="00491292"/>
    <w:rsid w:val="004933DA"/>
    <w:rsid w:val="00495093"/>
    <w:rsid w:val="004976CB"/>
    <w:rsid w:val="004A681A"/>
    <w:rsid w:val="004B3A43"/>
    <w:rsid w:val="004C0111"/>
    <w:rsid w:val="004C3576"/>
    <w:rsid w:val="004C6CC5"/>
    <w:rsid w:val="004D0602"/>
    <w:rsid w:val="004D1BFD"/>
    <w:rsid w:val="004D36E2"/>
    <w:rsid w:val="004D5E6E"/>
    <w:rsid w:val="004E0F29"/>
    <w:rsid w:val="004E6517"/>
    <w:rsid w:val="004F3C27"/>
    <w:rsid w:val="004F462C"/>
    <w:rsid w:val="004F66C2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B9C"/>
    <w:rsid w:val="00552B97"/>
    <w:rsid w:val="00553527"/>
    <w:rsid w:val="00554281"/>
    <w:rsid w:val="00554664"/>
    <w:rsid w:val="00561ED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201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CA2"/>
    <w:rsid w:val="00627E1F"/>
    <w:rsid w:val="0063000E"/>
    <w:rsid w:val="00633751"/>
    <w:rsid w:val="00633EC1"/>
    <w:rsid w:val="00634993"/>
    <w:rsid w:val="00634AAF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C9E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325"/>
    <w:rsid w:val="006A47F7"/>
    <w:rsid w:val="006A608C"/>
    <w:rsid w:val="006A6BA1"/>
    <w:rsid w:val="006A6F43"/>
    <w:rsid w:val="006B2ACB"/>
    <w:rsid w:val="006B5C37"/>
    <w:rsid w:val="006B71B9"/>
    <w:rsid w:val="006C1A61"/>
    <w:rsid w:val="006C1C3F"/>
    <w:rsid w:val="006C256B"/>
    <w:rsid w:val="006D76E6"/>
    <w:rsid w:val="006E03F6"/>
    <w:rsid w:val="006E1626"/>
    <w:rsid w:val="006E1ABB"/>
    <w:rsid w:val="006E4CCA"/>
    <w:rsid w:val="006E54FC"/>
    <w:rsid w:val="006F5D69"/>
    <w:rsid w:val="006F6D1A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47AE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B15"/>
    <w:rsid w:val="00793CD7"/>
    <w:rsid w:val="007947C8"/>
    <w:rsid w:val="00794943"/>
    <w:rsid w:val="007A1BFE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4B8E"/>
    <w:rsid w:val="007F0116"/>
    <w:rsid w:val="007F2FCC"/>
    <w:rsid w:val="0080022F"/>
    <w:rsid w:val="00801739"/>
    <w:rsid w:val="00805EA6"/>
    <w:rsid w:val="00807F3C"/>
    <w:rsid w:val="00813491"/>
    <w:rsid w:val="00814AFE"/>
    <w:rsid w:val="00815911"/>
    <w:rsid w:val="00815922"/>
    <w:rsid w:val="00822369"/>
    <w:rsid w:val="00822903"/>
    <w:rsid w:val="00833251"/>
    <w:rsid w:val="00833348"/>
    <w:rsid w:val="00833A19"/>
    <w:rsid w:val="00833CB9"/>
    <w:rsid w:val="00833FAD"/>
    <w:rsid w:val="0083616D"/>
    <w:rsid w:val="00841896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57A8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339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7A92"/>
    <w:rsid w:val="00917BEC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328"/>
    <w:rsid w:val="0097287E"/>
    <w:rsid w:val="00972B97"/>
    <w:rsid w:val="00975F8C"/>
    <w:rsid w:val="00977E2E"/>
    <w:rsid w:val="0098020D"/>
    <w:rsid w:val="0098093B"/>
    <w:rsid w:val="00982D3F"/>
    <w:rsid w:val="00982F53"/>
    <w:rsid w:val="009833F0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1B4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B42"/>
    <w:rsid w:val="009D13BD"/>
    <w:rsid w:val="009D3FA4"/>
    <w:rsid w:val="009D46BB"/>
    <w:rsid w:val="009D4B24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D20"/>
    <w:rsid w:val="00A1729F"/>
    <w:rsid w:val="00A21121"/>
    <w:rsid w:val="00A25C3B"/>
    <w:rsid w:val="00A261D4"/>
    <w:rsid w:val="00A27973"/>
    <w:rsid w:val="00A3085C"/>
    <w:rsid w:val="00A308F7"/>
    <w:rsid w:val="00A32E55"/>
    <w:rsid w:val="00A349C1"/>
    <w:rsid w:val="00A34B19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4D1"/>
    <w:rsid w:val="00A936FB"/>
    <w:rsid w:val="00AA05DC"/>
    <w:rsid w:val="00AA152F"/>
    <w:rsid w:val="00AA197F"/>
    <w:rsid w:val="00AA2205"/>
    <w:rsid w:val="00AA26D7"/>
    <w:rsid w:val="00AA38EA"/>
    <w:rsid w:val="00AA5A50"/>
    <w:rsid w:val="00AB05D7"/>
    <w:rsid w:val="00AB1A52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9EF"/>
    <w:rsid w:val="00AE0E95"/>
    <w:rsid w:val="00AE1F28"/>
    <w:rsid w:val="00AE29E2"/>
    <w:rsid w:val="00AE770A"/>
    <w:rsid w:val="00AE7A03"/>
    <w:rsid w:val="00AE7C3D"/>
    <w:rsid w:val="00AF020C"/>
    <w:rsid w:val="00AF2013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8CD"/>
    <w:rsid w:val="00B5062B"/>
    <w:rsid w:val="00B52CF2"/>
    <w:rsid w:val="00B535E7"/>
    <w:rsid w:val="00B61E06"/>
    <w:rsid w:val="00B63B0D"/>
    <w:rsid w:val="00B6548B"/>
    <w:rsid w:val="00B656F1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6A1"/>
    <w:rsid w:val="00B84244"/>
    <w:rsid w:val="00B844BE"/>
    <w:rsid w:val="00B8454E"/>
    <w:rsid w:val="00B90357"/>
    <w:rsid w:val="00B9041E"/>
    <w:rsid w:val="00B91790"/>
    <w:rsid w:val="00B93E4B"/>
    <w:rsid w:val="00B977C8"/>
    <w:rsid w:val="00BA4525"/>
    <w:rsid w:val="00BA7822"/>
    <w:rsid w:val="00BB0F24"/>
    <w:rsid w:val="00BC4509"/>
    <w:rsid w:val="00BC4DE8"/>
    <w:rsid w:val="00BC4E08"/>
    <w:rsid w:val="00BC63E5"/>
    <w:rsid w:val="00BC74CC"/>
    <w:rsid w:val="00BC7528"/>
    <w:rsid w:val="00BD11AA"/>
    <w:rsid w:val="00BD158E"/>
    <w:rsid w:val="00BD6E8D"/>
    <w:rsid w:val="00BD7CF9"/>
    <w:rsid w:val="00BE3FF4"/>
    <w:rsid w:val="00BE5207"/>
    <w:rsid w:val="00BE58F1"/>
    <w:rsid w:val="00BE5956"/>
    <w:rsid w:val="00BE70B4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28E"/>
    <w:rsid w:val="00C86A46"/>
    <w:rsid w:val="00C90DD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582"/>
    <w:rsid w:val="00D051BD"/>
    <w:rsid w:val="00D05665"/>
    <w:rsid w:val="00D06567"/>
    <w:rsid w:val="00D12CB4"/>
    <w:rsid w:val="00D130FD"/>
    <w:rsid w:val="00D134D3"/>
    <w:rsid w:val="00D15C75"/>
    <w:rsid w:val="00D170E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4E9"/>
    <w:rsid w:val="00D47E03"/>
    <w:rsid w:val="00D533B0"/>
    <w:rsid w:val="00D57F1B"/>
    <w:rsid w:val="00D61BC7"/>
    <w:rsid w:val="00D6348B"/>
    <w:rsid w:val="00D66815"/>
    <w:rsid w:val="00D70436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163"/>
    <w:rsid w:val="00DF08C3"/>
    <w:rsid w:val="00DF2243"/>
    <w:rsid w:val="00DF4443"/>
    <w:rsid w:val="00DF523F"/>
    <w:rsid w:val="00DF6A85"/>
    <w:rsid w:val="00E01A0F"/>
    <w:rsid w:val="00E044C9"/>
    <w:rsid w:val="00E05189"/>
    <w:rsid w:val="00E06448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65A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4560"/>
    <w:rsid w:val="00EE7B3B"/>
    <w:rsid w:val="00EF06FB"/>
    <w:rsid w:val="00EF0C52"/>
    <w:rsid w:val="00EF5AA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A98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C1B"/>
    <w:rsid w:val="00F37BFF"/>
    <w:rsid w:val="00F404BB"/>
    <w:rsid w:val="00F41548"/>
    <w:rsid w:val="00F4294A"/>
    <w:rsid w:val="00F44401"/>
    <w:rsid w:val="00F506FA"/>
    <w:rsid w:val="00F518BC"/>
    <w:rsid w:val="00F52BBC"/>
    <w:rsid w:val="00F55F2A"/>
    <w:rsid w:val="00F57307"/>
    <w:rsid w:val="00F57FBF"/>
    <w:rsid w:val="00F60587"/>
    <w:rsid w:val="00F62ADE"/>
    <w:rsid w:val="00F6480D"/>
    <w:rsid w:val="00F67032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0A1A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">
    <w:name w:val="Rácsos táblázat1"/>
    <w:basedOn w:val="Normltblzat"/>
    <w:next w:val="TableGrid0"/>
    <w:uiPriority w:val="39"/>
    <w:rsid w:val="0024618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E0644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84BF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84BF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84BF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84BF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84BF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84BF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84BF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84BF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1708"/>
    <w:rsid w:val="001D0761"/>
    <w:rsid w:val="00284BF4"/>
    <w:rsid w:val="00556F24"/>
    <w:rsid w:val="005C29E7"/>
    <w:rsid w:val="006509A0"/>
    <w:rsid w:val="00753BEE"/>
    <w:rsid w:val="00793CD7"/>
    <w:rsid w:val="00857BC2"/>
    <w:rsid w:val="00B90405"/>
    <w:rsid w:val="00E402DB"/>
    <w:rsid w:val="00F0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B6D0-A1C6-4E44-995E-3275A5D5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1624</Words>
  <Characters>11210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10</cp:revision>
  <cp:lastPrinted>2015-06-19T08:32:00Z</cp:lastPrinted>
  <dcterms:created xsi:type="dcterms:W3CDTF">2022-09-21T10:19:00Z</dcterms:created>
  <dcterms:modified xsi:type="dcterms:W3CDTF">2022-10-26T14:44:00Z</dcterms:modified>
</cp:coreProperties>
</file>