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D711A5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D711A5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D711A5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D711A5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194773E4" w14:textId="77777777" w:rsidR="00694E76" w:rsidRPr="00D711A5" w:rsidRDefault="00694E76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531D272" w14:textId="1E11506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D711A5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5D4CFC86" w:rsidR="00E802B9" w:rsidRPr="00061202" w:rsidRDefault="00E802B9" w:rsidP="00B3308B">
      <w:pPr>
        <w:spacing w:after="0"/>
        <w:jc w:val="both"/>
        <w:rPr>
          <w:rFonts w:ascii="Times New Roman" w:hAnsi="Times New Roman" w:cs="Times New Roman"/>
          <w:b/>
        </w:rPr>
      </w:pPr>
      <w:r w:rsidRPr="00061202">
        <w:rPr>
          <w:rFonts w:ascii="Times New Roman" w:hAnsi="Times New Roman" w:cs="Times New Roman"/>
        </w:rPr>
        <w:t xml:space="preserve">Név: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DC616B" w:rsidRPr="00DC616B">
        <w:rPr>
          <w:rFonts w:ascii="Times New Roman" w:hAnsi="Times New Roman" w:cs="Times New Roman"/>
          <w:b/>
          <w:bCs/>
        </w:rPr>
        <w:t>Erzsébetvárosi Piacüzemeltetési Kft.</w:t>
      </w:r>
    </w:p>
    <w:p w14:paraId="57024681" w14:textId="67D88B4E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Székhely: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8E30B2" w:rsidRPr="008E30B2">
        <w:rPr>
          <w:rFonts w:ascii="Times New Roman" w:hAnsi="Times New Roman" w:cs="Times New Roman"/>
        </w:rPr>
        <w:t>1071 Budapest, Akácfa utca 42-48-.</w:t>
      </w:r>
    </w:p>
    <w:p w14:paraId="772E9F86" w14:textId="21F0E975" w:rsidR="00E802B9" w:rsidRPr="00061202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 xml:space="preserve">Adószám: 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8E30B2" w:rsidRPr="008E30B2">
        <w:rPr>
          <w:rFonts w:ascii="Times New Roman" w:hAnsi="Times New Roman" w:cs="Times New Roman"/>
        </w:rPr>
        <w:t>25962415-2-42</w:t>
      </w:r>
    </w:p>
    <w:p w14:paraId="27BB4319" w14:textId="6F63AD70" w:rsidR="008E30B2" w:rsidRDefault="008E30B2" w:rsidP="00E80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Cégjegyzékszám:</w:t>
      </w:r>
      <w:r w:rsidRPr="008E30B2">
        <w:t xml:space="preserve"> </w:t>
      </w:r>
      <w:r>
        <w:tab/>
      </w:r>
      <w:r>
        <w:tab/>
      </w:r>
      <w:r w:rsidRPr="008E30B2">
        <w:rPr>
          <w:rFonts w:ascii="Times New Roman" w:hAnsi="Times New Roman" w:cs="Times New Roman"/>
        </w:rPr>
        <w:t>01-09-298784</w:t>
      </w:r>
    </w:p>
    <w:p w14:paraId="2AF91F65" w14:textId="5766E63F" w:rsidR="00E802B9" w:rsidRPr="00D711A5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061202">
        <w:rPr>
          <w:rFonts w:ascii="Times New Roman" w:hAnsi="Times New Roman" w:cs="Times New Roman"/>
        </w:rPr>
        <w:t>Képviselő neve:</w:t>
      </w:r>
      <w:r w:rsidRPr="00061202">
        <w:rPr>
          <w:rFonts w:ascii="Times New Roman" w:hAnsi="Times New Roman" w:cs="Times New Roman"/>
        </w:rPr>
        <w:tab/>
      </w:r>
      <w:r w:rsidRPr="00061202">
        <w:rPr>
          <w:rFonts w:ascii="Times New Roman" w:hAnsi="Times New Roman" w:cs="Times New Roman"/>
        </w:rPr>
        <w:tab/>
      </w:r>
      <w:r w:rsidR="008E30B2" w:rsidRPr="008E30B2">
        <w:rPr>
          <w:rFonts w:ascii="Times New Roman" w:hAnsi="Times New Roman" w:cs="Times New Roman"/>
        </w:rPr>
        <w:t>Rókay Attil</w:t>
      </w:r>
      <w:r w:rsidR="008E30B2">
        <w:rPr>
          <w:rFonts w:ascii="Times New Roman" w:hAnsi="Times New Roman" w:cs="Times New Roman"/>
        </w:rPr>
        <w:t>a ügyvezető</w:t>
      </w:r>
    </w:p>
    <w:p w14:paraId="75A49A5F" w14:textId="100187E5" w:rsidR="00E802B9" w:rsidRPr="00D711A5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74753E04" w14:textId="77777777" w:rsidR="006E65B0" w:rsidRDefault="006E65B0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15FAC0C1" w14:textId="6BF6C1C9" w:rsidR="002F78AC" w:rsidRPr="00D711A5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D711A5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D711A5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31662DFD" w14:textId="0E66DDF1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>Név:</w:t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</w:p>
    <w:p w14:paraId="37FEFE67" w14:textId="1B5D1B01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>Székhely:</w:t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</w:p>
    <w:p w14:paraId="4C7297CC" w14:textId="5DE1AE88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Adószám: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633659E7" w14:textId="35F187F3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Cégjegyzékszám: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3723E93B" w14:textId="0DF94860" w:rsidR="003C2247" w:rsidRPr="006E65B0" w:rsidRDefault="003C2247" w:rsidP="003C224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számlaszám: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77B74F00" w14:textId="2F5A4F36" w:rsidR="003C2247" w:rsidRPr="006E65B0" w:rsidRDefault="003C2247" w:rsidP="003C2247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szolgáltató: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4E5EB9A5" w14:textId="369D9745" w:rsidR="003C2247" w:rsidRPr="00D711A5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Képviseli:</w:t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</w:p>
    <w:p w14:paraId="15F6EF44" w14:textId="329D85F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44151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44151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44151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44151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44151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44151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44151F">
        <w:rPr>
          <w:rFonts w:ascii="Times New Roman" w:eastAsia="Times New Roman" w:hAnsi="Times New Roman" w:cs="Times New Roman"/>
          <w:lang w:eastAsia="hu-HU"/>
        </w:rPr>
        <w:t>S</w:t>
      </w:r>
      <w:r w:rsidRPr="0044151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44151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44151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4151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44151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3DDDD" w14:textId="4E1C965D" w:rsidR="00426699" w:rsidRPr="0044151F" w:rsidRDefault="00033037" w:rsidP="00CD5382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4151F">
        <w:rPr>
          <w:rFonts w:ascii="Times New Roman" w:hAnsi="Times New Roman" w:cs="Times New Roman"/>
          <w:color w:val="000000"/>
        </w:rPr>
        <w:t>Megrendelő</w:t>
      </w:r>
      <w:r w:rsidR="0024432F" w:rsidRPr="0044151F">
        <w:rPr>
          <w:rFonts w:ascii="Times New Roman" w:hAnsi="Times New Roman" w:cs="Times New Roman"/>
          <w:color w:val="000000"/>
        </w:rPr>
        <w:t xml:space="preserve"> meghatalmazásából eljárva az EVIN Erzsébetvárosi Ingatlangazdálkodási Nonprofit Zrt. </w:t>
      </w:r>
      <w:r w:rsidR="006F27F1" w:rsidRPr="006F27F1">
        <w:rPr>
          <w:rFonts w:ascii="Times New Roman" w:hAnsi="Times New Roman" w:cs="Times New Roman"/>
          <w:b/>
          <w:bCs/>
          <w:color w:val="000000"/>
        </w:rPr>
        <w:t>EKR001536652022</w:t>
      </w:r>
      <w:r w:rsidR="006F27F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4432F" w:rsidRPr="0044151F">
        <w:rPr>
          <w:rFonts w:ascii="Times New Roman" w:hAnsi="Times New Roman" w:cs="Times New Roman"/>
          <w:color w:val="000000"/>
        </w:rPr>
        <w:t xml:space="preserve">azonosító alatt, </w:t>
      </w:r>
      <w:r w:rsidR="0024432F" w:rsidRPr="00C51EA6">
        <w:rPr>
          <w:rFonts w:ascii="Times New Roman" w:hAnsi="Times New Roman" w:cs="Times New Roman"/>
          <w:b/>
          <w:bCs/>
          <w:color w:val="000000"/>
        </w:rPr>
        <w:t>"Erzsébetvárosi energiaközösség" - „Energiaközösség létrehozása és működtetése Erzsébetvárosban" (2020-3.1.4-ZFR-EKM-2020- 00012)</w:t>
      </w:r>
      <w:r w:rsidR="0024432F" w:rsidRPr="0044151F">
        <w:rPr>
          <w:rFonts w:ascii="Times New Roman" w:hAnsi="Times New Roman" w:cs="Times New Roman"/>
          <w:color w:val="000000"/>
        </w:rPr>
        <w:t xml:space="preserve"> tárgyban a Kbt. 115. § szerinti nyílt közbeszerzési eljárást folytatott le, melynek </w:t>
      </w:r>
      <w:r w:rsidR="00010717">
        <w:rPr>
          <w:rFonts w:ascii="Times New Roman" w:hAnsi="Times New Roman" w:cs="Times New Roman"/>
          <w:b/>
          <w:bCs/>
          <w:color w:val="000000"/>
          <w:u w:val="single"/>
        </w:rPr>
        <w:t>2</w:t>
      </w:r>
      <w:r w:rsidR="0024432F" w:rsidRPr="00C51EA6">
        <w:rPr>
          <w:rFonts w:ascii="Times New Roman" w:hAnsi="Times New Roman" w:cs="Times New Roman"/>
          <w:b/>
          <w:bCs/>
          <w:color w:val="000000"/>
          <w:u w:val="single"/>
        </w:rPr>
        <w:t>. részében (</w:t>
      </w:r>
      <w:r w:rsidR="00DC616B">
        <w:rPr>
          <w:rFonts w:ascii="Times New Roman" w:hAnsi="Times New Roman" w:cs="Times New Roman"/>
          <w:b/>
          <w:bCs/>
          <w:color w:val="000000"/>
          <w:u w:val="single"/>
        </w:rPr>
        <w:t>2</w:t>
      </w:r>
      <w:r w:rsidR="00854757" w:rsidRPr="00C51EA6">
        <w:rPr>
          <w:rFonts w:ascii="Times New Roman" w:hAnsi="Times New Roman" w:cs="Times New Roman"/>
          <w:b/>
          <w:bCs/>
          <w:color w:val="000000"/>
          <w:u w:val="single"/>
        </w:rPr>
        <w:t xml:space="preserve">. rész: 1073 Budapest, </w:t>
      </w:r>
      <w:r w:rsidR="00DC616B">
        <w:rPr>
          <w:rFonts w:ascii="Times New Roman" w:hAnsi="Times New Roman" w:cs="Times New Roman"/>
          <w:b/>
          <w:bCs/>
          <w:color w:val="000000"/>
          <w:u w:val="single"/>
        </w:rPr>
        <w:t>Akácfa utca 42-48.</w:t>
      </w:r>
      <w:r w:rsidR="00854757" w:rsidRPr="00C51EA6">
        <w:rPr>
          <w:rFonts w:ascii="Times New Roman" w:hAnsi="Times New Roman" w:cs="Times New Roman"/>
          <w:b/>
          <w:bCs/>
          <w:color w:val="000000"/>
          <w:u w:val="single"/>
        </w:rPr>
        <w:t xml:space="preserve"> - Napelemes rendszer kiépítése)</w:t>
      </w:r>
      <w:r w:rsidR="00854757" w:rsidRPr="0044151F">
        <w:rPr>
          <w:rFonts w:ascii="Times New Roman" w:hAnsi="Times New Roman" w:cs="Times New Roman"/>
          <w:color w:val="000000"/>
        </w:rPr>
        <w:t xml:space="preserve"> </w:t>
      </w:r>
      <w:r w:rsidR="00903729" w:rsidRPr="0044151F">
        <w:rPr>
          <w:rFonts w:ascii="Times New Roman" w:hAnsi="Times New Roman" w:cs="Times New Roman"/>
          <w:color w:val="000000"/>
        </w:rPr>
        <w:t>Kivitelezőt</w:t>
      </w:r>
      <w:r w:rsidR="00616536" w:rsidRPr="0044151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44151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44151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44151F">
        <w:rPr>
          <w:rFonts w:ascii="Times New Roman" w:hAnsi="Times New Roman" w:cs="Times New Roman"/>
          <w:color w:val="000000"/>
        </w:rPr>
        <w:t>kivitelezési</w:t>
      </w:r>
      <w:r w:rsidR="00616536" w:rsidRPr="0044151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44151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44151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44151F">
        <w:rPr>
          <w:rFonts w:ascii="Times New Roman" w:hAnsi="Times New Roman" w:cs="Times New Roman"/>
          <w:color w:val="000000"/>
        </w:rPr>
        <w:t>) kötik:</w:t>
      </w:r>
      <w:r w:rsidR="002D79D9" w:rsidRPr="0044151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3D72EB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343CC" w14:textId="77777777" w:rsidR="00BB2D64" w:rsidRPr="003D72EB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SZERZŐDÉS TÁRGYA</w:t>
      </w:r>
      <w:r w:rsidR="002A5574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03729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2A5574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ÉRTÉKELÉSI SZEMPONTRA TETT MEGAJÁNLÁSAI</w:t>
      </w:r>
    </w:p>
    <w:p w14:paraId="7BCCBCBA" w14:textId="77777777" w:rsidR="00B82B00" w:rsidRPr="003D72EB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9A31963" w:rsidR="00BB2D64" w:rsidRPr="003D72EB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D72EB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3D72EB">
        <w:rPr>
          <w:rFonts w:ascii="Times New Roman" w:hAnsi="Times New Roman" w:cs="Times New Roman"/>
          <w:color w:val="000000"/>
        </w:rPr>
        <w:t>Kivitelező</w:t>
      </w:r>
      <w:r w:rsidRPr="003D72EB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3D72EB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3D72EB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3D72EB">
        <w:rPr>
          <w:rFonts w:ascii="Times New Roman" w:hAnsi="Times New Roman" w:cs="Times New Roman"/>
          <w:color w:val="000000"/>
        </w:rPr>
        <w:t>az árazatlan költségvetés</w:t>
      </w:r>
      <w:r w:rsidR="005559F8" w:rsidRPr="003D72EB">
        <w:rPr>
          <w:rFonts w:ascii="Times New Roman" w:hAnsi="Times New Roman" w:cs="Times New Roman"/>
          <w:color w:val="000000"/>
        </w:rPr>
        <w:t xml:space="preserve"> és a Műszaki Leírásban</w:t>
      </w:r>
      <w:r w:rsidRPr="003D72EB">
        <w:rPr>
          <w:rFonts w:ascii="Times New Roman" w:hAnsi="Times New Roman" w:cs="Times New Roman"/>
          <w:color w:val="000000"/>
        </w:rPr>
        <w:t xml:space="preserve"> </w:t>
      </w:r>
      <w:r w:rsidR="00616536" w:rsidRPr="003D72EB">
        <w:rPr>
          <w:rFonts w:ascii="Times New Roman" w:hAnsi="Times New Roman" w:cs="Times New Roman"/>
          <w:color w:val="000000"/>
        </w:rPr>
        <w:t>rögzített</w:t>
      </w:r>
      <w:r w:rsidRPr="003D72EB">
        <w:rPr>
          <w:rFonts w:ascii="Times New Roman" w:hAnsi="Times New Roman" w:cs="Times New Roman"/>
          <w:color w:val="000000"/>
        </w:rPr>
        <w:t xml:space="preserve"> </w:t>
      </w:r>
      <w:r w:rsidR="00A47212" w:rsidRPr="003D72EB">
        <w:rPr>
          <w:rFonts w:ascii="Times New Roman" w:hAnsi="Times New Roman" w:cs="Times New Roman"/>
          <w:b/>
          <w:bCs/>
          <w:color w:val="000000"/>
        </w:rPr>
        <w:t>építési</w:t>
      </w:r>
      <w:r w:rsidRPr="003D72EB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3D72EB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3D72EB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3D72EB">
        <w:rPr>
          <w:rFonts w:ascii="Times New Roman" w:hAnsi="Times New Roman" w:cs="Times New Roman"/>
          <w:color w:val="000000"/>
        </w:rPr>
        <w:t>)</w:t>
      </w:r>
      <w:r w:rsidRPr="003D72EB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3D72EB">
        <w:rPr>
          <w:rFonts w:ascii="Times New Roman" w:hAnsi="Times New Roman" w:cs="Times New Roman"/>
          <w:b/>
          <w:color w:val="000000"/>
        </w:rPr>
        <w:t>elvégzését</w:t>
      </w:r>
      <w:r w:rsidR="007F467E" w:rsidRPr="003D72EB">
        <w:rPr>
          <w:rFonts w:ascii="Times New Roman" w:hAnsi="Times New Roman" w:cs="Times New Roman"/>
          <w:color w:val="000000"/>
        </w:rPr>
        <w:t xml:space="preserve"> </w:t>
      </w:r>
      <w:r w:rsidRPr="003D72EB">
        <w:rPr>
          <w:rFonts w:ascii="Times New Roman" w:hAnsi="Times New Roman" w:cs="Times New Roman"/>
          <w:color w:val="000000"/>
        </w:rPr>
        <w:t>a jelen</w:t>
      </w:r>
      <w:r w:rsidR="00BB2D64" w:rsidRPr="003D72EB">
        <w:rPr>
          <w:rFonts w:ascii="Times New Roman" w:hAnsi="Times New Roman" w:cs="Times New Roman"/>
          <w:color w:val="000000"/>
        </w:rPr>
        <w:t xml:space="preserve"> </w:t>
      </w:r>
      <w:r w:rsidR="002260E9" w:rsidRPr="003D72EB">
        <w:rPr>
          <w:rFonts w:ascii="Times New Roman" w:hAnsi="Times New Roman" w:cs="Times New Roman"/>
          <w:color w:val="000000"/>
        </w:rPr>
        <w:t>S</w:t>
      </w:r>
      <w:r w:rsidRPr="003D72EB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CA4F88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FB9EFAA" w14:textId="16222A83" w:rsidR="00464D03" w:rsidRPr="000F38B1" w:rsidRDefault="00DA31F8" w:rsidP="00F21F3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F38B1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0F38B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8C6E15A" w14:textId="7FBDD1AF" w:rsidR="00DD52E7" w:rsidRDefault="00893AE7" w:rsidP="00893AE7">
      <w:pPr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Kivitelező</w:t>
      </w:r>
      <w:r w:rsidRPr="00893AE7">
        <w:rPr>
          <w:rFonts w:ascii="Times New Roman" w:hAnsi="Times New Roman" w:cs="Times New Roman"/>
          <w:color w:val="000000"/>
        </w:rPr>
        <w:t xml:space="preserve"> feladata a Klauzál téri csarnok (1073 Budapest, Akácfa utca 42-48.) tetejére </w:t>
      </w:r>
      <w:proofErr w:type="spellStart"/>
      <w:r w:rsidRPr="00893AE7">
        <w:rPr>
          <w:rFonts w:ascii="Times New Roman" w:hAnsi="Times New Roman" w:cs="Times New Roman"/>
          <w:color w:val="000000"/>
        </w:rPr>
        <w:t>visszwattos</w:t>
      </w:r>
      <w:proofErr w:type="spellEnd"/>
      <w:r w:rsidRPr="00893AE7">
        <w:rPr>
          <w:rFonts w:ascii="Times New Roman" w:hAnsi="Times New Roman" w:cs="Times New Roman"/>
          <w:color w:val="000000"/>
        </w:rPr>
        <w:t xml:space="preserve"> rendszerű </w:t>
      </w:r>
      <w:proofErr w:type="spellStart"/>
      <w:r w:rsidRPr="00893AE7">
        <w:rPr>
          <w:rFonts w:ascii="Times New Roman" w:hAnsi="Times New Roman" w:cs="Times New Roman"/>
          <w:color w:val="000000"/>
        </w:rPr>
        <w:t>fotovoltaikus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Pr="00893AE7">
        <w:rPr>
          <w:rFonts w:ascii="Times New Roman" w:hAnsi="Times New Roman" w:cs="Times New Roman"/>
          <w:color w:val="000000"/>
        </w:rPr>
        <w:t xml:space="preserve">kiserőmű teljeskörű kivitelezése (engedélyezéstől az </w:t>
      </w:r>
      <w:r w:rsidRPr="00893AE7">
        <w:rPr>
          <w:rFonts w:ascii="Times New Roman" w:hAnsi="Times New Roman" w:cs="Times New Roman"/>
          <w:color w:val="000000"/>
        </w:rPr>
        <w:lastRenderedPageBreak/>
        <w:t>szolgáltatói átvételig). A kiserőmű minimálisan elvárt műszaki adatai: 115,5kWp</w:t>
      </w:r>
      <w:r>
        <w:rPr>
          <w:rFonts w:ascii="Times New Roman" w:hAnsi="Times New Roman" w:cs="Times New Roman"/>
          <w:color w:val="000000"/>
        </w:rPr>
        <w:t xml:space="preserve"> </w:t>
      </w:r>
      <w:r w:rsidRPr="00893AE7">
        <w:rPr>
          <w:rFonts w:ascii="Times New Roman" w:hAnsi="Times New Roman" w:cs="Times New Roman"/>
          <w:color w:val="000000"/>
        </w:rPr>
        <w:t xml:space="preserve">teljesítményű napelem modul, 100kVA </w:t>
      </w:r>
      <w:proofErr w:type="spellStart"/>
      <w:r w:rsidRPr="00893AE7">
        <w:rPr>
          <w:rFonts w:ascii="Times New Roman" w:hAnsi="Times New Roman" w:cs="Times New Roman"/>
          <w:color w:val="000000"/>
        </w:rPr>
        <w:t>inverteres</w:t>
      </w:r>
      <w:proofErr w:type="spellEnd"/>
      <w:r w:rsidRPr="00893AE7">
        <w:rPr>
          <w:rFonts w:ascii="Times New Roman" w:hAnsi="Times New Roman" w:cs="Times New Roman"/>
          <w:color w:val="000000"/>
        </w:rPr>
        <w:t xml:space="preserve"> teljesítménnyel. Az </w:t>
      </w:r>
      <w:proofErr w:type="spellStart"/>
      <w:r w:rsidRPr="00893AE7">
        <w:rPr>
          <w:rFonts w:ascii="Times New Roman" w:hAnsi="Times New Roman" w:cs="Times New Roman"/>
          <w:color w:val="000000"/>
        </w:rPr>
        <w:t>invertereknek</w:t>
      </w:r>
      <w:proofErr w:type="spellEnd"/>
      <w:r w:rsidRPr="00893AE7">
        <w:rPr>
          <w:rFonts w:ascii="Times New Roman" w:hAnsi="Times New Roman" w:cs="Times New Roman"/>
          <w:color w:val="000000"/>
        </w:rPr>
        <w:t xml:space="preserve"> rendelkezniük kell gyártói központi felügyeleti eszközzel</w:t>
      </w:r>
      <w:r>
        <w:rPr>
          <w:rFonts w:ascii="Times New Roman" w:hAnsi="Times New Roman" w:cs="Times New Roman"/>
          <w:color w:val="000000"/>
        </w:rPr>
        <w:t>,</w:t>
      </w:r>
      <w:r w:rsidRPr="00893AE7">
        <w:rPr>
          <w:rFonts w:ascii="Times New Roman" w:hAnsi="Times New Roman" w:cs="Times New Roman"/>
          <w:color w:val="000000"/>
        </w:rPr>
        <w:t xml:space="preserve"> amely </w:t>
      </w:r>
      <w:proofErr w:type="spellStart"/>
      <w:r w:rsidRPr="00893AE7">
        <w:rPr>
          <w:rFonts w:ascii="Times New Roman" w:hAnsi="Times New Roman" w:cs="Times New Roman"/>
          <w:color w:val="000000"/>
        </w:rPr>
        <w:t>smart</w:t>
      </w:r>
      <w:proofErr w:type="spellEnd"/>
      <w:r w:rsidRPr="00893AE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93AE7">
        <w:rPr>
          <w:rFonts w:ascii="Times New Roman" w:hAnsi="Times New Roman" w:cs="Times New Roman"/>
          <w:color w:val="000000"/>
        </w:rPr>
        <w:t>grid</w:t>
      </w:r>
      <w:proofErr w:type="spellEnd"/>
      <w:r w:rsidRPr="00893AE7">
        <w:rPr>
          <w:rFonts w:ascii="Times New Roman" w:hAnsi="Times New Roman" w:cs="Times New Roman"/>
          <w:color w:val="000000"/>
        </w:rPr>
        <w:t xml:space="preserve"> rendszerhez </w:t>
      </w:r>
      <w:proofErr w:type="spellStart"/>
      <w:r w:rsidRPr="00893AE7">
        <w:rPr>
          <w:rFonts w:ascii="Times New Roman" w:hAnsi="Times New Roman" w:cs="Times New Roman"/>
          <w:color w:val="000000"/>
        </w:rPr>
        <w:t>csatlakoztatható</w:t>
      </w:r>
      <w:proofErr w:type="spellEnd"/>
      <w:r w:rsidRPr="00893AE7">
        <w:rPr>
          <w:rFonts w:ascii="Times New Roman" w:hAnsi="Times New Roman" w:cs="Times New Roman"/>
          <w:color w:val="000000"/>
        </w:rPr>
        <w:t>. A Közbeszerzési</w:t>
      </w:r>
      <w:r>
        <w:rPr>
          <w:rFonts w:ascii="Times New Roman" w:hAnsi="Times New Roman" w:cs="Times New Roman"/>
          <w:color w:val="000000"/>
        </w:rPr>
        <w:t xml:space="preserve"> </w:t>
      </w:r>
      <w:r w:rsidRPr="00893AE7">
        <w:rPr>
          <w:rFonts w:ascii="Times New Roman" w:hAnsi="Times New Roman" w:cs="Times New Roman"/>
          <w:color w:val="000000"/>
        </w:rPr>
        <w:t>Dokumentáció részét képező műszaki mellékletben megtalálható egy, a minimum elvárást teljesítő kialakítás a tető elrendezési és</w:t>
      </w:r>
      <w:r>
        <w:rPr>
          <w:rFonts w:ascii="Times New Roman" w:hAnsi="Times New Roman" w:cs="Times New Roman"/>
          <w:color w:val="000000"/>
        </w:rPr>
        <w:t xml:space="preserve"> </w:t>
      </w:r>
      <w:r w:rsidRPr="00893AE7">
        <w:rPr>
          <w:rFonts w:ascii="Times New Roman" w:hAnsi="Times New Roman" w:cs="Times New Roman"/>
          <w:color w:val="000000"/>
        </w:rPr>
        <w:t xml:space="preserve">nyomvonalrajzon. A Műszaki Dokumentáció tartalmazza az elvárt minimális napelemes és </w:t>
      </w:r>
      <w:proofErr w:type="spellStart"/>
      <w:r w:rsidRPr="00893AE7">
        <w:rPr>
          <w:rFonts w:ascii="Times New Roman" w:hAnsi="Times New Roman" w:cs="Times New Roman"/>
          <w:color w:val="000000"/>
        </w:rPr>
        <w:t>inverteres</w:t>
      </w:r>
      <w:proofErr w:type="spellEnd"/>
      <w:r w:rsidRPr="00893AE7">
        <w:rPr>
          <w:rFonts w:ascii="Times New Roman" w:hAnsi="Times New Roman" w:cs="Times New Roman"/>
          <w:color w:val="000000"/>
        </w:rPr>
        <w:t xml:space="preserve"> teljesítményhez tartozó részletes</w:t>
      </w:r>
      <w:r>
        <w:rPr>
          <w:rFonts w:ascii="Times New Roman" w:hAnsi="Times New Roman" w:cs="Times New Roman"/>
          <w:color w:val="000000"/>
        </w:rPr>
        <w:t xml:space="preserve"> </w:t>
      </w:r>
      <w:r w:rsidRPr="00893AE7">
        <w:rPr>
          <w:rFonts w:ascii="Times New Roman" w:hAnsi="Times New Roman" w:cs="Times New Roman"/>
          <w:color w:val="000000"/>
        </w:rPr>
        <w:t>mennyiségi kiírást árazatlan költségvetéssel. A műszaki kiírás csak a minimum követelményeknek megfelelő koncepciót adja meg.</w:t>
      </w:r>
      <w:r>
        <w:rPr>
          <w:rFonts w:ascii="Times New Roman" w:hAnsi="Times New Roman" w:cs="Times New Roman"/>
          <w:color w:val="000000"/>
        </w:rPr>
        <w:t xml:space="preserve"> </w:t>
      </w:r>
      <w:r w:rsidRPr="00893AE7">
        <w:rPr>
          <w:rFonts w:ascii="Times New Roman" w:hAnsi="Times New Roman" w:cs="Times New Roman"/>
          <w:color w:val="000000"/>
        </w:rPr>
        <w:t xml:space="preserve">Attól napelem, </w:t>
      </w:r>
      <w:proofErr w:type="spellStart"/>
      <w:r w:rsidRPr="00893AE7">
        <w:rPr>
          <w:rFonts w:ascii="Times New Roman" w:hAnsi="Times New Roman" w:cs="Times New Roman"/>
          <w:color w:val="000000"/>
        </w:rPr>
        <w:t>inverter</w:t>
      </w:r>
      <w:proofErr w:type="spellEnd"/>
      <w:r w:rsidRPr="00893AE7">
        <w:rPr>
          <w:rFonts w:ascii="Times New Roman" w:hAnsi="Times New Roman" w:cs="Times New Roman"/>
          <w:color w:val="000000"/>
        </w:rPr>
        <w:t xml:space="preserve"> darabszámban és egységteljesítményében bármerre, de azok összes teljesítményében csak felfele térhet el</w:t>
      </w:r>
      <w:r>
        <w:rPr>
          <w:rFonts w:ascii="Times New Roman" w:hAnsi="Times New Roman" w:cs="Times New Roman"/>
          <w:color w:val="000000"/>
        </w:rPr>
        <w:t xml:space="preserve"> Kivitelező</w:t>
      </w:r>
      <w:r w:rsidRPr="00893AE7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r w:rsidRPr="00893AE7">
        <w:rPr>
          <w:rFonts w:ascii="Times New Roman" w:hAnsi="Times New Roman" w:cs="Times New Roman"/>
          <w:color w:val="000000"/>
        </w:rPr>
        <w:t>A napelemes rendszer kiépítésének részletes adatait (az építési beruházás részletes mennyiségi és minőségi paramétereit) a</w:t>
      </w:r>
      <w:r>
        <w:rPr>
          <w:rFonts w:ascii="Times New Roman" w:hAnsi="Times New Roman" w:cs="Times New Roman"/>
          <w:color w:val="000000"/>
        </w:rPr>
        <w:t xml:space="preserve"> </w:t>
      </w:r>
      <w:r w:rsidRPr="00893AE7">
        <w:rPr>
          <w:rFonts w:ascii="Times New Roman" w:hAnsi="Times New Roman" w:cs="Times New Roman"/>
          <w:color w:val="000000"/>
        </w:rPr>
        <w:t>Közbeszerzési Dokumentum részét képező Műszaki Dokumentáció tartalmazza, melynek része az árazatlan költségvetés, a Műszaki</w:t>
      </w:r>
      <w:r>
        <w:rPr>
          <w:rFonts w:ascii="Times New Roman" w:hAnsi="Times New Roman" w:cs="Times New Roman"/>
          <w:color w:val="000000"/>
        </w:rPr>
        <w:t xml:space="preserve"> </w:t>
      </w:r>
      <w:r w:rsidRPr="00893AE7">
        <w:rPr>
          <w:rFonts w:ascii="Times New Roman" w:hAnsi="Times New Roman" w:cs="Times New Roman"/>
          <w:color w:val="000000"/>
        </w:rPr>
        <w:t>Leírások, valamint a tető elrendezési és nyomvonalrajz.</w:t>
      </w:r>
    </w:p>
    <w:p w14:paraId="25244EB5" w14:textId="77777777" w:rsidR="00893AE7" w:rsidRPr="000C203A" w:rsidRDefault="00893AE7" w:rsidP="00706E38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3B0C1E9" w14:textId="7FFCDBCC" w:rsidR="00AF3864" w:rsidRPr="000C203A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C203A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2A722831" w14:textId="77777777" w:rsidR="00C26652" w:rsidRPr="000C203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0C203A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C203A">
        <w:rPr>
          <w:rFonts w:ascii="Times New Roman" w:hAnsi="Times New Roman" w:cs="Times New Roman"/>
          <w:color w:val="000000"/>
        </w:rPr>
        <w:t>Kivitelező</w:t>
      </w:r>
      <w:r w:rsidR="00033037" w:rsidRPr="000C203A">
        <w:rPr>
          <w:rFonts w:ascii="Times New Roman" w:hAnsi="Times New Roman" w:cs="Times New Roman"/>
          <w:color w:val="000000"/>
        </w:rPr>
        <w:t xml:space="preserve"> a </w:t>
      </w:r>
      <w:r w:rsidR="000F68E2" w:rsidRPr="000C203A">
        <w:rPr>
          <w:rFonts w:ascii="Times New Roman" w:hAnsi="Times New Roman" w:cs="Times New Roman"/>
          <w:color w:val="000000"/>
        </w:rPr>
        <w:t>S</w:t>
      </w:r>
      <w:r w:rsidR="00033037" w:rsidRPr="000C203A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0C203A">
        <w:rPr>
          <w:rFonts w:ascii="Times New Roman" w:hAnsi="Times New Roman" w:cs="Times New Roman"/>
          <w:color w:val="000000"/>
        </w:rPr>
        <w:t>műszaki leírás</w:t>
      </w:r>
      <w:r w:rsidR="00AA6840" w:rsidRPr="000C203A">
        <w:rPr>
          <w:rFonts w:ascii="Times New Roman" w:hAnsi="Times New Roman" w:cs="Times New Roman"/>
          <w:color w:val="000000"/>
        </w:rPr>
        <w:t>ok</w:t>
      </w:r>
      <w:r w:rsidR="001861F8" w:rsidRPr="000C203A">
        <w:rPr>
          <w:rFonts w:ascii="Times New Roman" w:hAnsi="Times New Roman" w:cs="Times New Roman"/>
          <w:color w:val="000000"/>
        </w:rPr>
        <w:t xml:space="preserve">, </w:t>
      </w:r>
      <w:r w:rsidR="000F68E2" w:rsidRPr="000C203A">
        <w:rPr>
          <w:rFonts w:ascii="Times New Roman" w:hAnsi="Times New Roman" w:cs="Times New Roman"/>
          <w:color w:val="000000"/>
        </w:rPr>
        <w:t>árazatlan költségvetés</w:t>
      </w:r>
      <w:r w:rsidR="00AA6840" w:rsidRPr="000C203A">
        <w:rPr>
          <w:rFonts w:ascii="Times New Roman" w:hAnsi="Times New Roman" w:cs="Times New Roman"/>
          <w:color w:val="000000"/>
        </w:rPr>
        <w:t>ek, alaprajzok</w:t>
      </w:r>
      <w:r w:rsidR="000F68E2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>és a</w:t>
      </w:r>
      <w:r w:rsidR="0051519D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0C203A">
        <w:rPr>
          <w:rFonts w:ascii="Times New Roman" w:hAnsi="Times New Roman" w:cs="Times New Roman"/>
          <w:color w:val="000000"/>
        </w:rPr>
        <w:t>hatósági előírásoknak</w:t>
      </w:r>
      <w:r w:rsidR="00033037" w:rsidRPr="000C203A">
        <w:rPr>
          <w:rFonts w:ascii="Times New Roman" w:hAnsi="Times New Roman" w:cs="Times New Roman"/>
          <w:color w:val="000000"/>
        </w:rPr>
        <w:t xml:space="preserve"> és</w:t>
      </w:r>
      <w:r w:rsidR="0051519D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0C203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37C52FB0" w:rsidR="002A5574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0C203A">
        <w:rPr>
          <w:rFonts w:ascii="Times New Roman" w:hAnsi="Times New Roman" w:cs="Times New Roman"/>
          <w:b/>
          <w:color w:val="000000"/>
        </w:rPr>
        <w:t>Kivitelező</w:t>
      </w:r>
      <w:r w:rsidR="009C3A64" w:rsidRPr="000C203A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0C203A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0C203A">
        <w:rPr>
          <w:rFonts w:ascii="Times New Roman" w:hAnsi="Times New Roman" w:cs="Times New Roman"/>
          <w:b/>
          <w:color w:val="000000"/>
        </w:rPr>
        <w:t>a</w:t>
      </w:r>
      <w:r w:rsidR="000F4F4D" w:rsidRPr="000C203A">
        <w:rPr>
          <w:rFonts w:ascii="Times New Roman" w:hAnsi="Times New Roman" w:cs="Times New Roman"/>
          <w:b/>
          <w:color w:val="000000"/>
        </w:rPr>
        <w:t>z áron túli</w:t>
      </w:r>
      <w:r w:rsidR="009C3A64" w:rsidRPr="000C203A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390F03D8" w14:textId="77777777" w:rsidR="002E1BE4" w:rsidRPr="002E1BE4" w:rsidRDefault="002E1BE4" w:rsidP="002E1BE4">
      <w:pPr>
        <w:pStyle w:val="Listaszerbekezds"/>
        <w:rPr>
          <w:rFonts w:ascii="Times New Roman" w:hAnsi="Times New Roman" w:cs="Times New Roman"/>
          <w:b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866743" w14:paraId="213C4B3A" w14:textId="77777777" w:rsidTr="000737E7">
        <w:tc>
          <w:tcPr>
            <w:tcW w:w="4815" w:type="dxa"/>
          </w:tcPr>
          <w:p w14:paraId="198B32BA" w14:textId="1A9A680E" w:rsidR="00866743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F2DF5">
              <w:rPr>
                <w:rFonts w:ascii="Times New Roman" w:hAnsi="Times New Roman" w:cs="Times New Roman"/>
                <w:b/>
              </w:rPr>
              <w:t xml:space="preserve">2. A telepített napelem modul teljesítménye (min. </w:t>
            </w:r>
            <w:r w:rsidR="009E2912" w:rsidRPr="00CF2DF5">
              <w:rPr>
                <w:rFonts w:ascii="Times New Roman" w:hAnsi="Times New Roman" w:cs="Times New Roman"/>
                <w:b/>
              </w:rPr>
              <w:t>115,5</w:t>
            </w:r>
            <w:r w:rsidRPr="00CF2DF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2DF5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CF2DF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CF2DF5">
              <w:rPr>
                <w:rFonts w:ascii="Times New Roman" w:hAnsi="Times New Roman" w:cs="Times New Roman"/>
                <w:b/>
              </w:rPr>
              <w:t>max</w:t>
            </w:r>
            <w:proofErr w:type="spellEnd"/>
            <w:r w:rsidRPr="00CF2DF5">
              <w:rPr>
                <w:rFonts w:ascii="Times New Roman" w:hAnsi="Times New Roman" w:cs="Times New Roman"/>
                <w:b/>
              </w:rPr>
              <w:t xml:space="preserve">. </w:t>
            </w:r>
            <w:r w:rsidR="009E2912" w:rsidRPr="00CF2DF5">
              <w:rPr>
                <w:rFonts w:ascii="Times New Roman" w:hAnsi="Times New Roman" w:cs="Times New Roman"/>
                <w:b/>
              </w:rPr>
              <w:t>130,5</w:t>
            </w:r>
            <w:r w:rsidRPr="00CF2DF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2DF5">
              <w:rPr>
                <w:rFonts w:ascii="Times New Roman" w:hAnsi="Times New Roman" w:cs="Times New Roman"/>
                <w:b/>
              </w:rPr>
              <w:t>kWp</w:t>
            </w:r>
            <w:proofErr w:type="spellEnd"/>
            <w:r w:rsidRPr="00CF2DF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680" w:type="dxa"/>
          </w:tcPr>
          <w:p w14:paraId="5120B857" w14:textId="77777777" w:rsidR="00866743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C25CD29" w14:textId="67633DE7" w:rsidR="000737E7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_____</w:t>
            </w:r>
          </w:p>
        </w:tc>
      </w:tr>
      <w:tr w:rsidR="00866743" w14:paraId="12C859D5" w14:textId="77777777" w:rsidTr="000737E7">
        <w:tc>
          <w:tcPr>
            <w:tcW w:w="4815" w:type="dxa"/>
          </w:tcPr>
          <w:p w14:paraId="211EC5CA" w14:textId="1BD80E10" w:rsidR="00866743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737E7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0737E7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0737E7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0737E7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0737E7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7131DFB0" w14:textId="77777777" w:rsidR="00866743" w:rsidRDefault="00866743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496A86E" w14:textId="6434B1DE" w:rsidR="000737E7" w:rsidRDefault="000737E7" w:rsidP="002E1BE4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737E7">
              <w:rPr>
                <w:rFonts w:ascii="Times New Roman" w:hAnsi="Times New Roman" w:cs="Times New Roman"/>
                <w:b/>
                <w:color w:val="000000"/>
              </w:rPr>
              <w:t>_____</w:t>
            </w:r>
          </w:p>
        </w:tc>
      </w:tr>
    </w:tbl>
    <w:p w14:paraId="5B107501" w14:textId="77777777" w:rsidR="000C203A" w:rsidRPr="00CA4F88" w:rsidRDefault="000C203A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CDCB1A9" w14:textId="1277674E" w:rsidR="00793D97" w:rsidRPr="00FE5E7D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FE5E7D">
        <w:rPr>
          <w:rFonts w:ascii="Times New Roman" w:hAnsi="Times New Roman" w:cs="Times New Roman"/>
          <w:b/>
        </w:rPr>
        <w:t>Többletmunka, Pótmunka:</w:t>
      </w:r>
      <w:r w:rsidRPr="00FE5E7D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FE5E7D">
        <w:t xml:space="preserve"> </w:t>
      </w:r>
      <w:r w:rsidRPr="00FE5E7D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FE5E7D">
        <w:rPr>
          <w:rFonts w:ascii="Times New Roman" w:hAnsi="Times New Roman" w:cs="Times New Roman"/>
          <w:b/>
        </w:rPr>
        <w:t>többletmunka</w:t>
      </w:r>
      <w:r w:rsidRPr="00FE5E7D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FE5E7D">
        <w:rPr>
          <w:rFonts w:ascii="Times New Roman" w:hAnsi="Times New Roman" w:cs="Times New Roman"/>
          <w:b/>
        </w:rPr>
        <w:t>pótmunka</w:t>
      </w:r>
      <w:r w:rsidRPr="00FE5E7D">
        <w:rPr>
          <w:rFonts w:ascii="Times New Roman" w:hAnsi="Times New Roman" w:cs="Times New Roman"/>
        </w:rPr>
        <w:t>).</w:t>
      </w:r>
    </w:p>
    <w:p w14:paraId="199885A0" w14:textId="77777777" w:rsidR="00793D97" w:rsidRPr="00FE5E7D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0B4B0DD1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FE5E7D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FE5E7D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</w:t>
      </w:r>
      <w:r w:rsidRPr="00FE5E7D">
        <w:rPr>
          <w:rFonts w:ascii="Times New Roman" w:eastAsia="Times New Roman" w:hAnsi="Times New Roman" w:cs="Times New Roman"/>
          <w:lang w:eastAsia="zh-CN"/>
        </w:rPr>
        <w:lastRenderedPageBreak/>
        <w:t xml:space="preserve">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FE5E7D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FE5E7D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FE5E7D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6B6305B4" w14:textId="77777777" w:rsidR="00793D97" w:rsidRPr="00FE5E7D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50DEC379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>Pótmunka megrendelése esetén Felek Szerződésüket módosítani kötelesek.</w:t>
      </w:r>
    </w:p>
    <w:p w14:paraId="1112DE16" w14:textId="77777777" w:rsidR="00793D97" w:rsidRPr="00FE5E7D" w:rsidRDefault="00793D9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FE5E7D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E5E7D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FE5E7D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FE5E7D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>Az Építési Munkák</w:t>
      </w:r>
      <w:r w:rsidR="00F3612C" w:rsidRPr="00FE5E7D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FE5E7D">
        <w:rPr>
          <w:rFonts w:ascii="Times New Roman" w:hAnsi="Times New Roman" w:cs="Times New Roman"/>
          <w:color w:val="000000"/>
        </w:rPr>
        <w:t>árazatlan költségvetés</w:t>
      </w:r>
      <w:r w:rsidR="00862F4A" w:rsidRPr="00FE5E7D">
        <w:rPr>
          <w:rFonts w:ascii="Times New Roman" w:hAnsi="Times New Roman" w:cs="Times New Roman"/>
          <w:color w:val="000000"/>
        </w:rPr>
        <w:t xml:space="preserve">ek, </w:t>
      </w:r>
      <w:r w:rsidR="0051580D" w:rsidRPr="00FE5E7D">
        <w:rPr>
          <w:rFonts w:ascii="Times New Roman" w:hAnsi="Times New Roman" w:cs="Times New Roman"/>
          <w:color w:val="000000"/>
        </w:rPr>
        <w:t>az árazatlan költségvetés</w:t>
      </w:r>
      <w:r w:rsidR="00862F4A" w:rsidRPr="00FE5E7D">
        <w:rPr>
          <w:rFonts w:ascii="Times New Roman" w:hAnsi="Times New Roman" w:cs="Times New Roman"/>
          <w:color w:val="000000"/>
        </w:rPr>
        <w:t>ek</w:t>
      </w:r>
      <w:r w:rsidR="0051580D" w:rsidRPr="00FE5E7D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FE5E7D">
        <w:rPr>
          <w:rFonts w:ascii="Times New Roman" w:hAnsi="Times New Roman" w:cs="Times New Roman"/>
          <w:color w:val="000000"/>
        </w:rPr>
        <w:t>ivitelező</w:t>
      </w:r>
      <w:r w:rsidR="0051580D" w:rsidRPr="00FE5E7D">
        <w:rPr>
          <w:rFonts w:ascii="Times New Roman" w:hAnsi="Times New Roman" w:cs="Times New Roman"/>
          <w:color w:val="000000"/>
        </w:rPr>
        <w:t>i</w:t>
      </w:r>
      <w:r w:rsidR="00F3612C" w:rsidRPr="00FE5E7D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FE5E7D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FE5E7D">
        <w:rPr>
          <w:rFonts w:ascii="Times New Roman" w:hAnsi="Times New Roman" w:cs="Times New Roman"/>
          <w:color w:val="000000"/>
        </w:rPr>
        <w:t xml:space="preserve"> tartalmazz</w:t>
      </w:r>
      <w:r w:rsidR="00862F4A" w:rsidRPr="00FE5E7D">
        <w:rPr>
          <w:rFonts w:ascii="Times New Roman" w:hAnsi="Times New Roman" w:cs="Times New Roman"/>
          <w:color w:val="000000"/>
        </w:rPr>
        <w:t>ák</w:t>
      </w:r>
      <w:r w:rsidR="00F3612C" w:rsidRPr="00FE5E7D">
        <w:rPr>
          <w:rFonts w:ascii="Times New Roman" w:hAnsi="Times New Roman" w:cs="Times New Roman"/>
          <w:color w:val="000000"/>
        </w:rPr>
        <w:t xml:space="preserve"> (</w:t>
      </w:r>
      <w:r w:rsidR="00F3612C" w:rsidRPr="00FE5E7D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FE5E7D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FE5E7D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FE5E7D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FE5E7D">
        <w:rPr>
          <w:rFonts w:ascii="Times New Roman" w:hAnsi="Times New Roman" w:cs="Times New Roman"/>
          <w:color w:val="000000"/>
        </w:rPr>
        <w:t xml:space="preserve"> </w:t>
      </w:r>
    </w:p>
    <w:p w14:paraId="4CDE307B" w14:textId="77777777" w:rsidR="00FE6F4B" w:rsidRPr="00FE5E7D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FE5E7D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E5E7D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FE5E7D">
        <w:rPr>
          <w:rFonts w:ascii="Times New Roman" w:hAnsi="Times New Roman" w:cs="Times New Roman"/>
          <w:b/>
          <w:bCs/>
          <w:color w:val="000000"/>
        </w:rPr>
        <w:t>KIVITELEZŐI</w:t>
      </w:r>
      <w:r w:rsidRPr="00FE5E7D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FE5E7D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FE5E7D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FE5E7D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FE5E7D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FE5E7D">
        <w:rPr>
          <w:rFonts w:ascii="Times New Roman" w:hAnsi="Times New Roman" w:cs="Times New Roman"/>
          <w:b/>
          <w:color w:val="000000"/>
        </w:rPr>
        <w:t xml:space="preserve">: </w:t>
      </w:r>
    </w:p>
    <w:p w14:paraId="0DC27770" w14:textId="77777777" w:rsidR="00A65F25" w:rsidRPr="00CA4F88" w:rsidRDefault="00A65F25" w:rsidP="00A65F2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Style w:val="Rcsostblzat"/>
        <w:tblW w:w="8495" w:type="dxa"/>
        <w:tblInd w:w="567" w:type="dxa"/>
        <w:tblLook w:val="04A0" w:firstRow="1" w:lastRow="0" w:firstColumn="1" w:lastColumn="0" w:noHBand="0" w:noVBand="1"/>
      </w:tblPr>
      <w:tblGrid>
        <w:gridCol w:w="4288"/>
        <w:gridCol w:w="4207"/>
      </w:tblGrid>
      <w:tr w:rsidR="003C2247" w:rsidRPr="005E7D2F" w14:paraId="7BAE79F7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42BC89C1" w14:textId="78C48FF8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Nettó Kivitelezői Díj:</w:t>
            </w:r>
          </w:p>
        </w:tc>
        <w:tc>
          <w:tcPr>
            <w:tcW w:w="4207" w:type="dxa"/>
          </w:tcPr>
          <w:p w14:paraId="116021E3" w14:textId="5AA009D4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5E7D2F" w14:paraId="2201195E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6F89E1B4" w14:textId="0F41BAC7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ÁFA (27 %):</w:t>
            </w:r>
          </w:p>
        </w:tc>
        <w:tc>
          <w:tcPr>
            <w:tcW w:w="4207" w:type="dxa"/>
          </w:tcPr>
          <w:p w14:paraId="275B0584" w14:textId="48A6026D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5E7D2F" w14:paraId="327110D8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1F36FB2D" w14:textId="526EC7AB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Bruttó Kivitelezői Díj:</w:t>
            </w:r>
          </w:p>
        </w:tc>
        <w:tc>
          <w:tcPr>
            <w:tcW w:w="4207" w:type="dxa"/>
          </w:tcPr>
          <w:p w14:paraId="1FC941CD" w14:textId="23B7E578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bookmarkEnd w:id="0"/>
    </w:tbl>
    <w:p w14:paraId="141D7091" w14:textId="77777777" w:rsidR="00BF2734" w:rsidRPr="005E7D2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5E7D2F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7D2F">
        <w:rPr>
          <w:rFonts w:ascii="Times New Roman" w:hAnsi="Times New Roman" w:cs="Times New Roman"/>
          <w:b/>
          <w:bCs/>
        </w:rPr>
        <w:t>Az Építési Munkák</w:t>
      </w:r>
      <w:r w:rsidR="009F62DA" w:rsidRPr="005E7D2F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5E7D2F">
        <w:rPr>
          <w:rFonts w:ascii="Times New Roman" w:hAnsi="Times New Roman" w:cs="Times New Roman"/>
          <w:b/>
          <w:bCs/>
        </w:rPr>
        <w:t>ek</w:t>
      </w:r>
      <w:r w:rsidR="009F62DA" w:rsidRPr="005E7D2F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5E7D2F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7D2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817F4F4" w14:textId="0DD3AF95" w:rsidR="00EF41FF" w:rsidRPr="005E7D2F" w:rsidRDefault="00EF41FF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7D2F">
        <w:rPr>
          <w:rFonts w:ascii="Times New Roman" w:hAnsi="Times New Roman" w:cs="Times New Roman"/>
          <w:color w:val="000000"/>
        </w:rPr>
        <w:t xml:space="preserve">Jelen </w:t>
      </w:r>
      <w:r w:rsidR="00BF2734" w:rsidRPr="005E7D2F">
        <w:rPr>
          <w:rFonts w:ascii="Times New Roman" w:hAnsi="Times New Roman" w:cs="Times New Roman"/>
          <w:color w:val="000000"/>
        </w:rPr>
        <w:t>S</w:t>
      </w:r>
      <w:r w:rsidRPr="005E7D2F">
        <w:rPr>
          <w:rFonts w:ascii="Times New Roman" w:hAnsi="Times New Roman" w:cs="Times New Roman"/>
          <w:color w:val="000000"/>
        </w:rPr>
        <w:t xml:space="preserve">zerződésben Felek </w:t>
      </w:r>
      <w:r w:rsidRPr="005E7D2F">
        <w:rPr>
          <w:rFonts w:ascii="Times New Roman" w:hAnsi="Times New Roman" w:cs="Times New Roman"/>
          <w:b/>
          <w:bCs/>
          <w:color w:val="000000"/>
        </w:rPr>
        <w:t>tartalékkeretet nem kötnek ki.</w:t>
      </w:r>
    </w:p>
    <w:p w14:paraId="0A1CF72E" w14:textId="77777777" w:rsidR="009F62DA" w:rsidRPr="005E7D2F" w:rsidRDefault="009F62DA" w:rsidP="009F62DA">
      <w:pPr>
        <w:pStyle w:val="Listaszerbekezds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5E7D2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7D2F">
        <w:rPr>
          <w:rFonts w:ascii="Times New Roman" w:hAnsi="Times New Roman" w:cs="Times New Roman"/>
          <w:b/>
          <w:bCs/>
        </w:rPr>
        <w:t xml:space="preserve">A </w:t>
      </w:r>
      <w:r w:rsidR="00765E77" w:rsidRPr="005E7D2F">
        <w:rPr>
          <w:rFonts w:ascii="Times New Roman" w:hAnsi="Times New Roman" w:cs="Times New Roman"/>
          <w:b/>
          <w:bCs/>
        </w:rPr>
        <w:t>K</w:t>
      </w:r>
      <w:r w:rsidRPr="005E7D2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7D2F">
        <w:rPr>
          <w:rFonts w:ascii="Times New Roman" w:hAnsi="Times New Roman" w:cs="Times New Roman"/>
          <w:b/>
          <w:bCs/>
        </w:rPr>
        <w:t>D</w:t>
      </w:r>
      <w:r w:rsidRPr="005E7D2F">
        <w:rPr>
          <w:rFonts w:ascii="Times New Roman" w:hAnsi="Times New Roman" w:cs="Times New Roman"/>
          <w:b/>
          <w:bCs/>
        </w:rPr>
        <w:t>íj átalánydíj</w:t>
      </w:r>
      <w:r w:rsidRPr="005E7D2F">
        <w:rPr>
          <w:rFonts w:ascii="Times New Roman" w:hAnsi="Times New Roman" w:cs="Times New Roman"/>
        </w:rPr>
        <w:t xml:space="preserve">, mely fedezetet kell, hogy nyújtson </w:t>
      </w:r>
      <w:r w:rsidR="00765E77" w:rsidRPr="005E7D2F">
        <w:rPr>
          <w:rFonts w:ascii="Times New Roman" w:hAnsi="Times New Roman" w:cs="Times New Roman"/>
        </w:rPr>
        <w:t xml:space="preserve">az Építési Munkák </w:t>
      </w:r>
      <w:r w:rsidRPr="005E7D2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D50B7E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086EB296" w:rsidR="0074532F" w:rsidRPr="00D50B7E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50B7E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9C5DF3D" w14:textId="77777777" w:rsidR="00D50B7E" w:rsidRPr="007D6204" w:rsidRDefault="00D50B7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4648EB" w14:textId="77777777" w:rsidR="00C8484B" w:rsidRPr="003F2050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F2050">
        <w:rPr>
          <w:rFonts w:ascii="Times New Roman" w:hAnsi="Times New Roman" w:cs="Times New Roman"/>
        </w:rPr>
        <w:t xml:space="preserve">A szerződés, az elszámolás és kifizetés pénzneme </w:t>
      </w:r>
      <w:r w:rsidRPr="003F2050">
        <w:rPr>
          <w:rFonts w:ascii="Times New Roman" w:hAnsi="Times New Roman" w:cs="Times New Roman"/>
          <w:b/>
          <w:bCs/>
        </w:rPr>
        <w:t>magyar forint (HUF)</w:t>
      </w:r>
      <w:r w:rsidRPr="003F2050">
        <w:rPr>
          <w:rFonts w:ascii="Times New Roman" w:hAnsi="Times New Roman" w:cs="Times New Roman"/>
        </w:rPr>
        <w:t>.</w:t>
      </w:r>
    </w:p>
    <w:p w14:paraId="36683BFC" w14:textId="77777777" w:rsidR="0074532F" w:rsidRPr="003F2050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7DE6C31A" w:rsidR="0074532F" w:rsidRPr="003F2050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F2050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3F2050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3F2050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3F2050">
        <w:rPr>
          <w:rFonts w:ascii="Times New Roman" w:hAnsi="Times New Roman" w:cs="Times New Roman"/>
          <w:b/>
          <w:bCs/>
          <w:color w:val="000000"/>
        </w:rPr>
        <w:t>Kivitelezői Díj</w:t>
      </w:r>
      <w:r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F2050" w:rsidRPr="003F2050">
        <w:rPr>
          <w:rFonts w:ascii="Times New Roman" w:hAnsi="Times New Roman" w:cs="Times New Roman"/>
          <w:b/>
          <w:bCs/>
          <w:color w:val="000000"/>
        </w:rPr>
        <w:t>2</w:t>
      </w:r>
      <w:r w:rsidR="009949CA" w:rsidRPr="003F2050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F2050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3F2050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3F2050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3F2050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3F2050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379AC1DE" w:rsidR="009F62DA" w:rsidRPr="003F2050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3F2050">
        <w:rPr>
          <w:rFonts w:ascii="Times New Roman" w:hAnsi="Times New Roman" w:cs="Times New Roman"/>
          <w:iCs/>
          <w:color w:val="000000"/>
        </w:rPr>
        <w:t xml:space="preserve">Kivitelező </w:t>
      </w:r>
      <w:r w:rsidR="007D6204" w:rsidRPr="00DA12F6">
        <w:rPr>
          <w:rFonts w:ascii="Times New Roman" w:hAnsi="Times New Roman" w:cs="Times New Roman"/>
          <w:iCs/>
          <w:color w:val="000000"/>
          <w:highlight w:val="lightGray"/>
        </w:rPr>
        <w:t xml:space="preserve">…. </w:t>
      </w:r>
      <w:r w:rsidR="00AB5B37" w:rsidRPr="00DA12F6">
        <w:rPr>
          <w:rFonts w:ascii="Times New Roman" w:hAnsi="Times New Roman" w:cs="Times New Roman"/>
          <w:iCs/>
          <w:color w:val="000000"/>
          <w:highlight w:val="lightGray"/>
        </w:rPr>
        <w:t>%</w:t>
      </w:r>
      <w:r w:rsidR="00AB5B37" w:rsidRPr="003F2050">
        <w:rPr>
          <w:rFonts w:ascii="Times New Roman" w:hAnsi="Times New Roman" w:cs="Times New Roman"/>
          <w:iCs/>
          <w:color w:val="000000"/>
        </w:rPr>
        <w:t xml:space="preserve">, azaz nettó </w:t>
      </w:r>
      <w:proofErr w:type="gramStart"/>
      <w:r w:rsidR="007D6204" w:rsidRPr="00DA12F6">
        <w:rPr>
          <w:rFonts w:ascii="Times New Roman" w:hAnsi="Times New Roman" w:cs="Times New Roman"/>
          <w:iCs/>
          <w:color w:val="000000"/>
          <w:highlight w:val="lightGray"/>
        </w:rPr>
        <w:t>…….</w:t>
      </w:r>
      <w:proofErr w:type="gramEnd"/>
      <w:r w:rsidR="00361F67" w:rsidRPr="00DA12F6">
        <w:rPr>
          <w:rFonts w:ascii="Times New Roman" w:hAnsi="Times New Roman" w:cs="Times New Roman"/>
          <w:iCs/>
          <w:color w:val="000000"/>
          <w:highlight w:val="lightGray"/>
        </w:rPr>
        <w:t>,-</w:t>
      </w:r>
      <w:r w:rsidR="00AB5B37" w:rsidRPr="00DA12F6">
        <w:rPr>
          <w:rFonts w:ascii="Times New Roman" w:hAnsi="Times New Roman" w:cs="Times New Roman"/>
          <w:iCs/>
          <w:color w:val="000000"/>
          <w:highlight w:val="lightGray"/>
        </w:rPr>
        <w:t xml:space="preserve"> Ft</w:t>
      </w:r>
      <w:r w:rsidR="00AB5B37" w:rsidRPr="003F2050">
        <w:rPr>
          <w:rFonts w:ascii="Times New Roman" w:hAnsi="Times New Roman" w:cs="Times New Roman"/>
          <w:iCs/>
          <w:color w:val="000000"/>
        </w:rPr>
        <w:t xml:space="preserve"> </w:t>
      </w:r>
      <w:r w:rsidR="001A47F4" w:rsidRPr="003F2050">
        <w:rPr>
          <w:rFonts w:ascii="Times New Roman" w:hAnsi="Times New Roman" w:cs="Times New Roman"/>
          <w:iCs/>
          <w:color w:val="000000"/>
        </w:rPr>
        <w:t>összegű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előleget igény</w:t>
      </w:r>
      <w:r w:rsidR="00AB5B37" w:rsidRPr="003F2050">
        <w:rPr>
          <w:rFonts w:ascii="Times New Roman" w:hAnsi="Times New Roman" w:cs="Times New Roman"/>
          <w:iCs/>
          <w:color w:val="000000"/>
        </w:rPr>
        <w:t>el.</w:t>
      </w:r>
    </w:p>
    <w:p w14:paraId="55583F89" w14:textId="2E7D9217" w:rsidR="009F62DA" w:rsidRPr="003F2050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3F2050">
        <w:rPr>
          <w:rFonts w:ascii="Times New Roman" w:hAnsi="Times New Roman" w:cs="Times New Roman"/>
          <w:iCs/>
          <w:color w:val="000000"/>
        </w:rPr>
        <w:t xml:space="preserve">Megrendelő </w:t>
      </w:r>
      <w:r w:rsidR="00257FCA" w:rsidRPr="003F2050">
        <w:rPr>
          <w:rFonts w:ascii="Times New Roman" w:hAnsi="Times New Roman" w:cs="Times New Roman"/>
          <w:iCs/>
          <w:color w:val="000000"/>
        </w:rPr>
        <w:t>a</w:t>
      </w:r>
      <w:r w:rsidR="008E7D29" w:rsidRPr="003F2050">
        <w:rPr>
          <w:rFonts w:ascii="Times New Roman" w:hAnsi="Times New Roman" w:cs="Times New Roman"/>
          <w:iCs/>
          <w:color w:val="000000"/>
        </w:rPr>
        <w:t xml:space="preserve">z előleget </w:t>
      </w:r>
      <w:r w:rsidR="00252181" w:rsidRPr="003F2050">
        <w:rPr>
          <w:rFonts w:ascii="Times New Roman" w:hAnsi="Times New Roman" w:cs="Times New Roman"/>
          <w:iCs/>
          <w:color w:val="000000"/>
        </w:rPr>
        <w:t xml:space="preserve">a </w:t>
      </w:r>
      <w:r w:rsidRPr="003F2050">
        <w:rPr>
          <w:rFonts w:ascii="Times New Roman" w:hAnsi="Times New Roman" w:cs="Times New Roman"/>
          <w:iCs/>
          <w:color w:val="000000"/>
        </w:rPr>
        <w:t xml:space="preserve">Kivitelező által </w:t>
      </w:r>
      <w:r w:rsidR="008E7D29" w:rsidRPr="003F2050">
        <w:rPr>
          <w:rFonts w:ascii="Times New Roman" w:hAnsi="Times New Roman" w:cs="Times New Roman"/>
          <w:iCs/>
          <w:color w:val="000000"/>
        </w:rPr>
        <w:t>kiállított előlegbekérő</w:t>
      </w:r>
      <w:r w:rsidR="00E76A23" w:rsidRPr="003F2050">
        <w:rPr>
          <w:rFonts w:ascii="Times New Roman" w:hAnsi="Times New Roman" w:cs="Times New Roman"/>
          <w:iCs/>
          <w:color w:val="000000"/>
        </w:rPr>
        <w:t xml:space="preserve">, valamint </w:t>
      </w:r>
      <w:r w:rsidRPr="003F2050">
        <w:rPr>
          <w:rFonts w:ascii="Times New Roman" w:hAnsi="Times New Roman" w:cs="Times New Roman"/>
          <w:iCs/>
          <w:color w:val="000000"/>
        </w:rPr>
        <w:t>kibocsátott előlegszámla ellenében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a fentiek szerint </w:t>
      </w:r>
      <w:r w:rsidR="00252181" w:rsidRPr="003F2050">
        <w:rPr>
          <w:rFonts w:ascii="Times New Roman" w:hAnsi="Times New Roman" w:cs="Times New Roman"/>
          <w:iCs/>
          <w:color w:val="000000"/>
        </w:rPr>
        <w:t>összegben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biztosítja</w:t>
      </w:r>
      <w:r w:rsidRPr="003F2050">
        <w:rPr>
          <w:rFonts w:ascii="Times New Roman" w:hAnsi="Times New Roman" w:cs="Times New Roman"/>
          <w:iCs/>
          <w:color w:val="000000"/>
        </w:rPr>
        <w:t xml:space="preserve">. </w:t>
      </w:r>
    </w:p>
    <w:p w14:paraId="358A443C" w14:textId="77777777" w:rsidR="009F62DA" w:rsidRPr="003F2050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79DA1C26" w:rsidR="009F62DA" w:rsidRPr="003F2050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F2050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3F2050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3F2050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3F2050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3F2050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481485">
        <w:rPr>
          <w:rFonts w:ascii="Times New Roman" w:hAnsi="Times New Roman" w:cs="Times New Roman"/>
          <w:b/>
          <w:bCs/>
          <w:color w:val="000000"/>
        </w:rPr>
        <w:t>a végs</w:t>
      </w:r>
      <w:r w:rsidRPr="003F2050">
        <w:rPr>
          <w:rFonts w:ascii="Times New Roman" w:hAnsi="Times New Roman" w:cs="Times New Roman"/>
          <w:b/>
          <w:bCs/>
          <w:color w:val="000000"/>
        </w:rPr>
        <w:t>zámlából kerül elszámolásra</w:t>
      </w:r>
      <w:r w:rsidR="000B39C0" w:rsidRPr="003F2050">
        <w:rPr>
          <w:rFonts w:ascii="Times New Roman" w:hAnsi="Times New Roman" w:cs="Times New Roman"/>
          <w:b/>
          <w:bCs/>
          <w:color w:val="000000"/>
        </w:rPr>
        <w:t xml:space="preserve"> úgy, hogy a</w:t>
      </w:r>
      <w:r w:rsidR="0047704B"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81485">
        <w:rPr>
          <w:rFonts w:ascii="Times New Roman" w:hAnsi="Times New Roman" w:cs="Times New Roman"/>
          <w:b/>
          <w:bCs/>
          <w:color w:val="000000"/>
        </w:rPr>
        <w:t>vég</w:t>
      </w:r>
      <w:r w:rsidR="000B39C0" w:rsidRPr="003F2050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2"/>
    <w:p w14:paraId="090F85E9" w14:textId="77777777" w:rsidR="009F62DA" w:rsidRPr="009C645D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2341FF9" w:rsidR="009F62DA" w:rsidRPr="009C645D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9C645D">
        <w:rPr>
          <w:rFonts w:ascii="Times New Roman" w:hAnsi="Times New Roman" w:cs="Times New Roman"/>
        </w:rPr>
        <w:t>Kivitelező (amennyiben igényel előleget)</w:t>
      </w:r>
      <w:r w:rsidR="00A908E7" w:rsidRPr="009C645D">
        <w:rPr>
          <w:rFonts w:ascii="Times New Roman" w:hAnsi="Times New Roman" w:cs="Times New Roman"/>
          <w:b/>
          <w:bCs/>
        </w:rPr>
        <w:t xml:space="preserve"> </w:t>
      </w:r>
      <w:r w:rsidRPr="009C645D">
        <w:rPr>
          <w:rFonts w:ascii="Times New Roman" w:hAnsi="Times New Roman" w:cs="Times New Roman"/>
          <w:b/>
          <w:bCs/>
        </w:rPr>
        <w:t xml:space="preserve">1 </w:t>
      </w:r>
      <w:r w:rsidR="009C645D" w:rsidRPr="009C645D">
        <w:rPr>
          <w:rFonts w:ascii="Times New Roman" w:hAnsi="Times New Roman" w:cs="Times New Roman"/>
          <w:b/>
          <w:bCs/>
        </w:rPr>
        <w:t xml:space="preserve">db </w:t>
      </w:r>
      <w:r w:rsidRPr="009C645D">
        <w:rPr>
          <w:rFonts w:ascii="Times New Roman" w:hAnsi="Times New Roman" w:cs="Times New Roman"/>
          <w:b/>
          <w:bCs/>
        </w:rPr>
        <w:t>előlegszámla</w:t>
      </w:r>
      <w:r w:rsidR="009949CA" w:rsidRPr="009C645D">
        <w:rPr>
          <w:rFonts w:ascii="Times New Roman" w:hAnsi="Times New Roman" w:cs="Times New Roman"/>
          <w:b/>
          <w:bCs/>
        </w:rPr>
        <w:t>,</w:t>
      </w:r>
      <w:r w:rsidR="00E76A23" w:rsidRPr="009C645D">
        <w:rPr>
          <w:rFonts w:ascii="Times New Roman" w:hAnsi="Times New Roman" w:cs="Times New Roman"/>
          <w:b/>
          <w:bCs/>
        </w:rPr>
        <w:t xml:space="preserve"> </w:t>
      </w:r>
      <w:r w:rsidR="00A908E7" w:rsidRPr="009C645D">
        <w:rPr>
          <w:rFonts w:ascii="Times New Roman" w:hAnsi="Times New Roman" w:cs="Times New Roman"/>
          <w:b/>
          <w:bCs/>
        </w:rPr>
        <w:t xml:space="preserve">valamint </w:t>
      </w:r>
      <w:r w:rsidRPr="009C645D">
        <w:rPr>
          <w:rFonts w:ascii="Times New Roman" w:hAnsi="Times New Roman" w:cs="Times New Roman"/>
          <w:b/>
          <w:bCs/>
        </w:rPr>
        <w:t>1</w:t>
      </w:r>
      <w:r w:rsidR="009C645D" w:rsidRPr="009C645D">
        <w:rPr>
          <w:rFonts w:ascii="Times New Roman" w:hAnsi="Times New Roman" w:cs="Times New Roman"/>
          <w:b/>
          <w:bCs/>
        </w:rPr>
        <w:t xml:space="preserve"> db</w:t>
      </w:r>
      <w:r w:rsidRPr="009C645D">
        <w:rPr>
          <w:rFonts w:ascii="Times New Roman" w:hAnsi="Times New Roman" w:cs="Times New Roman"/>
          <w:b/>
          <w:bCs/>
        </w:rPr>
        <w:t xml:space="preserve"> végszámla benyújtására jogosult</w:t>
      </w:r>
      <w:r w:rsidRPr="009C645D">
        <w:rPr>
          <w:rFonts w:ascii="Times New Roman" w:hAnsi="Times New Roman" w:cs="Times New Roman"/>
        </w:rPr>
        <w:t xml:space="preserve"> </w:t>
      </w:r>
      <w:bookmarkEnd w:id="3"/>
      <w:r w:rsidRPr="009C645D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49464B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1B3E62EC" w:rsidR="009F62DA" w:rsidRPr="0049464B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49464B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49464B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49464B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49464B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>5</w:t>
      </w:r>
      <w:r w:rsidRPr="0049464B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49464B">
        <w:rPr>
          <w:rFonts w:ascii="Times New Roman" w:hAnsi="Times New Roman" w:cs="Times New Roman"/>
          <w:b/>
          <w:bCs/>
          <w:color w:val="000000"/>
        </w:rPr>
        <w:t>az előlegszámlát</w:t>
      </w:r>
      <w:r w:rsidR="009F62DA" w:rsidRPr="0049464B">
        <w:rPr>
          <w:rFonts w:ascii="Times New Roman" w:hAnsi="Times New Roman" w:cs="Times New Roman"/>
          <w:b/>
          <w:bCs/>
          <w:color w:val="000000"/>
        </w:rPr>
        <w:t>;</w:t>
      </w:r>
    </w:p>
    <w:p w14:paraId="4365BF97" w14:textId="77777777" w:rsidR="0049464B" w:rsidRPr="0049464B" w:rsidRDefault="0049464B" w:rsidP="0049464B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4B79A0CE" w:rsidR="00C26652" w:rsidRPr="0049464B" w:rsidRDefault="009F62DA" w:rsidP="0049464B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FF0000"/>
        </w:rPr>
      </w:pPr>
      <w:r w:rsidRPr="0049464B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49464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49464B">
        <w:rPr>
          <w:rFonts w:ascii="Times New Roman" w:hAnsi="Times New Roman" w:cs="Times New Roman"/>
          <w:b/>
          <w:bCs/>
          <w:color w:val="000000"/>
        </w:rPr>
        <w:t>végsz</w:t>
      </w:r>
      <w:r w:rsidRPr="0049464B">
        <w:rPr>
          <w:rFonts w:ascii="Times New Roman" w:hAnsi="Times New Roman" w:cs="Times New Roman"/>
          <w:b/>
          <w:bCs/>
          <w:color w:val="000000"/>
        </w:rPr>
        <w:t>ámla</w:t>
      </w:r>
      <w:r w:rsidRPr="0049464B">
        <w:rPr>
          <w:rFonts w:ascii="Times New Roman" w:hAnsi="Times New Roman" w:cs="Times New Roman"/>
          <w:color w:val="000000"/>
        </w:rPr>
        <w:t xml:space="preserve"> </w:t>
      </w:r>
      <w:bookmarkStart w:id="4" w:name="_Hlk53041022"/>
      <w:r w:rsidR="000E7744" w:rsidRPr="0049464B">
        <w:rPr>
          <w:rFonts w:ascii="Times New Roman" w:hAnsi="Times New Roman" w:cs="Times New Roman"/>
          <w:color w:val="000000"/>
        </w:rPr>
        <w:t xml:space="preserve">a teljes műszaki tartalom </w:t>
      </w:r>
      <w:bookmarkEnd w:id="4"/>
      <w:r w:rsidR="004814CD" w:rsidRPr="0049464B">
        <w:rPr>
          <w:rFonts w:ascii="Times New Roman" w:hAnsi="Times New Roman" w:cs="Times New Roman"/>
          <w:color w:val="000000"/>
        </w:rPr>
        <w:t xml:space="preserve">100%-os </w:t>
      </w:r>
      <w:r w:rsidR="00960F0E" w:rsidRPr="0049464B">
        <w:rPr>
          <w:rFonts w:ascii="Times New Roman" w:hAnsi="Times New Roman" w:cs="Times New Roman"/>
          <w:color w:val="000000"/>
        </w:rPr>
        <w:t>megvalósítás</w:t>
      </w:r>
      <w:r w:rsidR="004814CD" w:rsidRPr="0049464B">
        <w:rPr>
          <w:rFonts w:ascii="Times New Roman" w:hAnsi="Times New Roman" w:cs="Times New Roman"/>
          <w:color w:val="000000"/>
        </w:rPr>
        <w:t>a</w:t>
      </w:r>
      <w:r w:rsidR="00960F0E" w:rsidRPr="0049464B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49464B">
        <w:rPr>
          <w:rFonts w:ascii="Times New Roman" w:hAnsi="Times New Roman" w:cs="Times New Roman"/>
          <w:color w:val="000000"/>
        </w:rPr>
        <w:t>a után,</w:t>
      </w:r>
      <w:r w:rsidR="00960F0E" w:rsidRPr="0049464B">
        <w:rPr>
          <w:rFonts w:ascii="Times New Roman" w:hAnsi="Times New Roman" w:cs="Times New Roman"/>
          <w:color w:val="000000"/>
        </w:rPr>
        <w:t xml:space="preserve"> </w:t>
      </w:r>
      <w:r w:rsidR="004814CD" w:rsidRPr="0049464B">
        <w:rPr>
          <w:rFonts w:ascii="Times New Roman" w:hAnsi="Times New Roman" w:cs="Times New Roman"/>
          <w:color w:val="000000"/>
        </w:rPr>
        <w:t xml:space="preserve">a </w:t>
      </w:r>
      <w:r w:rsidR="00252181" w:rsidRPr="0049464B">
        <w:rPr>
          <w:rFonts w:ascii="Times New Roman" w:hAnsi="Times New Roman" w:cs="Times New Roman"/>
          <w:color w:val="000000"/>
        </w:rPr>
        <w:t xml:space="preserve">teljesítés </w:t>
      </w:r>
      <w:r w:rsidR="004814CD" w:rsidRPr="0049464B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49464B">
        <w:rPr>
          <w:rFonts w:ascii="Times New Roman" w:hAnsi="Times New Roman" w:cs="Times New Roman"/>
          <w:color w:val="000000"/>
        </w:rPr>
        <w:t>át</w:t>
      </w:r>
      <w:r w:rsidR="004814CD" w:rsidRPr="0049464B">
        <w:rPr>
          <w:rFonts w:ascii="Times New Roman" w:hAnsi="Times New Roman" w:cs="Times New Roman"/>
          <w:color w:val="000000"/>
        </w:rPr>
        <w:t xml:space="preserve"> </w:t>
      </w:r>
      <w:r w:rsidR="00252181" w:rsidRPr="0049464B">
        <w:rPr>
          <w:rFonts w:ascii="Times New Roman" w:hAnsi="Times New Roman" w:cs="Times New Roman"/>
          <w:color w:val="000000"/>
        </w:rPr>
        <w:t>és a</w:t>
      </w:r>
      <w:r w:rsidR="004814CD" w:rsidRPr="0049464B">
        <w:rPr>
          <w:rFonts w:ascii="Times New Roman" w:hAnsi="Times New Roman" w:cs="Times New Roman"/>
          <w:color w:val="000000"/>
        </w:rPr>
        <w:t xml:space="preserve"> </w:t>
      </w:r>
      <w:r w:rsidR="00960F0E" w:rsidRPr="0049464B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49464B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49464B" w:rsidRPr="0049464B">
        <w:rPr>
          <w:rFonts w:ascii="Times New Roman" w:hAnsi="Times New Roman" w:cs="Times New Roman"/>
          <w:b/>
          <w:bCs/>
          <w:color w:val="000000"/>
        </w:rPr>
        <w:t>(amennyiben előleg került kifizetésre, abban az esetben az előleggel csökkentett)</w:t>
      </w:r>
      <w:r w:rsidR="00E51AAA" w:rsidRPr="0049464B">
        <w:rPr>
          <w:rFonts w:ascii="Times New Roman" w:hAnsi="Times New Roman" w:cs="Times New Roman"/>
          <w:b/>
          <w:bCs/>
          <w:color w:val="000000"/>
        </w:rPr>
        <w:t xml:space="preserve"> összegének erejéig</w:t>
      </w:r>
      <w:r w:rsidR="00B71D00" w:rsidRPr="0049464B">
        <w:rPr>
          <w:rFonts w:ascii="Times New Roman" w:hAnsi="Times New Roman" w:cs="Times New Roman"/>
          <w:b/>
          <w:bCs/>
          <w:color w:val="000000"/>
        </w:rPr>
        <w:t>.</w:t>
      </w:r>
    </w:p>
    <w:p w14:paraId="6323E170" w14:textId="77777777" w:rsidR="00773940" w:rsidRPr="00CA4F88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84F0D8C" w14:textId="77777777" w:rsidR="0074532F" w:rsidRPr="00974395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974395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36A04AA2" w:rsidR="000A1B62" w:rsidRPr="0011334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Kivitelező</w:t>
      </w:r>
      <w:r w:rsidR="000A1B62" w:rsidRPr="00974395">
        <w:rPr>
          <w:rFonts w:ascii="Times New Roman" w:hAnsi="Times New Roman" w:cs="Times New Roman"/>
          <w:color w:val="000000"/>
        </w:rPr>
        <w:t xml:space="preserve"> </w:t>
      </w:r>
      <w:r w:rsidR="006A1C39" w:rsidRPr="00974395">
        <w:rPr>
          <w:rFonts w:ascii="Times New Roman" w:hAnsi="Times New Roman" w:cs="Times New Roman"/>
          <w:color w:val="000000"/>
        </w:rPr>
        <w:t>a vég</w:t>
      </w:r>
      <w:r w:rsidR="000A1B62" w:rsidRPr="00974395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974395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974395">
        <w:rPr>
          <w:rFonts w:ascii="Times New Roman" w:hAnsi="Times New Roman" w:cs="Times New Roman"/>
          <w:color w:val="000000"/>
        </w:rPr>
        <w:t>Megrendelő teljesítésigazolásának birtokában jogosult. A teljesítés</w:t>
      </w:r>
      <w:r w:rsidR="00EC4627">
        <w:rPr>
          <w:rFonts w:ascii="Times New Roman" w:hAnsi="Times New Roman" w:cs="Times New Roman"/>
          <w:color w:val="000000"/>
        </w:rPr>
        <w:t xml:space="preserve"> </w:t>
      </w:r>
      <w:r w:rsidR="000A1B62" w:rsidRPr="00974395">
        <w:rPr>
          <w:rFonts w:ascii="Times New Roman" w:hAnsi="Times New Roman" w:cs="Times New Roman"/>
          <w:color w:val="000000"/>
        </w:rPr>
        <w:t>igazolására a Kbt. 135. § (1) bekezdés</w:t>
      </w:r>
      <w:r w:rsidR="00DB38AC" w:rsidRPr="00974395">
        <w:rPr>
          <w:rFonts w:ascii="Times New Roman" w:hAnsi="Times New Roman" w:cs="Times New Roman"/>
          <w:color w:val="000000"/>
        </w:rPr>
        <w:t>é</w:t>
      </w:r>
      <w:r w:rsidR="000A1B62" w:rsidRPr="00974395">
        <w:rPr>
          <w:rFonts w:ascii="Times New Roman" w:hAnsi="Times New Roman" w:cs="Times New Roman"/>
          <w:color w:val="000000"/>
        </w:rPr>
        <w:t>nek a rendelkezései az irányadók.</w:t>
      </w:r>
      <w:r w:rsidR="00EC4627" w:rsidRPr="00EC4627">
        <w:t xml:space="preserve"> </w:t>
      </w:r>
      <w:r w:rsidR="00EC4627" w:rsidRPr="00113340">
        <w:rPr>
          <w:rFonts w:ascii="Times New Roman" w:hAnsi="Times New Roman" w:cs="Times New Roman"/>
          <w:b/>
          <w:bCs/>
          <w:color w:val="000000"/>
        </w:rPr>
        <w:t>A teljesítésigazolás kiállítására Megrendelő – mindenkori – ügyvezetője jogosult.</w:t>
      </w:r>
    </w:p>
    <w:p w14:paraId="6768BB4F" w14:textId="77777777" w:rsidR="006C7A2A" w:rsidRPr="00974395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974395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Kivitelező</w:t>
      </w:r>
      <w:r w:rsidR="00033037" w:rsidRPr="00974395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974395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974395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974395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974395">
        <w:rPr>
          <w:rFonts w:ascii="Times New Roman" w:hAnsi="Times New Roman" w:cs="Times New Roman"/>
          <w:color w:val="000000"/>
        </w:rPr>
        <w:t>állítja ki Kivitelező</w:t>
      </w:r>
      <w:r w:rsidRPr="00974395">
        <w:rPr>
          <w:rFonts w:ascii="Times New Roman" w:hAnsi="Times New Roman" w:cs="Times New Roman"/>
          <w:color w:val="000000"/>
        </w:rPr>
        <w:t>, az a számla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974395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CA4F88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58DA401" w14:textId="286C8F9F" w:rsidR="0074532F" w:rsidRPr="0048236D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8236D">
        <w:rPr>
          <w:rFonts w:ascii="Times New Roman" w:hAnsi="Times New Roman" w:cs="Times New Roman"/>
          <w:color w:val="000000"/>
        </w:rPr>
        <w:lastRenderedPageBreak/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48236D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8A245F">
        <w:rPr>
          <w:rFonts w:ascii="Times New Roman" w:hAnsi="Times New Roman" w:cs="Times New Roman"/>
          <w:b/>
          <w:bCs/>
          <w:color w:val="000000"/>
        </w:rPr>
        <w:t>30</w:t>
      </w:r>
      <w:r w:rsidRPr="0048236D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</w:t>
      </w:r>
      <w:proofErr w:type="gramStart"/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.</w:t>
      </w:r>
      <w:r w:rsidR="004D7603" w:rsidRPr="0048236D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………….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48236D">
        <w:rPr>
          <w:rFonts w:ascii="Times New Roman" w:hAnsi="Times New Roman" w:cs="Times New Roman"/>
          <w:b/>
          <w:bCs/>
          <w:color w:val="000000"/>
        </w:rPr>
        <w:t>.</w:t>
      </w:r>
      <w:r w:rsidRPr="0048236D">
        <w:rPr>
          <w:rFonts w:ascii="Times New Roman" w:hAnsi="Times New Roman" w:cs="Times New Roman"/>
          <w:color w:val="000000"/>
        </w:rPr>
        <w:t xml:space="preserve"> </w:t>
      </w:r>
      <w:r w:rsidR="00033037" w:rsidRPr="0048236D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48236D">
        <w:rPr>
          <w:rFonts w:ascii="Times New Roman" w:hAnsi="Times New Roman" w:cs="Times New Roman"/>
          <w:color w:val="000000"/>
        </w:rPr>
        <w:t xml:space="preserve"> </w:t>
      </w:r>
      <w:r w:rsidR="00033037" w:rsidRPr="0048236D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CA4F88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DAA4497" w14:textId="09CD7C36" w:rsidR="00C26652" w:rsidRPr="007F71C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 xml:space="preserve">Megrendelői </w:t>
      </w:r>
      <w:r w:rsidR="00864DF5" w:rsidRPr="007F71C9">
        <w:rPr>
          <w:rFonts w:ascii="Times New Roman" w:hAnsi="Times New Roman" w:cs="Times New Roman"/>
          <w:color w:val="000000"/>
        </w:rPr>
        <w:t>f</w:t>
      </w:r>
      <w:r w:rsidRPr="007F71C9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7F71C9">
        <w:rPr>
          <w:rFonts w:ascii="Times New Roman" w:hAnsi="Times New Roman" w:cs="Times New Roman"/>
          <w:color w:val="000000"/>
        </w:rPr>
        <w:t xml:space="preserve"> </w:t>
      </w:r>
      <w:r w:rsidRPr="007F71C9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7F71C9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7F71C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>Kivitelező</w:t>
      </w:r>
      <w:r w:rsidR="00033037" w:rsidRPr="007F71C9">
        <w:rPr>
          <w:rFonts w:ascii="Times New Roman" w:hAnsi="Times New Roman" w:cs="Times New Roman"/>
          <w:color w:val="000000"/>
        </w:rPr>
        <w:t xml:space="preserve"> köteles a </w:t>
      </w:r>
      <w:r w:rsidR="00864DF5" w:rsidRPr="007F71C9">
        <w:rPr>
          <w:rFonts w:ascii="Times New Roman" w:hAnsi="Times New Roman" w:cs="Times New Roman"/>
          <w:color w:val="000000"/>
        </w:rPr>
        <w:t>S</w:t>
      </w:r>
      <w:r w:rsidR="00033037" w:rsidRPr="007F71C9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7F71C9">
        <w:rPr>
          <w:rFonts w:ascii="Times New Roman" w:hAnsi="Times New Roman" w:cs="Times New Roman"/>
          <w:color w:val="000000"/>
        </w:rPr>
        <w:t xml:space="preserve"> </w:t>
      </w:r>
      <w:r w:rsidR="00033037" w:rsidRPr="007F71C9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7F71C9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7F71C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 xml:space="preserve">Amennyiben </w:t>
      </w:r>
      <w:r w:rsidR="006E273B" w:rsidRPr="007F71C9">
        <w:rPr>
          <w:rFonts w:ascii="Times New Roman" w:hAnsi="Times New Roman" w:cs="Times New Roman"/>
          <w:color w:val="000000"/>
        </w:rPr>
        <w:t>Kivitelező</w:t>
      </w:r>
      <w:r w:rsidRPr="007F71C9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7F71C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7F71C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Amennyiben </w:t>
      </w:r>
      <w:r w:rsidR="006E273B" w:rsidRPr="007F71C9">
        <w:rPr>
          <w:rFonts w:ascii="Times New Roman" w:hAnsi="Times New Roman" w:cs="Times New Roman"/>
        </w:rPr>
        <w:t>Kivitelező</w:t>
      </w:r>
      <w:r w:rsidRPr="007F71C9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7F71C9">
        <w:rPr>
          <w:rFonts w:ascii="Times New Roman" w:hAnsi="Times New Roman" w:cs="Times New Roman"/>
        </w:rPr>
        <w:t>Kivitelező</w:t>
      </w:r>
      <w:r w:rsidRPr="007F71C9">
        <w:rPr>
          <w:rFonts w:ascii="Times New Roman" w:hAnsi="Times New Roman" w:cs="Times New Roman"/>
        </w:rPr>
        <w:t xml:space="preserve"> legkésőbb a teljesítés</w:t>
      </w:r>
      <w:r w:rsidR="00781314" w:rsidRPr="007F71C9">
        <w:rPr>
          <w:rFonts w:ascii="Times New Roman" w:hAnsi="Times New Roman" w:cs="Times New Roman"/>
        </w:rPr>
        <w:t xml:space="preserve"> </w:t>
      </w:r>
      <w:r w:rsidRPr="007F71C9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7F71C9">
        <w:rPr>
          <w:rFonts w:ascii="Times New Roman" w:hAnsi="Times New Roman" w:cs="Times New Roman"/>
        </w:rPr>
        <w:t>15</w:t>
      </w:r>
      <w:r w:rsidRPr="007F71C9">
        <w:rPr>
          <w:rFonts w:ascii="Times New Roman" w:hAnsi="Times New Roman" w:cs="Times New Roman"/>
        </w:rPr>
        <w:t xml:space="preserve"> napon belül átutalja a </w:t>
      </w:r>
      <w:r w:rsidR="006E273B" w:rsidRPr="007F71C9">
        <w:rPr>
          <w:rFonts w:ascii="Times New Roman" w:hAnsi="Times New Roman" w:cs="Times New Roman"/>
        </w:rPr>
        <w:t>Kivitelezőne</w:t>
      </w:r>
      <w:r w:rsidR="00781314" w:rsidRPr="007F71C9">
        <w:rPr>
          <w:rFonts w:ascii="Times New Roman" w:hAnsi="Times New Roman" w:cs="Times New Roman"/>
        </w:rPr>
        <w:t>k</w:t>
      </w:r>
      <w:r w:rsidRPr="007F71C9">
        <w:rPr>
          <w:rFonts w:ascii="Times New Roman" w:hAnsi="Times New Roman" w:cs="Times New Roman"/>
        </w:rPr>
        <w:t>.</w:t>
      </w:r>
      <w:r w:rsidRPr="007F71C9">
        <w:t xml:space="preserve"> </w:t>
      </w:r>
      <w:r w:rsidRPr="007F71C9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7F71C9">
        <w:t xml:space="preserve"> </w:t>
      </w:r>
      <w:r w:rsidRPr="007F71C9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7F71C9">
        <w:rPr>
          <w:rFonts w:ascii="Times New Roman" w:hAnsi="Times New Roman" w:cs="Times New Roman"/>
        </w:rPr>
        <w:t>Megrendelő ezt követően fizeti ki</w:t>
      </w:r>
      <w:r w:rsidR="00DB38AC" w:rsidRPr="007F71C9">
        <w:rPr>
          <w:rFonts w:ascii="Times New Roman" w:hAnsi="Times New Roman" w:cs="Times New Roman"/>
        </w:rPr>
        <w:t xml:space="preserve"> 15 napon belül</w:t>
      </w:r>
      <w:r w:rsidR="00864DF5" w:rsidRPr="007F71C9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7F71C9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7F71C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>Kivitelező</w:t>
      </w:r>
      <w:r w:rsidR="00375B0D" w:rsidRPr="007F71C9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7F71C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- </w:t>
      </w:r>
      <w:r w:rsidRPr="007F71C9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7F71C9">
        <w:rPr>
          <w:rFonts w:ascii="Times New Roman" w:hAnsi="Times New Roman" w:cs="Times New Roman"/>
        </w:rPr>
        <w:t>ka</w:t>
      </w:r>
      <w:proofErr w:type="spellEnd"/>
      <w:r w:rsidRPr="007F71C9">
        <w:rPr>
          <w:rFonts w:ascii="Times New Roman" w:hAnsi="Times New Roman" w:cs="Times New Roman"/>
        </w:rPr>
        <w:t>)–</w:t>
      </w:r>
      <w:proofErr w:type="spellStart"/>
      <w:proofErr w:type="gramEnd"/>
      <w:r w:rsidRPr="007F71C9">
        <w:rPr>
          <w:rFonts w:ascii="Times New Roman" w:hAnsi="Times New Roman" w:cs="Times New Roman"/>
        </w:rPr>
        <w:t>kb</w:t>
      </w:r>
      <w:proofErr w:type="spellEnd"/>
      <w:r w:rsidRPr="007F71C9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2B10A5B8" w14:textId="77777777" w:rsidR="00375B0D" w:rsidRPr="007F71C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- </w:t>
      </w:r>
      <w:r w:rsidRPr="007F71C9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B00681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B00681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00681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B00681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B00681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17DC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362CCC70" w:rsidR="00FA62E3" w:rsidRPr="00517DC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5" w:name="_Hlk50291132"/>
      <w:r w:rsidRPr="00517DC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517DCF">
        <w:rPr>
          <w:rFonts w:ascii="Times New Roman" w:hAnsi="Times New Roman" w:cs="Times New Roman"/>
          <w:b/>
          <w:bCs/>
          <w:color w:val="000000"/>
        </w:rPr>
        <w:t xml:space="preserve">: a munkaterület átadásától számított </w:t>
      </w:r>
      <w:r w:rsidR="00517DCF" w:rsidRPr="00517DCF">
        <w:rPr>
          <w:rFonts w:ascii="Times New Roman" w:hAnsi="Times New Roman" w:cs="Times New Roman"/>
          <w:b/>
          <w:bCs/>
          <w:color w:val="000000"/>
        </w:rPr>
        <w:t>120 naptári nap</w:t>
      </w:r>
      <w:r w:rsidR="000C10F6" w:rsidRPr="00517DC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517DCF">
        <w:rPr>
          <w:rFonts w:ascii="Times New Roman" w:hAnsi="Times New Roman" w:cs="Times New Roman"/>
          <w:color w:val="000000"/>
        </w:rPr>
        <w:t xml:space="preserve"> </w:t>
      </w:r>
      <w:r w:rsidR="00C877E4" w:rsidRPr="00517DC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517DCF">
        <w:rPr>
          <w:rFonts w:ascii="Times New Roman" w:hAnsi="Times New Roman" w:cs="Times New Roman"/>
          <w:color w:val="000000"/>
        </w:rPr>
        <w:t xml:space="preserve"> </w:t>
      </w:r>
      <w:r w:rsidRPr="00517DCF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517DC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17DCF">
        <w:rPr>
          <w:rFonts w:ascii="Times New Roman" w:hAnsi="Times New Roman" w:cs="Times New Roman"/>
          <w:bCs/>
        </w:rPr>
        <w:t>a szerződés hatályba lépését követő 1</w:t>
      </w:r>
      <w:r w:rsidR="00EE7C33" w:rsidRPr="00517DCF">
        <w:rPr>
          <w:rFonts w:ascii="Times New Roman" w:hAnsi="Times New Roman" w:cs="Times New Roman"/>
          <w:bCs/>
        </w:rPr>
        <w:t>0</w:t>
      </w:r>
      <w:r w:rsidR="002A7984" w:rsidRPr="00517DCF">
        <w:rPr>
          <w:rFonts w:ascii="Times New Roman" w:hAnsi="Times New Roman" w:cs="Times New Roman"/>
          <w:bCs/>
        </w:rPr>
        <w:t xml:space="preserve"> </w:t>
      </w:r>
      <w:r w:rsidR="00EE7C33" w:rsidRPr="00517DCF">
        <w:rPr>
          <w:rFonts w:ascii="Times New Roman" w:hAnsi="Times New Roman" w:cs="Times New Roman"/>
          <w:bCs/>
        </w:rPr>
        <w:t>n</w:t>
      </w:r>
      <w:r w:rsidR="002A7984" w:rsidRPr="00517DCF">
        <w:rPr>
          <w:rFonts w:ascii="Times New Roman" w:hAnsi="Times New Roman" w:cs="Times New Roman"/>
          <w:bCs/>
        </w:rPr>
        <w:t>apon belül adja át</w:t>
      </w:r>
      <w:r w:rsidR="000F4F4D" w:rsidRPr="00517DCF">
        <w:rPr>
          <w:rFonts w:ascii="Times New Roman" w:hAnsi="Times New Roman" w:cs="Times New Roman"/>
          <w:bCs/>
        </w:rPr>
        <w:t>.</w:t>
      </w:r>
    </w:p>
    <w:bookmarkEnd w:id="5"/>
    <w:p w14:paraId="429D9B26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BA20B4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>Az Építési Munkák</w:t>
      </w:r>
      <w:r w:rsidR="001D54D2" w:rsidRPr="00BA20B4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BA20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BA20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CA4F88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FDE8F9A" w14:textId="24E8F0A1" w:rsidR="007A6365" w:rsidRPr="00A05931" w:rsidRDefault="00FA62E3" w:rsidP="002E1670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05931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A05931">
        <w:rPr>
          <w:rFonts w:ascii="Times New Roman" w:hAnsi="Times New Roman" w:cs="Times New Roman"/>
          <w:b/>
          <w:color w:val="000000"/>
        </w:rPr>
        <w:t>:</w:t>
      </w:r>
      <w:r w:rsidR="00FE6F4B" w:rsidRPr="00A05931">
        <w:rPr>
          <w:rFonts w:ascii="Times New Roman" w:hAnsi="Times New Roman" w:cs="Times New Roman"/>
          <w:bCs/>
          <w:color w:val="000000"/>
        </w:rPr>
        <w:t xml:space="preserve"> </w:t>
      </w:r>
      <w:r w:rsidR="005E19D1" w:rsidRPr="009146CE">
        <w:rPr>
          <w:rFonts w:ascii="Times New Roman" w:hAnsi="Times New Roman" w:cs="Times New Roman"/>
          <w:b/>
          <w:color w:val="000000"/>
        </w:rPr>
        <w:t>1073 Budapest, Akácfa utca 42-48.</w:t>
      </w:r>
    </w:p>
    <w:p w14:paraId="5DABAD7F" w14:textId="77777777" w:rsidR="00A05931" w:rsidRPr="00A05931" w:rsidRDefault="00A0593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D8858D" w14:textId="75266989" w:rsidR="003C6F5D" w:rsidRPr="00A05931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A05931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A05931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A05931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A05931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CA4F88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56B549BB" w14:textId="77777777" w:rsidR="0066513F" w:rsidRPr="00F95B66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4D7953" w:rsidRPr="00F95B66">
        <w:rPr>
          <w:rFonts w:ascii="Times New Roman" w:hAnsi="Times New Roman" w:cs="Times New Roman"/>
          <w:color w:val="000000"/>
        </w:rPr>
        <w:t xml:space="preserve">és Kbt. </w:t>
      </w:r>
      <w:r w:rsidRPr="00F95B66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F95B66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314E36F6" w:rsidR="0066513F" w:rsidRPr="00F95B66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 xml:space="preserve">Megrendelő a </w:t>
      </w:r>
      <w:r w:rsidR="00DA54F9">
        <w:rPr>
          <w:rFonts w:ascii="Times New Roman" w:hAnsi="Times New Roman" w:cs="Times New Roman"/>
          <w:color w:val="000000"/>
        </w:rPr>
        <w:t>S</w:t>
      </w:r>
      <w:r w:rsidRPr="00F95B66">
        <w:rPr>
          <w:rFonts w:ascii="Times New Roman" w:hAnsi="Times New Roman" w:cs="Times New Roman"/>
          <w:color w:val="000000"/>
        </w:rPr>
        <w:t xml:space="preserve">zerződést </w:t>
      </w:r>
      <w:proofErr w:type="spellStart"/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>h</w:t>
      </w:r>
      <w:r w:rsidR="006E273B" w:rsidRPr="00F95B66">
        <w:rPr>
          <w:rFonts w:ascii="Times New Roman" w:hAnsi="Times New Roman" w:cs="Times New Roman"/>
          <w:color w:val="000000"/>
        </w:rPr>
        <w:t>ö</w:t>
      </w:r>
      <w:r w:rsidRPr="00F95B66">
        <w:rPr>
          <w:rFonts w:ascii="Times New Roman" w:hAnsi="Times New Roman" w:cs="Times New Roman"/>
          <w:color w:val="000000"/>
        </w:rPr>
        <w:t>z</w:t>
      </w:r>
      <w:proofErr w:type="spellEnd"/>
      <w:r w:rsidRPr="00F95B66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F95B66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F95B66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033037" w:rsidRPr="00F95B66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F95B66">
        <w:rPr>
          <w:rFonts w:ascii="Times New Roman" w:hAnsi="Times New Roman" w:cs="Times New Roman"/>
          <w:color w:val="000000"/>
        </w:rPr>
        <w:t>;</w:t>
      </w:r>
    </w:p>
    <w:p w14:paraId="64C6D1BD" w14:textId="0C2205B6" w:rsidR="00706E38" w:rsidRPr="00F95B66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Kivitelező a Kbt. 138. § (2) bekezdésében foglaltakat nem tartja be;</w:t>
      </w:r>
    </w:p>
    <w:p w14:paraId="43CEC487" w14:textId="77777777" w:rsidR="0066513F" w:rsidRPr="00F95B66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>v</w:t>
      </w:r>
      <w:r w:rsidRPr="00F95B66">
        <w:rPr>
          <w:rFonts w:ascii="Times New Roman" w:hAnsi="Times New Roman" w:cs="Times New Roman"/>
          <w:color w:val="000000"/>
        </w:rPr>
        <w:t>e</w:t>
      </w:r>
      <w:r w:rsidR="00033037" w:rsidRPr="00F95B66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033037" w:rsidRPr="00F95B66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F95B66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F95B66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 xml:space="preserve"> szakmai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F95B66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F95B66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F95B66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A rendkívüli</w:t>
      </w:r>
      <w:r w:rsidR="00033037" w:rsidRPr="00F95B66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F95B66">
        <w:rPr>
          <w:rFonts w:ascii="Times New Roman" w:hAnsi="Times New Roman" w:cs="Times New Roman"/>
          <w:color w:val="000000"/>
        </w:rPr>
        <w:t>S</w:t>
      </w:r>
      <w:r w:rsidR="00033037" w:rsidRPr="00F95B66">
        <w:rPr>
          <w:rFonts w:ascii="Times New Roman" w:hAnsi="Times New Roman" w:cs="Times New Roman"/>
          <w:color w:val="000000"/>
        </w:rPr>
        <w:t xml:space="preserve">zerződést.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4378BA" w:rsidRPr="00F95B66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F95B66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F95B66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F95B66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95B66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F95B66">
        <w:rPr>
          <w:rFonts w:ascii="Times New Roman" w:hAnsi="Times New Roman" w:cs="Times New Roman"/>
          <w:b/>
          <w:bCs/>
          <w:color w:val="000000"/>
        </w:rPr>
        <w:t>S</w:t>
      </w:r>
      <w:r w:rsidRPr="00F95B66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2034A010" w:rsidR="00CE7B14" w:rsidRPr="00F95B66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-</w:t>
      </w:r>
      <w:r w:rsidRPr="00F95B66">
        <w:rPr>
          <w:rFonts w:ascii="Times New Roman" w:hAnsi="Times New Roman" w:cs="Times New Roman"/>
          <w:color w:val="000000"/>
        </w:rPr>
        <w:tab/>
        <w:t xml:space="preserve">feltétlenül szükséges a </w:t>
      </w:r>
      <w:r w:rsidR="00DA54F9">
        <w:rPr>
          <w:rFonts w:ascii="Times New Roman" w:hAnsi="Times New Roman" w:cs="Times New Roman"/>
          <w:color w:val="000000"/>
        </w:rPr>
        <w:t>S</w:t>
      </w:r>
      <w:r w:rsidRPr="00F95B66">
        <w:rPr>
          <w:rFonts w:ascii="Times New Roman" w:hAnsi="Times New Roman" w:cs="Times New Roman"/>
          <w:color w:val="000000"/>
        </w:rPr>
        <w:t>zerződés olyan lényeges módosítása, amely esetében a Kbt. 141. § alapján új közbeszerzési eljárást kell lefolytatni,</w:t>
      </w:r>
    </w:p>
    <w:p w14:paraId="1422E9B0" w14:textId="77777777" w:rsidR="00CE7B14" w:rsidRPr="00F95B66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-</w:t>
      </w:r>
      <w:r w:rsidRPr="00F95B66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F95B66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F95B66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F95B66">
        <w:rPr>
          <w:rFonts w:ascii="Times New Roman" w:hAnsi="Times New Roman" w:cs="Times New Roman"/>
          <w:b/>
          <w:bCs/>
        </w:rPr>
        <w:lastRenderedPageBreak/>
        <w:t xml:space="preserve">Megrendelő jogosult és egyben köteles a </w:t>
      </w:r>
      <w:r w:rsidR="008F7C19" w:rsidRPr="00F95B66">
        <w:rPr>
          <w:rFonts w:ascii="Times New Roman" w:hAnsi="Times New Roman" w:cs="Times New Roman"/>
          <w:b/>
          <w:bCs/>
        </w:rPr>
        <w:t>S</w:t>
      </w:r>
      <w:r w:rsidRPr="00F95B66">
        <w:rPr>
          <w:rFonts w:ascii="Times New Roman" w:hAnsi="Times New Roman" w:cs="Times New Roman"/>
          <w:b/>
          <w:bCs/>
        </w:rPr>
        <w:t>zerződést felmondani</w:t>
      </w:r>
      <w:r w:rsidRPr="00F95B66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F95B66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F95B66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F95B66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F95B66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F95B66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F95B66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F95B66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F95B66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F95B66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7F0FDA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0F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="00033037" w:rsidRPr="007F0F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KÖTBÉR</w:t>
      </w:r>
    </w:p>
    <w:p w14:paraId="1262727A" w14:textId="77777777" w:rsidR="00283974" w:rsidRPr="007F0FDA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E772D" w14:textId="436D4D75" w:rsidR="00283974" w:rsidRPr="007F0FDA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0FDA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7F0FDA">
        <w:rPr>
          <w:rFonts w:ascii="Times New Roman" w:hAnsi="Times New Roman" w:cs="Times New Roman"/>
          <w:color w:val="000000"/>
        </w:rPr>
        <w:t>Kivitelező</w:t>
      </w:r>
      <w:r w:rsidRPr="007F0FDA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7F0FDA">
        <w:rPr>
          <w:rFonts w:ascii="Times New Roman" w:hAnsi="Times New Roman" w:cs="Times New Roman"/>
          <w:color w:val="000000"/>
        </w:rPr>
        <w:t xml:space="preserve"> </w:t>
      </w:r>
      <w:r w:rsidRPr="007F0FDA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7F0FDA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50E0CAF" w14:textId="6B5AA14C" w:rsidR="009B75F6" w:rsidRPr="007F0FDA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7F0FDA">
        <w:rPr>
          <w:rFonts w:ascii="Times New Roman" w:hAnsi="Times New Roman" w:cs="Times New Roman"/>
          <w:b/>
          <w:bCs/>
        </w:rPr>
        <w:t xml:space="preserve">Késedelmi kötbér: </w:t>
      </w:r>
      <w:bookmarkStart w:id="6" w:name="_Hlk532228187"/>
      <w:r w:rsidR="006C7A2A" w:rsidRPr="007F0FDA">
        <w:rPr>
          <w:rFonts w:ascii="Times New Roman" w:hAnsi="Times New Roman" w:cs="Times New Roman"/>
        </w:rPr>
        <w:t xml:space="preserve">Megrendelő a </w:t>
      </w:r>
      <w:r w:rsidR="00871DDA" w:rsidRPr="007F0FDA">
        <w:rPr>
          <w:rFonts w:ascii="Times New Roman" w:hAnsi="Times New Roman" w:cs="Times New Roman"/>
        </w:rPr>
        <w:t>S</w:t>
      </w:r>
      <w:r w:rsidR="006C7A2A" w:rsidRPr="007F0FDA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7F0FDA">
        <w:rPr>
          <w:rFonts w:ascii="Times New Roman" w:hAnsi="Times New Roman" w:cs="Times New Roman"/>
          <w:b/>
          <w:bCs/>
        </w:rPr>
        <w:t xml:space="preserve">A </w:t>
      </w:r>
      <w:r w:rsidR="00365305" w:rsidRPr="007F0FDA">
        <w:rPr>
          <w:rFonts w:ascii="Times New Roman" w:hAnsi="Times New Roman" w:cs="Times New Roman"/>
          <w:b/>
          <w:bCs/>
        </w:rPr>
        <w:t xml:space="preserve">késedelmi </w:t>
      </w:r>
      <w:r w:rsidR="00F93F9A" w:rsidRPr="007F0FDA">
        <w:rPr>
          <w:rFonts w:ascii="Times New Roman" w:hAnsi="Times New Roman" w:cs="Times New Roman"/>
          <w:b/>
          <w:bCs/>
        </w:rPr>
        <w:t xml:space="preserve">kötbér naptári napi összege </w:t>
      </w:r>
      <w:r w:rsidR="007F0FDA" w:rsidRPr="007F0FDA">
        <w:rPr>
          <w:rFonts w:ascii="Times New Roman" w:hAnsi="Times New Roman" w:cs="Times New Roman"/>
          <w:b/>
          <w:bCs/>
        </w:rPr>
        <w:t>a</w:t>
      </w:r>
      <w:r w:rsidR="00871DDA" w:rsidRPr="007F0FDA">
        <w:rPr>
          <w:rFonts w:ascii="Times New Roman" w:hAnsi="Times New Roman" w:cs="Times New Roman"/>
          <w:b/>
          <w:bCs/>
        </w:rPr>
        <w:t xml:space="preserve"> nettó</w:t>
      </w:r>
      <w:r w:rsidR="00F93F9A" w:rsidRPr="007F0FDA">
        <w:rPr>
          <w:rFonts w:ascii="Times New Roman" w:hAnsi="Times New Roman" w:cs="Times New Roman"/>
          <w:b/>
          <w:bCs/>
        </w:rPr>
        <w:t xml:space="preserve"> </w:t>
      </w:r>
      <w:r w:rsidR="00871DDA" w:rsidRPr="007F0FDA">
        <w:rPr>
          <w:rFonts w:ascii="Times New Roman" w:hAnsi="Times New Roman" w:cs="Times New Roman"/>
          <w:b/>
          <w:bCs/>
        </w:rPr>
        <w:t>K</w:t>
      </w:r>
      <w:r w:rsidR="00F93F9A" w:rsidRPr="007F0FDA">
        <w:rPr>
          <w:rFonts w:ascii="Times New Roman" w:hAnsi="Times New Roman" w:cs="Times New Roman"/>
          <w:b/>
          <w:bCs/>
        </w:rPr>
        <w:t xml:space="preserve">ivitelezői </w:t>
      </w:r>
      <w:r w:rsidR="00871DDA" w:rsidRPr="007F0FDA">
        <w:rPr>
          <w:rFonts w:ascii="Times New Roman" w:hAnsi="Times New Roman" w:cs="Times New Roman"/>
          <w:b/>
          <w:bCs/>
        </w:rPr>
        <w:t>D</w:t>
      </w:r>
      <w:r w:rsidR="00F93F9A" w:rsidRPr="007F0FDA">
        <w:rPr>
          <w:rFonts w:ascii="Times New Roman" w:hAnsi="Times New Roman" w:cs="Times New Roman"/>
          <w:b/>
          <w:bCs/>
        </w:rPr>
        <w:t xml:space="preserve">íj </w:t>
      </w:r>
      <w:r w:rsidR="00620541">
        <w:rPr>
          <w:rFonts w:ascii="Times New Roman" w:hAnsi="Times New Roman" w:cs="Times New Roman"/>
          <w:b/>
          <w:bCs/>
        </w:rPr>
        <w:t>0,25</w:t>
      </w:r>
      <w:r w:rsidR="00F93F9A" w:rsidRPr="007F0FDA">
        <w:rPr>
          <w:rFonts w:ascii="Times New Roman" w:hAnsi="Times New Roman" w:cs="Times New Roman"/>
          <w:b/>
          <w:bCs/>
        </w:rPr>
        <w:t xml:space="preserve"> %-a, maximuma </w:t>
      </w:r>
      <w:r w:rsidR="00620541">
        <w:rPr>
          <w:rFonts w:ascii="Times New Roman" w:hAnsi="Times New Roman" w:cs="Times New Roman"/>
          <w:b/>
          <w:bCs/>
        </w:rPr>
        <w:t>6</w:t>
      </w:r>
      <w:r w:rsidR="00F93F9A" w:rsidRPr="007F0FDA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7F0FDA" w:rsidRPr="007F0FDA">
        <w:rPr>
          <w:rFonts w:ascii="Times New Roman" w:hAnsi="Times New Roman" w:cs="Times New Roman"/>
          <w:b/>
          <w:bCs/>
        </w:rPr>
        <w:t>a</w:t>
      </w:r>
      <w:r w:rsidR="00365305" w:rsidRPr="007F0FDA">
        <w:rPr>
          <w:rFonts w:ascii="Times New Roman" w:hAnsi="Times New Roman" w:cs="Times New Roman"/>
          <w:b/>
          <w:bCs/>
        </w:rPr>
        <w:t xml:space="preserve"> nettó</w:t>
      </w:r>
      <w:r w:rsidR="00F93F9A" w:rsidRPr="007F0FDA">
        <w:rPr>
          <w:rFonts w:ascii="Times New Roman" w:hAnsi="Times New Roman" w:cs="Times New Roman"/>
          <w:b/>
          <w:bCs/>
        </w:rPr>
        <w:t xml:space="preserve"> </w:t>
      </w:r>
      <w:r w:rsidR="00365305" w:rsidRPr="007F0FDA">
        <w:rPr>
          <w:rFonts w:ascii="Times New Roman" w:hAnsi="Times New Roman" w:cs="Times New Roman"/>
          <w:b/>
          <w:bCs/>
        </w:rPr>
        <w:t>K</w:t>
      </w:r>
      <w:r w:rsidR="00F93F9A" w:rsidRPr="007F0FDA">
        <w:rPr>
          <w:rFonts w:ascii="Times New Roman" w:hAnsi="Times New Roman" w:cs="Times New Roman"/>
          <w:b/>
          <w:bCs/>
        </w:rPr>
        <w:t xml:space="preserve">ivitelezői </w:t>
      </w:r>
      <w:r w:rsidR="00365305" w:rsidRPr="007F0FDA">
        <w:rPr>
          <w:rFonts w:ascii="Times New Roman" w:hAnsi="Times New Roman" w:cs="Times New Roman"/>
          <w:b/>
          <w:bCs/>
        </w:rPr>
        <w:t>D</w:t>
      </w:r>
      <w:r w:rsidR="00F93F9A" w:rsidRPr="007F0FDA">
        <w:rPr>
          <w:rFonts w:ascii="Times New Roman" w:hAnsi="Times New Roman" w:cs="Times New Roman"/>
          <w:b/>
          <w:bCs/>
        </w:rPr>
        <w:t xml:space="preserve">íj </w:t>
      </w:r>
      <w:r w:rsidR="00620541">
        <w:rPr>
          <w:rFonts w:ascii="Times New Roman" w:hAnsi="Times New Roman" w:cs="Times New Roman"/>
          <w:b/>
          <w:bCs/>
        </w:rPr>
        <w:t>15</w:t>
      </w:r>
      <w:r w:rsidR="00F93F9A" w:rsidRPr="007F0FDA">
        <w:rPr>
          <w:rFonts w:ascii="Times New Roman" w:hAnsi="Times New Roman" w:cs="Times New Roman"/>
          <w:b/>
          <w:bCs/>
        </w:rPr>
        <w:t xml:space="preserve"> %-a.</w:t>
      </w:r>
      <w:r w:rsidR="00F93F9A" w:rsidRPr="007F0FDA">
        <w:rPr>
          <w:rFonts w:ascii="Times New Roman" w:hAnsi="Times New Roman" w:cs="Times New Roman"/>
        </w:rPr>
        <w:t xml:space="preserve"> </w:t>
      </w:r>
      <w:r w:rsidR="006C7A2A" w:rsidRPr="007F0FDA">
        <w:rPr>
          <w:rFonts w:ascii="Times New Roman" w:hAnsi="Times New Roman" w:cs="Times New Roman"/>
          <w:b/>
        </w:rPr>
        <w:t xml:space="preserve"> </w:t>
      </w:r>
      <w:r w:rsidR="005F4261" w:rsidRPr="007F0FDA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7F0FDA">
        <w:rPr>
          <w:rFonts w:ascii="Times New Roman" w:hAnsi="Times New Roman" w:cs="Times New Roman"/>
        </w:rPr>
        <w:t xml:space="preserve"> </w:t>
      </w:r>
      <w:r w:rsidR="006C7A2A" w:rsidRPr="007F0FDA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elállni.</w:t>
      </w:r>
      <w:bookmarkEnd w:id="6"/>
      <w:r w:rsidRPr="007F0FDA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3D0A9E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64B0AE1C" w:rsidR="00B91BF5" w:rsidRPr="003D0A9E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3D0A9E">
        <w:rPr>
          <w:rFonts w:ascii="Times New Roman" w:hAnsi="Times New Roman" w:cs="Times New Roman"/>
          <w:b/>
          <w:bCs/>
        </w:rPr>
        <w:t xml:space="preserve">Hibás teljesítési kötbér: </w:t>
      </w:r>
      <w:r w:rsidRPr="003D0A9E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3D0A9E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620541" w:rsidRPr="003D0A9E">
        <w:rPr>
          <w:rFonts w:ascii="Times New Roman" w:hAnsi="Times New Roman" w:cs="Times New Roman"/>
          <w:b/>
          <w:bCs/>
        </w:rPr>
        <w:t>a</w:t>
      </w:r>
      <w:r w:rsidRPr="003D0A9E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3D0A9E">
        <w:rPr>
          <w:rFonts w:ascii="Times New Roman" w:hAnsi="Times New Roman" w:cs="Times New Roman"/>
          <w:b/>
          <w:bCs/>
        </w:rPr>
        <w:t>0,25</w:t>
      </w:r>
      <w:r w:rsidRPr="003D0A9E">
        <w:rPr>
          <w:rFonts w:ascii="Times New Roman" w:hAnsi="Times New Roman" w:cs="Times New Roman"/>
          <w:b/>
          <w:bCs/>
        </w:rPr>
        <w:t xml:space="preserve"> %-a, maximuma </w:t>
      </w:r>
      <w:r w:rsidR="00620541" w:rsidRPr="003D0A9E">
        <w:rPr>
          <w:rFonts w:ascii="Times New Roman" w:hAnsi="Times New Roman" w:cs="Times New Roman"/>
          <w:b/>
          <w:bCs/>
        </w:rPr>
        <w:t>60</w:t>
      </w:r>
      <w:r w:rsidRPr="003D0A9E">
        <w:rPr>
          <w:rFonts w:ascii="Times New Roman" w:hAnsi="Times New Roman" w:cs="Times New Roman"/>
          <w:b/>
          <w:bCs/>
        </w:rPr>
        <w:t xml:space="preserve"> naptári napra eső kötbér, vagyis </w:t>
      </w:r>
      <w:r w:rsidR="00620541" w:rsidRPr="003D0A9E">
        <w:rPr>
          <w:rFonts w:ascii="Times New Roman" w:hAnsi="Times New Roman" w:cs="Times New Roman"/>
          <w:b/>
          <w:bCs/>
        </w:rPr>
        <w:t>a</w:t>
      </w:r>
      <w:r w:rsidRPr="003D0A9E">
        <w:rPr>
          <w:rFonts w:ascii="Times New Roman" w:hAnsi="Times New Roman" w:cs="Times New Roman"/>
          <w:b/>
          <w:bCs/>
        </w:rPr>
        <w:t xml:space="preserve"> nettó Kivitelezői Díj </w:t>
      </w:r>
      <w:r w:rsidR="00620541" w:rsidRPr="003D0A9E">
        <w:rPr>
          <w:rFonts w:ascii="Times New Roman" w:hAnsi="Times New Roman" w:cs="Times New Roman"/>
          <w:b/>
          <w:bCs/>
        </w:rPr>
        <w:t>15</w:t>
      </w:r>
      <w:r w:rsidRPr="003D0A9E">
        <w:rPr>
          <w:rFonts w:ascii="Times New Roman" w:hAnsi="Times New Roman" w:cs="Times New Roman"/>
          <w:b/>
          <w:bCs/>
        </w:rPr>
        <w:t xml:space="preserve"> %-a.</w:t>
      </w:r>
      <w:r w:rsidRPr="003D0A9E">
        <w:rPr>
          <w:rFonts w:ascii="Times New Roman" w:hAnsi="Times New Roman" w:cs="Times New Roman"/>
        </w:rPr>
        <w:t xml:space="preserve"> </w:t>
      </w:r>
      <w:r w:rsidRPr="003D0A9E">
        <w:rPr>
          <w:rFonts w:ascii="Times New Roman" w:hAnsi="Times New Roman" w:cs="Times New Roman"/>
          <w:b/>
        </w:rPr>
        <w:t xml:space="preserve"> </w:t>
      </w:r>
      <w:r w:rsidRPr="003D0A9E">
        <w:rPr>
          <w:rFonts w:ascii="Times New Roman" w:hAnsi="Times New Roman" w:cs="Times New Roman"/>
        </w:rPr>
        <w:t>A hibás teljesítési kötbér maximumának elérése esetén Megrendelő jogosult a szerződést felmondani.</w:t>
      </w:r>
    </w:p>
    <w:p w14:paraId="070947A1" w14:textId="77777777" w:rsidR="009B75F6" w:rsidRPr="003D0A9E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4434C6AB" w:rsidR="00706E38" w:rsidRPr="003D0A9E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3D0A9E">
        <w:rPr>
          <w:rFonts w:ascii="Times New Roman" w:hAnsi="Times New Roman" w:cs="Times New Roman"/>
          <w:b/>
        </w:rPr>
        <w:t xml:space="preserve">Meghiúsulási kötbér: </w:t>
      </w:r>
      <w:bookmarkStart w:id="7" w:name="_Hlk524699957"/>
      <w:r w:rsidR="006E273B" w:rsidRPr="003D0A9E">
        <w:rPr>
          <w:rFonts w:ascii="Times New Roman" w:hAnsi="Times New Roman" w:cs="Times New Roman"/>
        </w:rPr>
        <w:t>Kivitelező</w:t>
      </w:r>
      <w:r w:rsidR="00C464EE" w:rsidRPr="003D0A9E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 </w:t>
      </w:r>
      <w:r w:rsidR="00DA54F9">
        <w:rPr>
          <w:rFonts w:ascii="Times New Roman" w:hAnsi="Times New Roman" w:cs="Times New Roman"/>
        </w:rPr>
        <w:t xml:space="preserve">és/vagy hibás teljesítés </w:t>
      </w:r>
      <w:r w:rsidR="00C464EE" w:rsidRPr="003D0A9E">
        <w:rPr>
          <w:rFonts w:ascii="Times New Roman" w:hAnsi="Times New Roman" w:cs="Times New Roman"/>
        </w:rPr>
        <w:t>esetére kikötött kötbér mértéke a maximum értéket eléri.</w:t>
      </w:r>
      <w:r w:rsidR="00C464EE" w:rsidRPr="003D0A9E">
        <w:t xml:space="preserve"> </w:t>
      </w:r>
      <w:r w:rsidR="00C464EE" w:rsidRPr="003D0A9E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3D0A9E">
        <w:rPr>
          <w:rFonts w:ascii="Times New Roman" w:hAnsi="Times New Roman" w:cs="Times New Roman"/>
          <w:b/>
          <w:bCs/>
        </w:rPr>
        <w:t>a nettó</w:t>
      </w:r>
      <w:r w:rsidR="00C464EE" w:rsidRPr="003D0A9E">
        <w:rPr>
          <w:rFonts w:ascii="Times New Roman" w:hAnsi="Times New Roman" w:cs="Times New Roman"/>
          <w:b/>
          <w:bCs/>
        </w:rPr>
        <w:t xml:space="preserve"> </w:t>
      </w:r>
      <w:r w:rsidR="00365305" w:rsidRPr="003D0A9E">
        <w:rPr>
          <w:rFonts w:ascii="Times New Roman" w:hAnsi="Times New Roman" w:cs="Times New Roman"/>
          <w:b/>
          <w:bCs/>
        </w:rPr>
        <w:t>K</w:t>
      </w:r>
      <w:r w:rsidR="00C464EE" w:rsidRPr="003D0A9E">
        <w:rPr>
          <w:rFonts w:ascii="Times New Roman" w:hAnsi="Times New Roman" w:cs="Times New Roman"/>
          <w:b/>
          <w:bCs/>
        </w:rPr>
        <w:t xml:space="preserve">ivitelezői </w:t>
      </w:r>
      <w:r w:rsidR="00365305" w:rsidRPr="003D0A9E">
        <w:rPr>
          <w:rFonts w:ascii="Times New Roman" w:hAnsi="Times New Roman" w:cs="Times New Roman"/>
          <w:b/>
          <w:bCs/>
        </w:rPr>
        <w:t>D</w:t>
      </w:r>
      <w:r w:rsidR="00C464EE" w:rsidRPr="003D0A9E">
        <w:rPr>
          <w:rFonts w:ascii="Times New Roman" w:hAnsi="Times New Roman" w:cs="Times New Roman"/>
          <w:b/>
          <w:bCs/>
        </w:rPr>
        <w:t xml:space="preserve">íj </w:t>
      </w:r>
      <w:r w:rsidR="003D0A9E" w:rsidRPr="003D0A9E">
        <w:rPr>
          <w:rFonts w:ascii="Times New Roman" w:hAnsi="Times New Roman" w:cs="Times New Roman"/>
          <w:b/>
          <w:bCs/>
        </w:rPr>
        <w:t>15</w:t>
      </w:r>
      <w:r w:rsidR="00C464EE" w:rsidRPr="003D0A9E">
        <w:rPr>
          <w:rFonts w:ascii="Times New Roman" w:hAnsi="Times New Roman" w:cs="Times New Roman"/>
          <w:b/>
          <w:bCs/>
        </w:rPr>
        <w:t xml:space="preserve"> %-a.</w:t>
      </w:r>
      <w:r w:rsidR="005F4261" w:rsidRPr="003D0A9E">
        <w:rPr>
          <w:rFonts w:cstheme="minorHAnsi"/>
        </w:rPr>
        <w:t xml:space="preserve"> </w:t>
      </w:r>
    </w:p>
    <w:p w14:paraId="502DB87F" w14:textId="77777777" w:rsidR="003D0A9E" w:rsidRDefault="003D0A9E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46B63D8" w14:textId="6BEA7BD2" w:rsidR="005F4261" w:rsidRPr="00980CC2" w:rsidRDefault="007626E2" w:rsidP="00980CC2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Cs/>
          <w:lang w:eastAsia="hu-HU"/>
        </w:rPr>
      </w:pPr>
      <w:r w:rsidRPr="00980CC2">
        <w:rPr>
          <w:rFonts w:ascii="Times New Roman" w:hAnsi="Times New Roman" w:cs="Times New Roman"/>
          <w:bCs/>
        </w:rPr>
        <w:t xml:space="preserve">Szerződő felek rögzítik, hogy: </w:t>
      </w:r>
      <w:r w:rsidR="005F4261" w:rsidRPr="00980CC2">
        <w:rPr>
          <w:rFonts w:ascii="Times New Roman" w:hAnsi="Times New Roman" w:cs="Times New Roman"/>
          <w:bCs/>
        </w:rPr>
        <w:t xml:space="preserve">A meghiúsulási kötbér érvényesítése a teljesítés követelését kizárja. </w:t>
      </w:r>
      <w:r w:rsidR="001619F0" w:rsidRPr="001619F0">
        <w:rPr>
          <w:rFonts w:ascii="Times New Roman" w:hAnsi="Times New Roman" w:cs="Times New Roman"/>
          <w:bCs/>
        </w:rPr>
        <w:t>A meghiúsulási kötbér érvényesítése esetén a késedelmi és a hibás teljesítési kötbér nem kerül érvényesítésre.</w:t>
      </w:r>
      <w:r w:rsidR="00980CC2" w:rsidRPr="00980CC2">
        <w:rPr>
          <w:rFonts w:ascii="Times New Roman" w:hAnsi="Times New Roman" w:cs="Times New Roman"/>
          <w:bCs/>
        </w:rPr>
        <w:t xml:space="preserve"> </w:t>
      </w:r>
      <w:r w:rsidR="00A14913" w:rsidRPr="00980CC2">
        <w:rPr>
          <w:rFonts w:ascii="Times New Roman" w:hAnsi="Times New Roman" w:cs="Times New Roman"/>
          <w:bCs/>
        </w:rPr>
        <w:t>Kivitelező</w:t>
      </w:r>
      <w:r w:rsidR="005F4261" w:rsidRPr="00980CC2">
        <w:rPr>
          <w:rFonts w:ascii="Times New Roman" w:hAnsi="Times New Roman" w:cs="Times New Roman"/>
          <w:bCs/>
        </w:rPr>
        <w:t xml:space="preserve"> a meghiúsulási kötbért annak felmerülésétől számított 30 napon belül köteles megfizetni.</w:t>
      </w:r>
      <w:bookmarkEnd w:id="7"/>
      <w:r w:rsidR="00980CC2" w:rsidRPr="00980CC2">
        <w:rPr>
          <w:rFonts w:ascii="Times New Roman" w:hAnsi="Times New Roman" w:cs="Times New Roman"/>
          <w:bCs/>
        </w:rPr>
        <w:t xml:space="preserve"> </w:t>
      </w:r>
      <w:r w:rsidR="005F4261" w:rsidRPr="00980CC2">
        <w:rPr>
          <w:rFonts w:ascii="Times New Roman" w:hAnsi="Times New Roman" w:cs="Times New Roman"/>
          <w:bCs/>
          <w:lang w:eastAsia="hu-HU"/>
        </w:rPr>
        <w:t xml:space="preserve">A kötbér megfizetése után </w:t>
      </w:r>
      <w:r w:rsidRPr="00980CC2">
        <w:rPr>
          <w:rFonts w:ascii="Times New Roman" w:hAnsi="Times New Roman" w:cs="Times New Roman"/>
          <w:bCs/>
        </w:rPr>
        <w:t xml:space="preserve">az általános forgalmi adóról szóló 2007. évi CXXVII. törvény rendelkezései alapján </w:t>
      </w:r>
      <w:r w:rsidR="005F4261" w:rsidRPr="00980CC2">
        <w:rPr>
          <w:rFonts w:ascii="Times New Roman" w:hAnsi="Times New Roman" w:cs="Times New Roman"/>
          <w:bCs/>
          <w:lang w:eastAsia="hu-HU"/>
        </w:rPr>
        <w:t xml:space="preserve">nem </w:t>
      </w:r>
      <w:r w:rsidRPr="00980CC2">
        <w:rPr>
          <w:rFonts w:ascii="Times New Roman" w:hAnsi="Times New Roman" w:cs="Times New Roman"/>
          <w:bCs/>
          <w:lang w:eastAsia="hu-HU"/>
        </w:rPr>
        <w:t xml:space="preserve">kell ÁFA-t fizetni, </w:t>
      </w:r>
      <w:r w:rsidRPr="00980CC2">
        <w:rPr>
          <w:rFonts w:ascii="Times New Roman" w:hAnsi="Times New Roman" w:cs="Times New Roman"/>
          <w:bCs/>
        </w:rPr>
        <w:t xml:space="preserve">a számvitelről szóló 2000. évi C. törvény </w:t>
      </w:r>
      <w:r w:rsidR="005F4261" w:rsidRPr="00980CC2">
        <w:rPr>
          <w:rFonts w:ascii="Times New Roman" w:hAnsi="Times New Roman" w:cs="Times New Roman"/>
          <w:bCs/>
          <w:lang w:eastAsia="hu-HU"/>
        </w:rPr>
        <w:t xml:space="preserve">szerinti bizonylat </w:t>
      </w:r>
      <w:r w:rsidRPr="00980CC2">
        <w:rPr>
          <w:rFonts w:ascii="Times New Roman" w:hAnsi="Times New Roman" w:cs="Times New Roman"/>
          <w:bCs/>
          <w:lang w:eastAsia="hu-HU"/>
        </w:rPr>
        <w:t xml:space="preserve">kiállítása, azaz jelen </w:t>
      </w:r>
      <w:r w:rsidR="005F4261" w:rsidRPr="00980CC2">
        <w:rPr>
          <w:rFonts w:ascii="Times New Roman" w:hAnsi="Times New Roman" w:cs="Times New Roman"/>
          <w:bCs/>
          <w:lang w:eastAsia="hu-HU"/>
        </w:rPr>
        <w:t>a szerződés is elég.</w:t>
      </w:r>
    </w:p>
    <w:p w14:paraId="7FF301BA" w14:textId="77777777" w:rsidR="00365305" w:rsidRPr="00CA4F88" w:rsidRDefault="00365305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14:paraId="4ADC258E" w14:textId="77777777" w:rsidR="00224B9F" w:rsidRDefault="00224B9F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D7D314C" w14:textId="47956F50" w:rsidR="00D25218" w:rsidRPr="00451A37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51A37">
        <w:rPr>
          <w:rFonts w:ascii="Times New Roman" w:hAnsi="Times New Roman" w:cs="Times New Roman"/>
          <w:b/>
          <w:bCs/>
          <w:color w:val="000000"/>
        </w:rPr>
        <w:lastRenderedPageBreak/>
        <w:t>I</w:t>
      </w:r>
      <w:r w:rsidR="00033037" w:rsidRPr="00451A37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451A37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36B5C7C2" w14:textId="739F58FD" w:rsidR="00F657D5" w:rsidRPr="004D3267" w:rsidRDefault="006E273B" w:rsidP="004514FA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24B9F">
        <w:rPr>
          <w:rFonts w:ascii="Times New Roman" w:hAnsi="Times New Roman" w:cs="Times New Roman"/>
          <w:color w:val="000000"/>
        </w:rPr>
        <w:t>Kivitelező</w:t>
      </w:r>
      <w:r w:rsidR="00033037" w:rsidRPr="00224B9F">
        <w:rPr>
          <w:rFonts w:ascii="Times New Roman" w:hAnsi="Times New Roman" w:cs="Times New Roman"/>
          <w:color w:val="000000"/>
        </w:rPr>
        <w:t xml:space="preserve"> a </w:t>
      </w:r>
      <w:r w:rsidR="00F657D5" w:rsidRPr="00224B9F">
        <w:rPr>
          <w:rFonts w:ascii="Times New Roman" w:hAnsi="Times New Roman" w:cs="Times New Roman"/>
          <w:color w:val="000000"/>
        </w:rPr>
        <w:t>S</w:t>
      </w:r>
      <w:r w:rsidR="00033037" w:rsidRPr="00224B9F">
        <w:rPr>
          <w:rFonts w:ascii="Times New Roman" w:hAnsi="Times New Roman" w:cs="Times New Roman"/>
          <w:color w:val="000000"/>
        </w:rPr>
        <w:t>zerződés teljesítéséért</w:t>
      </w:r>
      <w:r w:rsidR="00DB38AC" w:rsidRPr="00224B9F">
        <w:rPr>
          <w:rFonts w:ascii="Times New Roman" w:hAnsi="Times New Roman" w:cs="Times New Roman"/>
          <w:color w:val="000000"/>
        </w:rPr>
        <w:t>, az elvégzett munkákat és beépített anyagokat</w:t>
      </w:r>
      <w:r w:rsidR="00A26463" w:rsidRPr="00224B9F">
        <w:rPr>
          <w:rFonts w:ascii="Times New Roman" w:hAnsi="Times New Roman" w:cs="Times New Roman"/>
          <w:color w:val="000000"/>
        </w:rPr>
        <w:t>, szerkezeteket</w:t>
      </w:r>
      <w:r w:rsidR="00DB38AC" w:rsidRPr="00224B9F">
        <w:rPr>
          <w:rFonts w:ascii="Times New Roman" w:hAnsi="Times New Roman" w:cs="Times New Roman"/>
          <w:color w:val="000000"/>
        </w:rPr>
        <w:t xml:space="preserve"> illetően</w:t>
      </w:r>
      <w:r w:rsidR="00033037" w:rsidRPr="00224B9F">
        <w:rPr>
          <w:rFonts w:ascii="Times New Roman" w:hAnsi="Times New Roman" w:cs="Times New Roman"/>
          <w:color w:val="000000"/>
        </w:rPr>
        <w:t xml:space="preserve"> jótállásra köteles, </w:t>
      </w:r>
      <w:r w:rsidR="00224B9F" w:rsidRPr="004D3267">
        <w:rPr>
          <w:rFonts w:ascii="Times New Roman" w:hAnsi="Times New Roman" w:cs="Times New Roman"/>
          <w:b/>
          <w:bCs/>
          <w:color w:val="000000"/>
        </w:rPr>
        <w:t>a kivitelezési munkák vonatkozásában a 181/2003. (XI.5.) Korm. rendeletben előírt jótállási időtartamban.</w:t>
      </w:r>
    </w:p>
    <w:p w14:paraId="4325D500" w14:textId="77777777" w:rsidR="00224B9F" w:rsidRPr="00224B9F" w:rsidRDefault="00224B9F" w:rsidP="00224B9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6BB0266A" w14:textId="4E30399E" w:rsidR="00451A37" w:rsidRPr="007C7B76" w:rsidRDefault="00451A37" w:rsidP="00451A3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7B76">
        <w:rPr>
          <w:rFonts w:ascii="Times New Roman" w:hAnsi="Times New Roman" w:cs="Times New Roman"/>
          <w:b/>
          <w:bCs/>
          <w:color w:val="000000"/>
        </w:rPr>
        <w:t xml:space="preserve">Az </w:t>
      </w:r>
      <w:proofErr w:type="spellStart"/>
      <w:r w:rsidRPr="007C7B76">
        <w:rPr>
          <w:rFonts w:ascii="Times New Roman" w:hAnsi="Times New Roman" w:cs="Times New Roman"/>
          <w:b/>
          <w:bCs/>
          <w:color w:val="000000"/>
        </w:rPr>
        <w:t>inverterre</w:t>
      </w:r>
      <w:proofErr w:type="spellEnd"/>
      <w:r w:rsidRPr="007C7B76">
        <w:rPr>
          <w:rFonts w:ascii="Times New Roman" w:hAnsi="Times New Roman" w:cs="Times New Roman"/>
          <w:b/>
          <w:bCs/>
          <w:color w:val="000000"/>
        </w:rPr>
        <w:t xml:space="preserve"> vonatkozó kötelező jótállási idő 72 hónap.</w:t>
      </w:r>
    </w:p>
    <w:p w14:paraId="2C9A60F9" w14:textId="77777777" w:rsidR="00451A37" w:rsidRPr="00451A37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Rcsostblzat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3680"/>
      </w:tblGrid>
      <w:tr w:rsidR="00451A37" w:rsidRPr="00451A37" w14:paraId="2C3DAC9C" w14:textId="77777777" w:rsidTr="002D6C6B">
        <w:tc>
          <w:tcPr>
            <w:tcW w:w="4815" w:type="dxa"/>
          </w:tcPr>
          <w:p w14:paraId="38C36163" w14:textId="77777777" w:rsidR="00451A37" w:rsidRPr="00451A37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51A37">
              <w:rPr>
                <w:rFonts w:ascii="Times New Roman" w:hAnsi="Times New Roman" w:cs="Times New Roman"/>
                <w:b/>
                <w:color w:val="000000"/>
              </w:rPr>
              <w:t xml:space="preserve">3. Az </w:t>
            </w:r>
            <w:proofErr w:type="spellStart"/>
            <w:r w:rsidRPr="00451A37">
              <w:rPr>
                <w:rFonts w:ascii="Times New Roman" w:hAnsi="Times New Roman" w:cs="Times New Roman"/>
                <w:b/>
                <w:color w:val="000000"/>
              </w:rPr>
              <w:t>inverterre</w:t>
            </w:r>
            <w:proofErr w:type="spellEnd"/>
            <w:r w:rsidRPr="00451A37">
              <w:rPr>
                <w:rFonts w:ascii="Times New Roman" w:hAnsi="Times New Roman" w:cs="Times New Roman"/>
                <w:b/>
                <w:color w:val="000000"/>
              </w:rPr>
              <w:t xml:space="preserve"> vállalt többletjótállás (min. 0, </w:t>
            </w:r>
            <w:proofErr w:type="spellStart"/>
            <w:r w:rsidRPr="00451A37">
              <w:rPr>
                <w:rFonts w:ascii="Times New Roman" w:hAnsi="Times New Roman" w:cs="Times New Roman"/>
                <w:b/>
                <w:color w:val="000000"/>
              </w:rPr>
              <w:t>max</w:t>
            </w:r>
            <w:proofErr w:type="spellEnd"/>
            <w:r w:rsidRPr="00451A37">
              <w:rPr>
                <w:rFonts w:ascii="Times New Roman" w:hAnsi="Times New Roman" w:cs="Times New Roman"/>
                <w:b/>
                <w:color w:val="000000"/>
              </w:rPr>
              <w:t>. 48 hónap)</w:t>
            </w:r>
          </w:p>
        </w:tc>
        <w:tc>
          <w:tcPr>
            <w:tcW w:w="3680" w:type="dxa"/>
          </w:tcPr>
          <w:p w14:paraId="3A7BD99F" w14:textId="77777777" w:rsidR="00451A37" w:rsidRPr="00451A37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C588D9E" w14:textId="77777777" w:rsidR="00451A37" w:rsidRPr="00451A37" w:rsidRDefault="00451A37" w:rsidP="002D6C6B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51A37">
              <w:rPr>
                <w:rFonts w:ascii="Times New Roman" w:hAnsi="Times New Roman" w:cs="Times New Roman"/>
                <w:b/>
                <w:color w:val="000000"/>
              </w:rPr>
              <w:t>_____</w:t>
            </w:r>
          </w:p>
        </w:tc>
      </w:tr>
    </w:tbl>
    <w:p w14:paraId="57AA3BC2" w14:textId="77777777" w:rsidR="00451A37" w:rsidRPr="00451A37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44C77A9" w14:textId="05FD047C" w:rsidR="00082B8B" w:rsidRPr="00451A37" w:rsidRDefault="000330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451A37">
        <w:rPr>
          <w:rFonts w:ascii="Times New Roman" w:hAnsi="Times New Roman" w:cs="Times New Roman"/>
          <w:color w:val="000000"/>
        </w:rPr>
        <w:t xml:space="preserve">A jótállás időtartama alatt </w:t>
      </w:r>
      <w:r w:rsidR="006E273B" w:rsidRPr="00451A37">
        <w:rPr>
          <w:rFonts w:ascii="Times New Roman" w:hAnsi="Times New Roman" w:cs="Times New Roman"/>
          <w:color w:val="000000"/>
        </w:rPr>
        <w:t>Kivitelező</w:t>
      </w:r>
      <w:r w:rsidRPr="00451A37">
        <w:rPr>
          <w:rFonts w:ascii="Times New Roman" w:hAnsi="Times New Roman" w:cs="Times New Roman"/>
          <w:color w:val="000000"/>
        </w:rPr>
        <w:t xml:space="preserve"> a jogszabályban foglalt</w:t>
      </w:r>
      <w:r w:rsidR="00D25218" w:rsidRPr="00451A37">
        <w:rPr>
          <w:rFonts w:ascii="Times New Roman" w:hAnsi="Times New Roman" w:cs="Times New Roman"/>
          <w:color w:val="000000"/>
        </w:rPr>
        <w:t xml:space="preserve"> </w:t>
      </w:r>
      <w:r w:rsidRPr="00451A37">
        <w:rPr>
          <w:rFonts w:ascii="Times New Roman" w:hAnsi="Times New Roman" w:cs="Times New Roman"/>
          <w:color w:val="000000"/>
        </w:rPr>
        <w:t xml:space="preserve">feltételek szerint köteles helytállni a hibás teljesítésért. </w:t>
      </w:r>
      <w:r w:rsidR="006E273B" w:rsidRPr="00451A37">
        <w:rPr>
          <w:rFonts w:ascii="Times New Roman" w:hAnsi="Times New Roman" w:cs="Times New Roman"/>
          <w:color w:val="000000"/>
        </w:rPr>
        <w:t>Kivitelező</w:t>
      </w:r>
      <w:r w:rsidRPr="00451A37">
        <w:rPr>
          <w:rFonts w:ascii="Times New Roman" w:hAnsi="Times New Roman" w:cs="Times New Roman"/>
          <w:color w:val="000000"/>
        </w:rPr>
        <w:t xml:space="preserve"> mentesül a jótállási</w:t>
      </w:r>
      <w:r w:rsidR="00D25218" w:rsidRPr="00451A37">
        <w:rPr>
          <w:rFonts w:ascii="Times New Roman" w:hAnsi="Times New Roman" w:cs="Times New Roman"/>
          <w:color w:val="000000"/>
        </w:rPr>
        <w:t xml:space="preserve"> </w:t>
      </w:r>
      <w:r w:rsidRPr="00451A37">
        <w:rPr>
          <w:rFonts w:ascii="Times New Roman" w:hAnsi="Times New Roman" w:cs="Times New Roman"/>
          <w:color w:val="000000"/>
        </w:rPr>
        <w:t>kötelezettség alól, ha bizonyítja, hogy a hiba oka a teljesítés után keletkezett.</w:t>
      </w:r>
    </w:p>
    <w:p w14:paraId="56A1C0F1" w14:textId="1673CAB9" w:rsidR="006C599F" w:rsidRPr="00451A37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451A37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451A37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134E03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134E03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4E03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134E03">
        <w:rPr>
          <w:rFonts w:ascii="Times New Roman" w:hAnsi="Times New Roman" w:cs="Times New Roman"/>
          <w:color w:val="000000"/>
        </w:rPr>
        <w:t xml:space="preserve"> </w:t>
      </w:r>
      <w:r w:rsidRPr="00134E03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134E03">
        <w:rPr>
          <w:rFonts w:ascii="Times New Roman" w:hAnsi="Times New Roman" w:cs="Times New Roman"/>
          <w:color w:val="000000"/>
        </w:rPr>
        <w:t xml:space="preserve"> </w:t>
      </w:r>
    </w:p>
    <w:p w14:paraId="684DD964" w14:textId="77777777" w:rsidR="00FE6F4B" w:rsidRPr="00CA4F88" w:rsidRDefault="00FE6F4B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E0014C6" w14:textId="77777777" w:rsidR="00D25218" w:rsidRPr="001A6BEB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1A6BEB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1A6BEB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1A6BEB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A6BEB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1A6BEB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1A6BEB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1A6BEB" w14:paraId="3CE580BF" w14:textId="77777777" w:rsidTr="00A11112">
        <w:tc>
          <w:tcPr>
            <w:tcW w:w="4318" w:type="dxa"/>
          </w:tcPr>
          <w:p w14:paraId="2DA5059C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51D1FB0A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1A6BEB" w14:paraId="27663052" w14:textId="77777777" w:rsidTr="00A11112">
        <w:tc>
          <w:tcPr>
            <w:tcW w:w="4318" w:type="dxa"/>
          </w:tcPr>
          <w:p w14:paraId="4B88F9FA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7F98985A" w:rsidR="00A11112" w:rsidRPr="001A6BEB" w:rsidRDefault="00A11112" w:rsidP="000E2F81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559BE4C3" w14:textId="77777777" w:rsidTr="00A11112">
        <w:tc>
          <w:tcPr>
            <w:tcW w:w="4318" w:type="dxa"/>
          </w:tcPr>
          <w:p w14:paraId="16588BC3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1A6BEB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1C19C03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20436BE2" w14:textId="77777777" w:rsidTr="00A11112">
        <w:tc>
          <w:tcPr>
            <w:tcW w:w="4318" w:type="dxa"/>
          </w:tcPr>
          <w:p w14:paraId="58A40074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22EFB9DA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1A6BEB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1A6BEB" w14:paraId="7914724E" w14:textId="77777777" w:rsidTr="00A11112">
        <w:tc>
          <w:tcPr>
            <w:tcW w:w="4318" w:type="dxa"/>
          </w:tcPr>
          <w:p w14:paraId="638A245F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5BE3961B" w:rsidR="00A11112" w:rsidRPr="001A6BEB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1A6BEB" w14:paraId="3D9C3962" w14:textId="77777777" w:rsidTr="00A11112">
        <w:tc>
          <w:tcPr>
            <w:tcW w:w="4318" w:type="dxa"/>
          </w:tcPr>
          <w:p w14:paraId="20720B2E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45026E70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59A5F9AE" w14:textId="77777777" w:rsidTr="00A11112">
        <w:tc>
          <w:tcPr>
            <w:tcW w:w="4318" w:type="dxa"/>
          </w:tcPr>
          <w:p w14:paraId="2D522A83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1A6BEB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0953965B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1FE73A82" w14:textId="77777777" w:rsidTr="00A11112">
        <w:tc>
          <w:tcPr>
            <w:tcW w:w="4318" w:type="dxa"/>
          </w:tcPr>
          <w:p w14:paraId="4F6865DF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66BBE8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1A6BEB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1A6BEB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A6BEB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1A6BEB">
        <w:rPr>
          <w:rFonts w:ascii="Times New Roman" w:hAnsi="Times New Roman" w:cs="Times New Roman"/>
          <w:color w:val="000000"/>
        </w:rPr>
        <w:t xml:space="preserve"> </w:t>
      </w:r>
      <w:r w:rsidRPr="001A6BEB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2361AE8D" w14:textId="77777777" w:rsidR="00A11112" w:rsidRPr="00F17C55" w:rsidRDefault="00A11112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F17C55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17C55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F17C55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41D343F" w14:textId="4D70115B" w:rsidR="00F17C55" w:rsidRPr="00F17C55" w:rsidRDefault="00F17C55" w:rsidP="005A1F6B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17C55">
        <w:rPr>
          <w:rFonts w:ascii="Times New Roman" w:hAnsi="Times New Roman" w:cs="Times New Roman"/>
          <w:color w:val="000000"/>
        </w:rPr>
        <w:t xml:space="preserve">Kivitelező köteles a </w:t>
      </w:r>
      <w:r w:rsidR="007C7B76">
        <w:rPr>
          <w:rFonts w:ascii="Times New Roman" w:hAnsi="Times New Roman" w:cs="Times New Roman"/>
          <w:color w:val="000000"/>
        </w:rPr>
        <w:t>S</w:t>
      </w:r>
      <w:r w:rsidRPr="00F17C55">
        <w:rPr>
          <w:rFonts w:ascii="Times New Roman" w:hAnsi="Times New Roman" w:cs="Times New Roman"/>
          <w:color w:val="000000"/>
        </w:rPr>
        <w:t>zerződés hatálybalépését követő 15. napig felelősségbiztosítási szerződést kötni, vagy meglévő felelősségbiztosítását kiterjeszteni a 322/2015. (X. 30.) Korm. rendelet 26. §-</w:t>
      </w:r>
      <w:proofErr w:type="spellStart"/>
      <w:r w:rsidRPr="00F17C55">
        <w:rPr>
          <w:rFonts w:ascii="Times New Roman" w:hAnsi="Times New Roman" w:cs="Times New Roman"/>
          <w:color w:val="000000"/>
        </w:rPr>
        <w:t>ában</w:t>
      </w:r>
      <w:proofErr w:type="spellEnd"/>
      <w:r w:rsidRPr="00F17C55">
        <w:rPr>
          <w:rFonts w:ascii="Times New Roman" w:hAnsi="Times New Roman" w:cs="Times New Roman"/>
          <w:color w:val="000000"/>
        </w:rPr>
        <w:t xml:space="preserve"> előírt teljes körű felelősségbiztosításra (építés- és szerelésbiztosítás), melynek mértéke </w:t>
      </w:r>
      <w:r w:rsidRPr="00F17C55">
        <w:rPr>
          <w:rFonts w:ascii="Times New Roman" w:hAnsi="Times New Roman" w:cs="Times New Roman"/>
          <w:b/>
          <w:bCs/>
          <w:color w:val="000000"/>
        </w:rPr>
        <w:t>legalább 10 millió Ft. /káresemény és legalább 25 millió Ft/biztosítási időszak</w:t>
      </w:r>
      <w:r w:rsidRPr="00F17C55">
        <w:rPr>
          <w:rFonts w:ascii="Times New Roman" w:hAnsi="Times New Roman" w:cs="Times New Roman"/>
          <w:color w:val="000000"/>
        </w:rPr>
        <w:t>. A biztosítási időszaknak a teljesítés időszakát le kell fednie.</w:t>
      </w:r>
    </w:p>
    <w:p w14:paraId="0DE7F949" w14:textId="77777777" w:rsidR="00A11112" w:rsidRPr="001D2A20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1D2A20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D2A20">
        <w:rPr>
          <w:rFonts w:ascii="Times New Roman" w:hAnsi="Times New Roman" w:cs="Times New Roman"/>
          <w:color w:val="000000"/>
        </w:rPr>
        <w:t>Kivitelező</w:t>
      </w:r>
      <w:r w:rsidR="00033037" w:rsidRPr="001D2A20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1D2A20">
        <w:rPr>
          <w:rFonts w:ascii="Times New Roman" w:hAnsi="Times New Roman" w:cs="Times New Roman"/>
          <w:color w:val="000000"/>
        </w:rPr>
        <w:t xml:space="preserve"> </w:t>
      </w:r>
      <w:r w:rsidR="00033037" w:rsidRPr="001D2A20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12A45B0D" w14:textId="77777777" w:rsidR="007C7B76" w:rsidRDefault="007C7B76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4C5D8A6" w14:textId="279BB1F6" w:rsidR="003B1452" w:rsidRPr="00781CDE" w:rsidRDefault="001C76CD" w:rsidP="00781CDE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81CDE">
        <w:rPr>
          <w:rFonts w:ascii="Times New Roman" w:hAnsi="Times New Roman" w:cs="Times New Roman"/>
          <w:b/>
          <w:bCs/>
          <w:color w:val="000000"/>
        </w:rPr>
        <w:t>XII. HATÁLYBA LÉPÉS</w:t>
      </w:r>
    </w:p>
    <w:p w14:paraId="0F1EBEB8" w14:textId="5C98879A" w:rsidR="001C76CD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744A5C5A" w14:textId="77777777" w:rsidR="00B0245E" w:rsidRDefault="00B0245E" w:rsidP="00B0245E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Megrendelő a K</w:t>
      </w:r>
      <w:r w:rsidRPr="00D455DF">
        <w:rPr>
          <w:rFonts w:ascii="Times New Roman" w:hAnsi="Times New Roman" w:cs="Times New Roman"/>
          <w:b/>
          <w:bCs/>
          <w:color w:val="000000"/>
        </w:rPr>
        <w:t>bt. 53. § (6) bekezdés alapján</w:t>
      </w:r>
      <w:r>
        <w:rPr>
          <w:rFonts w:ascii="Times New Roman" w:hAnsi="Times New Roman" w:cs="Times New Roman"/>
          <w:b/>
          <w:bCs/>
          <w:color w:val="000000"/>
        </w:rPr>
        <w:t xml:space="preserve"> feltételes közbeszerzési eljárást indított:</w:t>
      </w:r>
    </w:p>
    <w:p w14:paraId="63C5D9AF" w14:textId="77777777" w:rsidR="00B0245E" w:rsidRDefault="00B0245E" w:rsidP="00B0245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83D0B7B" w14:textId="77777777" w:rsidR="00B0245E" w:rsidRPr="00D455DF" w:rsidRDefault="00B0245E" w:rsidP="00B0245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455DF">
        <w:rPr>
          <w:rFonts w:ascii="Times New Roman" w:hAnsi="Times New Roman" w:cs="Times New Roman"/>
          <w:color w:val="000000"/>
        </w:rPr>
        <w:t>A felhívás szerint: „</w:t>
      </w:r>
      <w:r>
        <w:rPr>
          <w:rFonts w:ascii="Times New Roman" w:hAnsi="Times New Roman" w:cs="Times New Roman"/>
          <w:color w:val="000000"/>
        </w:rPr>
        <w:t>Ajánlatkérő</w:t>
      </w:r>
      <w:r w:rsidRPr="00D455DF">
        <w:rPr>
          <w:rFonts w:ascii="Times New Roman" w:hAnsi="Times New Roman" w:cs="Times New Roman"/>
          <w:color w:val="000000"/>
        </w:rPr>
        <w:t xml:space="preserve"> támogatásiszerződés-módosítást nyújt be, mely - többek között - a projektköltségvetés módosítására irányul. </w:t>
      </w:r>
      <w:r>
        <w:rPr>
          <w:rFonts w:ascii="Times New Roman" w:hAnsi="Times New Roman" w:cs="Times New Roman"/>
          <w:color w:val="000000"/>
        </w:rPr>
        <w:t>Ajánlatkérő</w:t>
      </w:r>
      <w:r w:rsidRPr="00D455DF">
        <w:rPr>
          <w:rFonts w:ascii="Times New Roman" w:hAnsi="Times New Roman" w:cs="Times New Roman"/>
          <w:color w:val="000000"/>
        </w:rPr>
        <w:t xml:space="preserve"> a támogatásiszerződés-módosítás el nem fogadását olyan körülménynek tekinti, amely miatt az eljárást eredménytelenné nyilváníthatja. Továbbá Ajánlatkérőnek a közbeszerzésre szánt fedezete csak a támogatásiszerződés-módosítás elfogadása esetén, és az ezzel összefüggésben a Képviselő-testület által meghozandó önrészt biztosító döntéseit követően válik felhasználhatóvá, ezért Ajánlatkérő felhasználható fedezettel az eljárás megindításakor még nem rendelkezik, felhasználható fedezet csak a támogatásiszerződés-módosítás elfogadása és a Képviselő-testület döntései esetén fog rendelkezésre állni. Ajánlatkérő továbbá a Kbt. 135. § (12) bekezdése alapján előírja, hogy a támogatásiszerződés-módosítás el nem fogadását a közbeszerzési eljárás eredményeként megkötendő szerződés hatálybalépésének felfüggesztő feltételeként köti ki</w:t>
      </w:r>
      <w:r>
        <w:rPr>
          <w:rFonts w:ascii="Times New Roman" w:hAnsi="Times New Roman" w:cs="Times New Roman"/>
          <w:color w:val="000000"/>
        </w:rPr>
        <w:t>”</w:t>
      </w:r>
      <w:r w:rsidRPr="00D455DF">
        <w:rPr>
          <w:rFonts w:ascii="Times New Roman" w:hAnsi="Times New Roman" w:cs="Times New Roman"/>
          <w:color w:val="000000"/>
        </w:rPr>
        <w:t>.</w:t>
      </w:r>
    </w:p>
    <w:p w14:paraId="18EE3FA8" w14:textId="77777777" w:rsidR="00B0245E" w:rsidRDefault="00B0245E" w:rsidP="00B0245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70CDEEF" w14:textId="77777777" w:rsidR="00B0245E" w:rsidRDefault="00B0245E" w:rsidP="00B0245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Fentiek értelmében a </w:t>
      </w:r>
      <w:r w:rsidRPr="00267358">
        <w:rPr>
          <w:rFonts w:ascii="Times New Roman" w:hAnsi="Times New Roman" w:cs="Times New Roman"/>
          <w:b/>
          <w:bCs/>
          <w:color w:val="000000"/>
        </w:rPr>
        <w:t>Szerződés hatálybalépésének feltétele, hogy a</w:t>
      </w:r>
      <w:r>
        <w:rPr>
          <w:rFonts w:ascii="Times New Roman" w:hAnsi="Times New Roman" w:cs="Times New Roman"/>
          <w:b/>
          <w:bCs/>
          <w:color w:val="000000"/>
        </w:rPr>
        <w:t>z</w:t>
      </w:r>
      <w:r w:rsidRPr="0026735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B7678">
        <w:rPr>
          <w:rFonts w:ascii="Times New Roman" w:hAnsi="Times New Roman" w:cs="Times New Roman"/>
          <w:b/>
          <w:bCs/>
          <w:color w:val="000000"/>
        </w:rPr>
        <w:t>„Energiaközösség létrehozása és működtetése Erzsébetvárosban" (2020-3.1.4-ZFR-EKM-2020- 00012)</w:t>
      </w:r>
      <w:r>
        <w:rPr>
          <w:rFonts w:ascii="Times New Roman" w:hAnsi="Times New Roman" w:cs="Times New Roman"/>
          <w:b/>
          <w:bCs/>
          <w:color w:val="000000"/>
        </w:rPr>
        <w:t xml:space="preserve"> projekt </w:t>
      </w:r>
      <w:r w:rsidRPr="00267358">
        <w:rPr>
          <w:rFonts w:ascii="Times New Roman" w:hAnsi="Times New Roman" w:cs="Times New Roman"/>
          <w:b/>
          <w:bCs/>
          <w:color w:val="000000"/>
        </w:rPr>
        <w:t>támogatási szerződés</w:t>
      </w:r>
      <w:r>
        <w:rPr>
          <w:rFonts w:ascii="Times New Roman" w:hAnsi="Times New Roman" w:cs="Times New Roman"/>
          <w:b/>
          <w:bCs/>
          <w:color w:val="000000"/>
        </w:rPr>
        <w:t>ének</w:t>
      </w:r>
      <w:r w:rsidRPr="00267358">
        <w:rPr>
          <w:rFonts w:ascii="Times New Roman" w:hAnsi="Times New Roman" w:cs="Times New Roman"/>
          <w:b/>
          <w:bCs/>
          <w:color w:val="000000"/>
        </w:rPr>
        <w:t xml:space="preserve"> módosítását elfogadja a Támogató Szervezet és </w:t>
      </w:r>
      <w:r>
        <w:rPr>
          <w:rFonts w:ascii="Times New Roman" w:hAnsi="Times New Roman" w:cs="Times New Roman"/>
          <w:b/>
          <w:bCs/>
          <w:color w:val="000000"/>
        </w:rPr>
        <w:t>Megrendelő</w:t>
      </w:r>
      <w:r w:rsidRPr="00267358">
        <w:rPr>
          <w:rFonts w:ascii="Times New Roman" w:hAnsi="Times New Roman" w:cs="Times New Roman"/>
          <w:b/>
          <w:bCs/>
          <w:color w:val="000000"/>
        </w:rPr>
        <w:t xml:space="preserve"> jelen Szerződés teljesítéséhez szükséges (a kivitelezői díjat fedező) fedezettel rendelkezzen.</w:t>
      </w:r>
    </w:p>
    <w:p w14:paraId="6EE3D92F" w14:textId="360FD15E" w:rsidR="00BD3198" w:rsidRDefault="00BD3198" w:rsidP="00BD319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7DFCF34" w14:textId="0DA99893" w:rsidR="00BD3198" w:rsidRDefault="00BD3198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D3198">
        <w:rPr>
          <w:rFonts w:ascii="Times New Roman" w:hAnsi="Times New Roman" w:cs="Times New Roman"/>
          <w:color w:val="000000"/>
        </w:rPr>
        <w:t>A Szerződés hatályba lépéséhez szükséges feltétel teljesüléséről Megrendelő haladéktalanul tájékoztatja Kivitelezőt.</w:t>
      </w:r>
    </w:p>
    <w:p w14:paraId="760A906F" w14:textId="77777777" w:rsidR="00C665A4" w:rsidRPr="00C665A4" w:rsidRDefault="00C665A4" w:rsidP="00C665A4">
      <w:pPr>
        <w:pStyle w:val="Listaszerbekezds"/>
        <w:rPr>
          <w:rFonts w:ascii="Times New Roman" w:hAnsi="Times New Roman" w:cs="Times New Roman"/>
          <w:color w:val="000000"/>
        </w:rPr>
      </w:pPr>
    </w:p>
    <w:p w14:paraId="3E4EF49A" w14:textId="1DCECC79" w:rsidR="00C665A4" w:rsidRPr="00BD3198" w:rsidRDefault="00406358" w:rsidP="00BD3198">
      <w:pPr>
        <w:pStyle w:val="Listaszerbekezds"/>
        <w:numPr>
          <w:ilvl w:val="0"/>
          <w:numId w:val="2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06358">
        <w:rPr>
          <w:rFonts w:ascii="Times New Roman" w:hAnsi="Times New Roman" w:cs="Times New Roman"/>
          <w:color w:val="000000"/>
        </w:rPr>
        <w:t>Amennyiben a Szerződés hatálybalépésére nem kerül sor a Szerződés megkötését (mindkét fél általi aláírását) követő 60 naptári napig, bármelyik Fél jogosult a Szerződéstől elállni.</w:t>
      </w:r>
    </w:p>
    <w:p w14:paraId="497035F7" w14:textId="77777777" w:rsidR="001C76CD" w:rsidRPr="00CA4F88" w:rsidRDefault="001C76C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67FCE8D2" w14:textId="1251AE8C" w:rsidR="00A11112" w:rsidRPr="007C7412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C7412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7C7412">
        <w:rPr>
          <w:rFonts w:ascii="Times New Roman" w:hAnsi="Times New Roman" w:cs="Times New Roman"/>
          <w:b/>
          <w:bCs/>
          <w:color w:val="000000"/>
        </w:rPr>
        <w:t>I</w:t>
      </w:r>
      <w:r w:rsidR="000A124F" w:rsidRPr="007C7412">
        <w:rPr>
          <w:rFonts w:ascii="Times New Roman" w:hAnsi="Times New Roman" w:cs="Times New Roman"/>
          <w:b/>
          <w:bCs/>
          <w:color w:val="000000"/>
        </w:rPr>
        <w:t>I</w:t>
      </w:r>
      <w:r w:rsidRPr="007C741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7C7412">
        <w:rPr>
          <w:rFonts w:ascii="Times New Roman" w:hAnsi="Times New Roman" w:cs="Times New Roman"/>
          <w:b/>
          <w:bCs/>
          <w:color w:val="000000"/>
        </w:rPr>
        <w:t>VEGYES</w:t>
      </w:r>
      <w:r w:rsidRPr="007C7412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7C7412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50AC2CD8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Felek jelen </w:t>
      </w:r>
      <w:r w:rsidR="007C7412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zerződésből eredő esetleges jogvitáikat elsősorban tárgyalásos úton</w:t>
      </w:r>
      <w:r w:rsidR="004D658C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7C7412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47913468" w:rsidR="00DB38AC" w:rsidRPr="007C7412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Kivitelező kifejezetten nyilatkozik, hogy a </w:t>
      </w:r>
      <w:r w:rsidR="00A9623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 teljesítése során nem vesz igénybe az eljárásban előírt kizáró okok hatálya alatt álló alvállalkozót.</w:t>
      </w:r>
    </w:p>
    <w:p w14:paraId="469934EA" w14:textId="77777777" w:rsidR="00801CFB" w:rsidRPr="007C7412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7C7412">
        <w:rPr>
          <w:rFonts w:ascii="Times New Roman" w:hAnsi="Times New Roman" w:cs="Times New Roman"/>
          <w:color w:val="000000"/>
        </w:rPr>
        <w:t>Kivitelező</w:t>
      </w:r>
      <w:r w:rsidRPr="007C7412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 xml:space="preserve">§ szerint jogosult a jogi személy, jogi személyiséggel nem rendelkező </w:t>
      </w:r>
      <w:r w:rsidRPr="007C7412">
        <w:rPr>
          <w:rFonts w:ascii="Times New Roman" w:hAnsi="Times New Roman" w:cs="Times New Roman"/>
          <w:color w:val="000000"/>
        </w:rPr>
        <w:lastRenderedPageBreak/>
        <w:t>szervezet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7C7412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37D8A56C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Jelen </w:t>
      </w:r>
      <w:r w:rsidR="000A124F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 xml:space="preserve">zerződés négy (4) darab egymással teljesen megegyező példányban készült. </w:t>
      </w:r>
    </w:p>
    <w:p w14:paraId="00C82DEE" w14:textId="77777777" w:rsidR="0053485E" w:rsidRPr="007C741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Jelen </w:t>
      </w:r>
      <w:r w:rsidR="0053485E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</w:p>
    <w:p w14:paraId="1197E378" w14:textId="77777777" w:rsidR="00801CFB" w:rsidRPr="00A96232" w:rsidRDefault="00801CF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A9623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A96232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A96232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A9623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A96232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A96232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A96232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A96232">
        <w:rPr>
          <w:rFonts w:ascii="Times New Roman" w:hAnsi="Times New Roman" w:cs="Times New Roman"/>
          <w:color w:val="000000"/>
        </w:rPr>
        <w:t>2</w:t>
      </w:r>
      <w:r w:rsidR="00033037" w:rsidRPr="00A96232">
        <w:rPr>
          <w:rFonts w:ascii="Times New Roman" w:hAnsi="Times New Roman" w:cs="Times New Roman"/>
          <w:color w:val="000000"/>
        </w:rPr>
        <w:t>. számú melléklet</w:t>
      </w:r>
      <w:r w:rsidR="00DB38AC" w:rsidRPr="00A96232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A96232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  <w:r w:rsidRPr="00A96232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3D8CFA38" w14:textId="4B035FC2" w:rsidR="0053485E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5B7D680C" w14:textId="750D74A4" w:rsidR="000B430B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2040A114" w14:textId="6A704C83" w:rsidR="000B430B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71342C08" w14:textId="77777777" w:rsidR="000B430B" w:rsidRPr="00CA4F88" w:rsidRDefault="000B430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CA4F88" w14:paraId="584D1116" w14:textId="77777777" w:rsidTr="0053485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308F5C48" w:rsidR="00801CFB" w:rsidRPr="00CA4F88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06D3F360" w:rsidR="00801CFB" w:rsidRPr="00CA4F88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01CFB" w:rsidRPr="00C80919" w14:paraId="5979B310" w14:textId="77777777" w:rsidTr="003E1A32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C80919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C80919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C80919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……………………</w:t>
            </w:r>
            <w:r w:rsidR="0051519D" w:rsidRPr="00C80919">
              <w:rPr>
                <w:rFonts w:ascii="Times New Roman" w:hAnsi="Times New Roman" w:cs="Times New Roman"/>
              </w:rPr>
              <w:t>………………..</w:t>
            </w:r>
            <w:r w:rsidRPr="00C80919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C80919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C80919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C80919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……………………</w:t>
            </w:r>
            <w:r w:rsidR="0051519D" w:rsidRPr="00C80919">
              <w:rPr>
                <w:rFonts w:ascii="Times New Roman" w:hAnsi="Times New Roman" w:cs="Times New Roman"/>
              </w:rPr>
              <w:t>…..</w:t>
            </w:r>
            <w:r w:rsidRPr="00C80919">
              <w:rPr>
                <w:rFonts w:ascii="Times New Roman" w:hAnsi="Times New Roman" w:cs="Times New Roman"/>
              </w:rPr>
              <w:t>…</w:t>
            </w:r>
            <w:r w:rsidR="0051519D" w:rsidRPr="00C80919">
              <w:rPr>
                <w:rFonts w:ascii="Times New Roman" w:hAnsi="Times New Roman" w:cs="Times New Roman"/>
              </w:rPr>
              <w:t>……….</w:t>
            </w:r>
            <w:r w:rsidRPr="00C80919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C80919" w14:paraId="24561B02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B2B7940" w14:textId="77777777" w:rsidR="00634D37" w:rsidRPr="00C80919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C80919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0919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66D8AB23" w14:textId="77777777" w:rsidR="0050177D" w:rsidRPr="00C80919" w:rsidRDefault="0050177D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C80919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80919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C80919" w14:paraId="19C29F6D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C8091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C8091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C80919" w14:paraId="78948B43" w14:textId="77777777" w:rsidTr="003E1A32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739E0D86" w:rsidR="00801CFB" w:rsidRPr="00C80919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Budapest, 20</w:t>
            </w:r>
            <w:r w:rsidR="000B59C2" w:rsidRPr="00C80919">
              <w:rPr>
                <w:rFonts w:ascii="Times New Roman" w:hAnsi="Times New Roman" w:cs="Times New Roman"/>
              </w:rPr>
              <w:t>2</w:t>
            </w:r>
            <w:r w:rsidR="00850ECC" w:rsidRPr="00C80919">
              <w:rPr>
                <w:rFonts w:ascii="Times New Roman" w:hAnsi="Times New Roman" w:cs="Times New Roman"/>
              </w:rPr>
              <w:t>2.</w:t>
            </w:r>
            <w:r w:rsidRPr="00C80919">
              <w:rPr>
                <w:rFonts w:ascii="Times New Roman" w:hAnsi="Times New Roman" w:cs="Times New Roman"/>
              </w:rPr>
              <w:t xml:space="preserve"> év </w:t>
            </w:r>
            <w:r w:rsidR="009010F3" w:rsidRPr="00C80919">
              <w:rPr>
                <w:rFonts w:ascii="Times New Roman" w:hAnsi="Times New Roman" w:cs="Times New Roman"/>
              </w:rPr>
              <w:t>……….</w:t>
            </w:r>
            <w:r w:rsidRPr="00C80919">
              <w:rPr>
                <w:rFonts w:ascii="Times New Roman" w:hAnsi="Times New Roman" w:cs="Times New Roman"/>
              </w:rPr>
              <w:t xml:space="preserve"> hó </w:t>
            </w:r>
            <w:r w:rsidR="009010F3" w:rsidRPr="00C80919">
              <w:rPr>
                <w:rFonts w:ascii="Times New Roman" w:hAnsi="Times New Roman" w:cs="Times New Roman"/>
              </w:rPr>
              <w:t>……</w:t>
            </w:r>
            <w:r w:rsidR="00CF4701" w:rsidRPr="00C80919">
              <w:rPr>
                <w:rFonts w:ascii="Times New Roman" w:hAnsi="Times New Roman" w:cs="Times New Roman"/>
              </w:rPr>
              <w:t xml:space="preserve"> </w:t>
            </w:r>
            <w:r w:rsidRPr="00C80919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07581A3C" w:rsidR="00801CFB" w:rsidRPr="00C80919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80919">
              <w:rPr>
                <w:rFonts w:ascii="Times New Roman" w:hAnsi="Times New Roman" w:cs="Times New Roman"/>
              </w:rPr>
              <w:t>Budapest, 20</w:t>
            </w:r>
            <w:r w:rsidR="000B59C2" w:rsidRPr="00C80919">
              <w:rPr>
                <w:rFonts w:ascii="Times New Roman" w:hAnsi="Times New Roman" w:cs="Times New Roman"/>
              </w:rPr>
              <w:t>2</w:t>
            </w:r>
            <w:r w:rsidR="00850ECC" w:rsidRPr="00C80919">
              <w:rPr>
                <w:rFonts w:ascii="Times New Roman" w:hAnsi="Times New Roman" w:cs="Times New Roman"/>
              </w:rPr>
              <w:t>2</w:t>
            </w:r>
            <w:r w:rsidRPr="00C80919">
              <w:rPr>
                <w:rFonts w:ascii="Times New Roman" w:hAnsi="Times New Roman" w:cs="Times New Roman"/>
              </w:rPr>
              <w:t xml:space="preserve">. év </w:t>
            </w:r>
            <w:r w:rsidR="009010F3" w:rsidRPr="00C80919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C80919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C80919">
              <w:rPr>
                <w:rFonts w:ascii="Times New Roman" w:hAnsi="Times New Roman" w:cs="Times New Roman"/>
              </w:rPr>
              <w:t>.</w:t>
            </w:r>
            <w:r w:rsidRPr="00C80919">
              <w:rPr>
                <w:rFonts w:ascii="Times New Roman" w:hAnsi="Times New Roman" w:cs="Times New Roman"/>
              </w:rPr>
              <w:t xml:space="preserve"> hó </w:t>
            </w:r>
            <w:r w:rsidR="009010F3" w:rsidRPr="00C80919">
              <w:rPr>
                <w:rFonts w:ascii="Times New Roman" w:hAnsi="Times New Roman" w:cs="Times New Roman"/>
              </w:rPr>
              <w:t>……</w:t>
            </w:r>
            <w:r w:rsidR="007E4407" w:rsidRPr="00C80919">
              <w:rPr>
                <w:rFonts w:ascii="Times New Roman" w:hAnsi="Times New Roman" w:cs="Times New Roman"/>
              </w:rPr>
              <w:t>.</w:t>
            </w:r>
            <w:r w:rsidRPr="00C80919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5AF8CC3" w14:textId="68EE2E16" w:rsidR="00801CFB" w:rsidRPr="00C80919" w:rsidRDefault="00801CF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28A3F123" w14:textId="6E07F1E1" w:rsidR="00476683" w:rsidRPr="00C80919" w:rsidRDefault="00476683">
      <w:pPr>
        <w:rPr>
          <w:rFonts w:ascii="Times New Roman" w:hAnsi="Times New Roman" w:cs="Times New Roman"/>
          <w:b/>
          <w:bCs/>
          <w:color w:val="FFFFFF"/>
        </w:rPr>
      </w:pPr>
      <w:r w:rsidRPr="00C80919">
        <w:rPr>
          <w:rFonts w:ascii="Times New Roman" w:hAnsi="Times New Roman" w:cs="Times New Roman"/>
          <w:b/>
          <w:bCs/>
          <w:color w:val="FFFFFF"/>
        </w:rPr>
        <w:br w:type="page"/>
      </w:r>
    </w:p>
    <w:p w14:paraId="41D730C9" w14:textId="77777777" w:rsidR="0053485E" w:rsidRPr="00CA4F88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78045EA6" w14:textId="5AAFF1FA" w:rsidR="0053485E" w:rsidRPr="00CA4F88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5C7B2CC6" w14:textId="068CB9B9" w:rsidR="0053485E" w:rsidRPr="00CD4E0F" w:rsidRDefault="00DB38AC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CD4E0F">
        <w:rPr>
          <w:rFonts w:ascii="Times New Roman" w:hAnsi="Times New Roman" w:cs="Times New Roman"/>
          <w:b/>
          <w:bCs/>
          <w:color w:val="000000"/>
        </w:rPr>
        <w:t>1</w:t>
      </w:r>
      <w:r w:rsidR="0053485E" w:rsidRPr="00CD4E0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CD4E0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B06E75B" w14:textId="77777777" w:rsidR="00864873" w:rsidRPr="00864873" w:rsidRDefault="00864873" w:rsidP="00864873">
      <w:pPr>
        <w:spacing w:after="240" w:line="276" w:lineRule="auto"/>
        <w:jc w:val="center"/>
        <w:rPr>
          <w:rFonts w:ascii="Times New Roman" w:eastAsia="Calibri" w:hAnsi="Times New Roman" w:cs="Times New Roman"/>
          <w:b/>
        </w:rPr>
      </w:pPr>
      <w:r w:rsidRPr="00864873">
        <w:rPr>
          <w:rFonts w:ascii="Times New Roman" w:eastAsia="Calibri" w:hAnsi="Times New Roman" w:cs="Times New Roman"/>
          <w:b/>
        </w:rPr>
        <w:t>NYILATKOZAT ÁTLÁTHATÓSÁGRÓL</w:t>
      </w:r>
    </w:p>
    <w:p w14:paraId="72E64C06" w14:textId="77777777" w:rsidR="00864873" w:rsidRPr="00864873" w:rsidRDefault="00864873" w:rsidP="00864873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</w:rPr>
      </w:pPr>
      <w:r w:rsidRPr="00864873">
        <w:rPr>
          <w:rFonts w:ascii="Times New Roman" w:eastAsia="Calibri" w:hAnsi="Times New Roman" w:cs="Times New Roman"/>
          <w:b/>
        </w:rPr>
        <w:t>az államháztartásról szóló 2011. évi CXCV. törvény 48/B §, valamint 50. § (1) bekezdés c) és a nemzeti vagyonról szóló 2011. évi CXCVI. törvény 3. § (1) bekezdés 1. pontjának való megfelelésről</w:t>
      </w:r>
    </w:p>
    <w:p w14:paraId="07FF6457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6BB90F48" w14:textId="77777777" w:rsidR="00864873" w:rsidRPr="00864873" w:rsidRDefault="00864873" w:rsidP="00864873">
      <w:pPr>
        <w:numPr>
          <w:ilvl w:val="0"/>
          <w:numId w:val="26"/>
        </w:num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color w:val="474747"/>
        </w:rPr>
      </w:pPr>
      <w:r w:rsidRPr="00864873">
        <w:rPr>
          <w:rFonts w:ascii="Times New Roman" w:eastAsia="Calibri" w:hAnsi="Times New Roman" w:cs="Times New Roman"/>
          <w:b/>
          <w:color w:val="474747"/>
        </w:rPr>
        <w:t>Nem lehet a támogatási jogviszonyban kedvezményezett</w:t>
      </w:r>
    </w:p>
    <w:p w14:paraId="358C2768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864873">
        <w:rPr>
          <w:rFonts w:ascii="Times New Roman" w:eastAsia="Calibri" w:hAnsi="Times New Roman" w:cs="Times New Roman"/>
          <w:color w:val="474747"/>
        </w:rPr>
        <w:t>a) az, aki a támogatási döntést meghozta vagy aki a támogatási döntés meghozatalában döntés-előkészítőként részt vett,</w:t>
      </w:r>
    </w:p>
    <w:p w14:paraId="5CD08A22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864873">
        <w:rPr>
          <w:rFonts w:ascii="Times New Roman" w:eastAsia="Calibri" w:hAnsi="Times New Roman" w:cs="Times New Roman"/>
          <w:color w:val="474747"/>
        </w:rPr>
        <w:t>b)</w:t>
      </w:r>
      <w:r w:rsidRPr="00864873">
        <w:rPr>
          <w:rFonts w:ascii="Times New Roman" w:eastAsia="Calibri" w:hAnsi="Times New Roman" w:cs="Times New Roman"/>
          <w:b/>
          <w:bCs/>
          <w:color w:val="474747"/>
          <w:vertAlign w:val="superscript"/>
        </w:rPr>
        <w:t> </w:t>
      </w:r>
      <w:r w:rsidRPr="00864873">
        <w:rPr>
          <w:rFonts w:ascii="Times New Roman" w:eastAsia="Calibri" w:hAnsi="Times New Roman" w:cs="Times New Roman"/>
          <w:color w:val="474747"/>
        </w:rPr>
        <w:t>az, aki a támogatási döntés időpontjában a Kormány tagja, a miniszterelnök politikai igazgatója, államtitkár, közigazgatási államtitkár, helyettes államtitkár, kormánymegbízott, kormánybiztos, miniszterelnöki megbízott, miniszterelnöki biztos, megyei közgyűlés elnöke, főpolgármester, polgármester - az 5000 fő vagy ez alatti lakosságszámú település polgármestere kivételével -, regionális fejlesztési ügynökség vezető tisztségviselője,</w:t>
      </w:r>
    </w:p>
    <w:p w14:paraId="475033E3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864873">
        <w:rPr>
          <w:rFonts w:ascii="Times New Roman" w:eastAsia="Calibri" w:hAnsi="Times New Roman" w:cs="Times New Roman"/>
          <w:color w:val="474747"/>
        </w:rPr>
        <w:t>c) az a) és b) pont szerinti személlyel közös háztartásban élő hozzátartozó,</w:t>
      </w:r>
    </w:p>
    <w:p w14:paraId="6AE356C4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864873">
        <w:rPr>
          <w:rFonts w:ascii="Times New Roman" w:eastAsia="Calibri" w:hAnsi="Times New Roman" w:cs="Times New Roman"/>
          <w:color w:val="474747"/>
        </w:rPr>
        <w:t>d) a nyilvánosan működő részvénytársaság kivételével - az a) és b) pont szerinti személy tulajdonában álló gazdasági társaság,</w:t>
      </w:r>
    </w:p>
    <w:p w14:paraId="2E848C19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864873">
        <w:rPr>
          <w:rFonts w:ascii="Times New Roman" w:eastAsia="Calibri" w:hAnsi="Times New Roman" w:cs="Times New Roman"/>
          <w:color w:val="474747"/>
        </w:rPr>
        <w:t>e)</w:t>
      </w:r>
      <w:r w:rsidRPr="00864873">
        <w:rPr>
          <w:rFonts w:ascii="Times New Roman" w:eastAsia="Calibri" w:hAnsi="Times New Roman" w:cs="Times New Roman"/>
          <w:b/>
          <w:bCs/>
          <w:color w:val="474747"/>
          <w:vertAlign w:val="superscript"/>
        </w:rPr>
        <w:t> </w:t>
      </w:r>
      <w:r w:rsidRPr="00864873">
        <w:rPr>
          <w:rFonts w:ascii="Times New Roman" w:eastAsia="Calibri" w:hAnsi="Times New Roman" w:cs="Times New Roman"/>
          <w:color w:val="474747"/>
        </w:rPr>
        <w:t>az állam, a helyi önkormányzat, illetve a köztestület legalább 50%-os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 szervezeti egysége, amelyben az a)-c) pont szerinti személy vezető tisztségviselő, az alapítvány kezelő szervének, szervezetének tagja, tisztségviselője, az egyesület, az egyházi jogi személy vagy a szakszervezet ügyintéző vagy képviseleti szervének tagja.</w:t>
      </w:r>
    </w:p>
    <w:p w14:paraId="2DFF6E54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  <w:color w:val="474747"/>
        </w:rPr>
      </w:pPr>
    </w:p>
    <w:p w14:paraId="3B385ECA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  <w:color w:val="474747"/>
        </w:rPr>
        <w:lastRenderedPageBreak/>
        <w:t xml:space="preserve">Alulírott ……………………ezúton nyilatkozom, hogy </w:t>
      </w:r>
      <w:r w:rsidRPr="00864873">
        <w:rPr>
          <w:rFonts w:ascii="Times New Roman" w:eastAsia="Calibri" w:hAnsi="Times New Roman" w:cs="Times New Roman"/>
        </w:rPr>
        <w:t xml:space="preserve">államháztartásról szóló 2011. évi CXCV. törvény 48/B. § (1) bekezdés </w:t>
      </w:r>
      <w:proofErr w:type="gramStart"/>
      <w:r w:rsidRPr="00864873">
        <w:rPr>
          <w:rFonts w:ascii="Times New Roman" w:eastAsia="Calibri" w:hAnsi="Times New Roman" w:cs="Times New Roman"/>
        </w:rPr>
        <w:t>a)-</w:t>
      </w:r>
      <w:proofErr w:type="gramEnd"/>
      <w:r w:rsidRPr="00864873">
        <w:rPr>
          <w:rFonts w:ascii="Times New Roman" w:eastAsia="Calibri" w:hAnsi="Times New Roman" w:cs="Times New Roman"/>
        </w:rPr>
        <w:t xml:space="preserve">e) pontjában meghatározott rendelkezések hatálya alatt </w:t>
      </w:r>
      <w:r w:rsidRPr="00864873">
        <w:rPr>
          <w:rFonts w:ascii="Times New Roman" w:eastAsia="Calibri" w:hAnsi="Times New Roman" w:cs="Times New Roman"/>
          <w:sz w:val="24"/>
          <w:szCs w:val="24"/>
        </w:rPr>
        <w:t xml:space="preserve">igen/nem állok. </w:t>
      </w:r>
      <w:r w:rsidRPr="00864873">
        <w:rPr>
          <w:rFonts w:ascii="Times New Roman" w:eastAsia="Calibri" w:hAnsi="Times New Roman" w:cs="Times New Roman"/>
        </w:rPr>
        <w:t>[</w:t>
      </w:r>
      <w:r w:rsidRPr="00864873">
        <w:rPr>
          <w:rFonts w:ascii="Times New Roman" w:eastAsia="Calibri" w:hAnsi="Times New Roman" w:cs="Times New Roman"/>
          <w:b/>
        </w:rPr>
        <w:t>a megfelelő aláhúzandó</w:t>
      </w:r>
      <w:r w:rsidRPr="00864873">
        <w:rPr>
          <w:rFonts w:ascii="Times New Roman" w:eastAsia="Calibri" w:hAnsi="Times New Roman" w:cs="Times New Roman"/>
        </w:rPr>
        <w:t>].</w:t>
      </w:r>
    </w:p>
    <w:p w14:paraId="7C992FCA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</w:p>
    <w:p w14:paraId="1BCB525E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</w:p>
    <w:p w14:paraId="6223AEE5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</w:p>
    <w:p w14:paraId="0DF983BA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b/>
          <w:color w:val="474747"/>
        </w:rPr>
      </w:pPr>
      <w:r w:rsidRPr="00864873">
        <w:rPr>
          <w:rFonts w:ascii="Times New Roman" w:eastAsia="Calibri" w:hAnsi="Times New Roman" w:cs="Times New Roman"/>
          <w:b/>
          <w:color w:val="474747"/>
        </w:rPr>
        <w:t>I.A/ Az I. pontban írt rendelkezéseket nem kell alkalmazni az alábbi esetekben:</w:t>
      </w:r>
    </w:p>
    <w:p w14:paraId="383F25B3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864873">
        <w:rPr>
          <w:rFonts w:ascii="Times New Roman" w:eastAsia="Calibri" w:hAnsi="Times New Roman" w:cs="Times New Roman"/>
          <w:color w:val="474747"/>
        </w:rPr>
        <w:t>a) a társadalombiztosítás pénzbeli és természetbeni ellátásaira,</w:t>
      </w:r>
    </w:p>
    <w:p w14:paraId="69962788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864873">
        <w:rPr>
          <w:rFonts w:ascii="Times New Roman" w:eastAsia="Calibri" w:hAnsi="Times New Roman" w:cs="Times New Roman"/>
          <w:color w:val="474747"/>
        </w:rPr>
        <w:t>b) a fogyatékos természetes személyeknek a fogyatékos élethelyzetre tekintettel nyújtott pénzbeli és természetbeni ellátásokra,</w:t>
      </w:r>
    </w:p>
    <w:p w14:paraId="40776EA3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864873">
        <w:rPr>
          <w:rFonts w:ascii="Times New Roman" w:eastAsia="Calibri" w:hAnsi="Times New Roman" w:cs="Times New Roman"/>
          <w:color w:val="474747"/>
        </w:rPr>
        <w:t>c) a családtámogatásokra, és</w:t>
      </w:r>
    </w:p>
    <w:p w14:paraId="40DC4213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r w:rsidRPr="00864873">
        <w:rPr>
          <w:rFonts w:ascii="Times New Roman" w:eastAsia="Calibri" w:hAnsi="Times New Roman" w:cs="Times New Roman"/>
          <w:color w:val="474747"/>
        </w:rPr>
        <w:t>d) 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14:paraId="5CDFAB17" w14:textId="77777777" w:rsidR="00864873" w:rsidRPr="00864873" w:rsidRDefault="00864873" w:rsidP="00864873">
      <w:pPr>
        <w:shd w:val="clear" w:color="auto" w:fill="FFFFFF"/>
        <w:spacing w:after="200" w:line="405" w:lineRule="atLeast"/>
        <w:jc w:val="both"/>
        <w:rPr>
          <w:rFonts w:ascii="Times New Roman" w:eastAsia="Calibri" w:hAnsi="Times New Roman" w:cs="Times New Roman"/>
          <w:color w:val="474747"/>
        </w:rPr>
      </w:pPr>
      <w:proofErr w:type="gramStart"/>
      <w:r w:rsidRPr="00864873">
        <w:rPr>
          <w:rFonts w:ascii="Times New Roman" w:eastAsia="Calibri" w:hAnsi="Times New Roman" w:cs="Times New Roman"/>
          <w:color w:val="474747"/>
        </w:rPr>
        <w:t>A</w:t>
      </w:r>
      <w:proofErr w:type="gramEnd"/>
      <w:r w:rsidRPr="00864873">
        <w:rPr>
          <w:rFonts w:ascii="Times New Roman" w:eastAsia="Calibri" w:hAnsi="Times New Roman" w:cs="Times New Roman"/>
          <w:color w:val="474747"/>
        </w:rPr>
        <w:t xml:space="preserve"> I. pont e) alpontja alkalmazásában nem minősül tisztségviselőnek a vagyonkezelő alapítvány és a közfeladatot ellátó közérdekű vagyonkezelő alapítvány vagyonellenőre.</w:t>
      </w:r>
    </w:p>
    <w:p w14:paraId="0BB3898B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  <w:color w:val="474747"/>
        </w:rPr>
      </w:pPr>
    </w:p>
    <w:p w14:paraId="01B05A77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  <w:color w:val="474747"/>
        </w:rPr>
        <w:t xml:space="preserve">Alulírott…………………………… ezúton nyilatkozom, hogy </w:t>
      </w:r>
      <w:r w:rsidRPr="00864873">
        <w:rPr>
          <w:rFonts w:ascii="Times New Roman" w:eastAsia="Calibri" w:hAnsi="Times New Roman" w:cs="Times New Roman"/>
        </w:rPr>
        <w:t xml:space="preserve">államháztartásról szóló 2011. évi CXCV. törvény 48/B. § (2) bekezdés </w:t>
      </w:r>
      <w:proofErr w:type="gramStart"/>
      <w:r w:rsidRPr="00864873">
        <w:rPr>
          <w:rFonts w:ascii="Times New Roman" w:eastAsia="Calibri" w:hAnsi="Times New Roman" w:cs="Times New Roman"/>
        </w:rPr>
        <w:t>a)-</w:t>
      </w:r>
      <w:proofErr w:type="gramEnd"/>
      <w:r w:rsidRPr="00864873">
        <w:rPr>
          <w:rFonts w:ascii="Times New Roman" w:eastAsia="Calibri" w:hAnsi="Times New Roman" w:cs="Times New Roman"/>
        </w:rPr>
        <w:t>d) pontban meghatározott ellátásokban részesülök/nem részesülök. [</w:t>
      </w:r>
      <w:r w:rsidRPr="00864873">
        <w:rPr>
          <w:rFonts w:ascii="Times New Roman" w:eastAsia="Calibri" w:hAnsi="Times New Roman" w:cs="Times New Roman"/>
          <w:b/>
        </w:rPr>
        <w:t>a megfelelő aláhúzandó</w:t>
      </w:r>
      <w:r w:rsidRPr="00864873">
        <w:rPr>
          <w:rFonts w:ascii="Times New Roman" w:eastAsia="Calibri" w:hAnsi="Times New Roman" w:cs="Times New Roman"/>
        </w:rPr>
        <w:t xml:space="preserve">]. </w:t>
      </w:r>
    </w:p>
    <w:p w14:paraId="658B26D9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  <w:color w:val="474747"/>
        </w:rPr>
      </w:pPr>
    </w:p>
    <w:p w14:paraId="265E45B4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  <w:color w:val="474747"/>
        </w:rPr>
        <w:t xml:space="preserve">Alulírott…………………………… ezúton nyilatkozom, hogy </w:t>
      </w:r>
      <w:r w:rsidRPr="00864873">
        <w:rPr>
          <w:rFonts w:ascii="Times New Roman" w:eastAsia="Calibri" w:hAnsi="Times New Roman" w:cs="Times New Roman"/>
        </w:rPr>
        <w:t>államháztartásról szóló 2011. évi CXCV. törvény 48/B. § (2) bekezdés e) pontja alapján a</w:t>
      </w:r>
      <w:r w:rsidRPr="00864873">
        <w:rPr>
          <w:rFonts w:ascii="Times New Roman" w:eastAsia="Calibri" w:hAnsi="Times New Roman" w:cs="Times New Roman"/>
          <w:color w:val="474747"/>
        </w:rPr>
        <w:t xml:space="preserve"> vagyonkezelő alapítvány és a közfeladatot ellátó közérdekű vagyonkezelő alapítvány vagyonellenőri tisztségét betöltöm/nem töltöm be </w:t>
      </w:r>
      <w:r w:rsidRPr="00864873">
        <w:rPr>
          <w:rFonts w:ascii="Times New Roman" w:eastAsia="Calibri" w:hAnsi="Times New Roman" w:cs="Times New Roman"/>
        </w:rPr>
        <w:t>[</w:t>
      </w:r>
      <w:r w:rsidRPr="00864873">
        <w:rPr>
          <w:rFonts w:ascii="Times New Roman" w:eastAsia="Calibri" w:hAnsi="Times New Roman" w:cs="Times New Roman"/>
          <w:b/>
        </w:rPr>
        <w:t>a megfelelő aláhúzandó</w:t>
      </w:r>
      <w:r w:rsidRPr="00864873">
        <w:rPr>
          <w:rFonts w:ascii="Times New Roman" w:eastAsia="Calibri" w:hAnsi="Times New Roman" w:cs="Times New Roman"/>
        </w:rPr>
        <w:t>].</w:t>
      </w:r>
    </w:p>
    <w:p w14:paraId="09A4BFF8" w14:textId="77777777" w:rsidR="00864873" w:rsidRPr="00864873" w:rsidRDefault="00864873" w:rsidP="00864873">
      <w:pPr>
        <w:spacing w:before="200" w:after="20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0653BB4" w14:textId="77777777" w:rsidR="00864873" w:rsidRPr="00864873" w:rsidRDefault="00864873" w:rsidP="00864873">
      <w:pPr>
        <w:numPr>
          <w:ilvl w:val="0"/>
          <w:numId w:val="26"/>
        </w:numPr>
        <w:spacing w:before="6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864873">
        <w:rPr>
          <w:rFonts w:ascii="Times New Roman" w:eastAsia="Calibri" w:hAnsi="Times New Roman" w:cs="Times New Roman"/>
          <w:b/>
        </w:rPr>
        <w:t>Törvény erejénél fogva átlátható szervezetek</w:t>
      </w:r>
    </w:p>
    <w:p w14:paraId="16B01B1F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 w:rsidRPr="00864873">
        <w:rPr>
          <w:rFonts w:ascii="Times New Roman" w:eastAsia="Calibri" w:hAnsi="Times New Roman" w:cs="Times New Roman"/>
          <w:b/>
        </w:rPr>
        <w:t>a megfelelő aláhúzandó</w:t>
      </w:r>
      <w:r w:rsidRPr="00864873">
        <w:rPr>
          <w:rFonts w:ascii="Times New Roman" w:eastAsia="Calibri" w:hAnsi="Times New Roman" w:cs="Times New Roman"/>
        </w:rPr>
        <w:t>]</w:t>
      </w:r>
    </w:p>
    <w:p w14:paraId="7D0D269C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lastRenderedPageBreak/>
        <w:t>költségvetési szerv,</w:t>
      </w:r>
    </w:p>
    <w:p w14:paraId="7C8F3145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köztestület,</w:t>
      </w:r>
    </w:p>
    <w:p w14:paraId="1C6214FC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helyi önkormányzat,</w:t>
      </w:r>
    </w:p>
    <w:p w14:paraId="79CBD731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nemzetiségi önkormányzat,</w:t>
      </w:r>
    </w:p>
    <w:p w14:paraId="1C0B763A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társulás,</w:t>
      </w:r>
    </w:p>
    <w:p w14:paraId="7EC3599F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egyházi jogi személy,</w:t>
      </w:r>
    </w:p>
    <w:p w14:paraId="27521EB3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olyan gazdálkodó szervezet, amelyben az állam/ …………………………………………………………</w:t>
      </w:r>
      <w:proofErr w:type="gramStart"/>
      <w:r w:rsidRPr="00864873">
        <w:rPr>
          <w:rFonts w:ascii="Times New Roman" w:eastAsia="Calibri" w:hAnsi="Times New Roman" w:cs="Times New Roman"/>
        </w:rPr>
        <w:t>…….</w:t>
      </w:r>
      <w:proofErr w:type="gramEnd"/>
      <w:r w:rsidRPr="00864873">
        <w:rPr>
          <w:rFonts w:ascii="Times New Roman" w:eastAsia="Calibri" w:hAnsi="Times New Roman" w:cs="Times New Roman"/>
        </w:rPr>
        <w:t>.[</w:t>
      </w:r>
      <w:r w:rsidRPr="00864873">
        <w:rPr>
          <w:rFonts w:ascii="Times New Roman" w:eastAsia="Calibri" w:hAnsi="Times New Roman" w:cs="Times New Roman"/>
          <w:b/>
        </w:rPr>
        <w:t>önkormányzat megnevezése</w:t>
      </w:r>
      <w:r w:rsidRPr="00864873">
        <w:rPr>
          <w:rFonts w:ascii="Times New Roman" w:eastAsia="Calibri" w:hAnsi="Times New Roman" w:cs="Times New Roman"/>
        </w:rPr>
        <w:t>] helyi önkormányzat külön-külön vagy együtt 100 %-os részesedéssel  rendelkezik,</w:t>
      </w:r>
    </w:p>
    <w:p w14:paraId="14708F46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külföldi helyhatóság,</w:t>
      </w:r>
    </w:p>
    <w:p w14:paraId="3D352687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külföldi állami szerv,</w:t>
      </w:r>
    </w:p>
    <w:p w14:paraId="3B13E86D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külföldi helyhatósági szerv,</w:t>
      </w:r>
    </w:p>
    <w:p w14:paraId="05C88035" w14:textId="77777777" w:rsidR="00864873" w:rsidRPr="00864873" w:rsidRDefault="00864873" w:rsidP="00864873">
      <w:pPr>
        <w:numPr>
          <w:ilvl w:val="0"/>
          <w:numId w:val="27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az Európai Gazdasági Térségről szóló megállapodásban részes állam, azaz ……………………………</w:t>
      </w:r>
      <w:proofErr w:type="gramStart"/>
      <w:r w:rsidRPr="00864873">
        <w:rPr>
          <w:rFonts w:ascii="Times New Roman" w:eastAsia="Calibri" w:hAnsi="Times New Roman" w:cs="Times New Roman"/>
        </w:rPr>
        <w:t>…….</w:t>
      </w:r>
      <w:proofErr w:type="gramEnd"/>
      <w:r w:rsidRPr="00864873">
        <w:rPr>
          <w:rFonts w:ascii="Times New Roman" w:eastAsia="Calibri" w:hAnsi="Times New Roman" w:cs="Times New Roman"/>
        </w:rPr>
        <w:t>. [</w:t>
      </w:r>
      <w:r w:rsidRPr="00864873">
        <w:rPr>
          <w:rFonts w:ascii="Times New Roman" w:eastAsia="Calibri" w:hAnsi="Times New Roman" w:cs="Times New Roman"/>
          <w:b/>
        </w:rPr>
        <w:t>az állam megnevezése</w:t>
      </w:r>
      <w:r w:rsidRPr="00864873">
        <w:rPr>
          <w:rFonts w:ascii="Times New Roman" w:eastAsia="Calibri" w:hAnsi="Times New Roman" w:cs="Times New Roman"/>
        </w:rPr>
        <w:t>] szabályozott piacára bevezetett nyilvánosan működő részvénytársaság,</w:t>
      </w:r>
    </w:p>
    <w:p w14:paraId="77EB263A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ezért átlátható szervezetnek minősül.</w:t>
      </w:r>
    </w:p>
    <w:p w14:paraId="13266906" w14:textId="77777777" w:rsidR="00864873" w:rsidRPr="00864873" w:rsidRDefault="00864873" w:rsidP="00864873">
      <w:pPr>
        <w:numPr>
          <w:ilvl w:val="0"/>
          <w:numId w:val="26"/>
        </w:numPr>
        <w:spacing w:before="600" w:after="3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864873">
        <w:rPr>
          <w:rFonts w:ascii="Times New Roman" w:eastAsia="Calibri" w:hAnsi="Times New Roman" w:cs="Times New Roman"/>
          <w:b/>
        </w:rPr>
        <w:t xml:space="preserve">Az I. pont alá nem tartozó jogi személyek vagy </w:t>
      </w:r>
      <w:proofErr w:type="gramStart"/>
      <w:r w:rsidRPr="00864873">
        <w:rPr>
          <w:rFonts w:ascii="Times New Roman" w:eastAsia="Calibri" w:hAnsi="Times New Roman" w:cs="Times New Roman"/>
          <w:b/>
        </w:rPr>
        <w:t>jogi személyek</w:t>
      </w:r>
      <w:proofErr w:type="gramEnd"/>
      <w:r w:rsidRPr="00864873">
        <w:rPr>
          <w:rFonts w:ascii="Times New Roman" w:eastAsia="Calibri" w:hAnsi="Times New Roman" w:cs="Times New Roman"/>
          <w:b/>
        </w:rPr>
        <w:t xml:space="preserve"> vagy jogi személyiséggel nem rendelkező gazdálkodó szervezetek</w:t>
      </w:r>
    </w:p>
    <w:p w14:paraId="4397B8A9" w14:textId="77777777" w:rsidR="00864873" w:rsidRPr="00864873" w:rsidRDefault="00864873" w:rsidP="00864873">
      <w:pPr>
        <w:spacing w:before="600" w:after="36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14:paraId="2E940F0D" w14:textId="77777777" w:rsidR="00864873" w:rsidRPr="00864873" w:rsidRDefault="00864873" w:rsidP="0086487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1. Alulírott, …………………………………………………………………… (név), mint a ……………………………………………………………………</w:t>
      </w:r>
      <w:proofErr w:type="gramStart"/>
      <w:r w:rsidRPr="00864873">
        <w:rPr>
          <w:rFonts w:ascii="Times New Roman" w:eastAsia="Calibri" w:hAnsi="Times New Roman" w:cs="Times New Roman"/>
        </w:rPr>
        <w:t>…….</w:t>
      </w:r>
      <w:proofErr w:type="gramEnd"/>
      <w:r w:rsidRPr="00864873">
        <w:rPr>
          <w:rFonts w:ascii="Times New Roman" w:eastAsia="Calibri" w:hAnsi="Times New Roman" w:cs="Times New Roman"/>
        </w:rPr>
        <w:t>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01122F88" w14:textId="77777777" w:rsidR="00864873" w:rsidRPr="00864873" w:rsidRDefault="00864873" w:rsidP="00864873">
      <w:pPr>
        <w:numPr>
          <w:ilvl w:val="0"/>
          <w:numId w:val="28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 xml:space="preserve"> az általam képviselt szervezet olyan belföldi vagy </w:t>
      </w:r>
      <w:proofErr w:type="gramStart"/>
      <w:r w:rsidRPr="00864873">
        <w:rPr>
          <w:rFonts w:ascii="Times New Roman" w:eastAsia="Calibri" w:hAnsi="Times New Roman" w:cs="Times New Roman"/>
        </w:rPr>
        <w:t>külföldi jogi személy</w:t>
      </w:r>
      <w:proofErr w:type="gramEnd"/>
      <w:r w:rsidRPr="00864873">
        <w:rPr>
          <w:rFonts w:ascii="Times New Roman" w:eastAsia="Calibri" w:hAnsi="Times New Roman" w:cs="Times New Roman"/>
        </w:rPr>
        <w:t xml:space="preserve"> vagy jogi személyiséggel nem rendelkező gazdálkodó szervezet, amely megfelel a következő feltételeknek:</w:t>
      </w:r>
    </w:p>
    <w:p w14:paraId="31B624A9" w14:textId="77777777" w:rsidR="00864873" w:rsidRPr="00864873" w:rsidRDefault="00864873" w:rsidP="0086487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864873">
        <w:rPr>
          <w:rFonts w:ascii="Times New Roman" w:eastAsia="Calibri" w:hAnsi="Times New Roman" w:cs="Times New Roman"/>
        </w:rPr>
        <w:t>aa</w:t>
      </w:r>
      <w:proofErr w:type="spellEnd"/>
      <w:r w:rsidRPr="00864873">
        <w:rPr>
          <w:rFonts w:ascii="Times New Roman" w:eastAsia="Calibri" w:hAnsi="Times New Roman" w:cs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33A94056" w14:textId="77777777" w:rsidR="00864873" w:rsidRPr="00864873" w:rsidRDefault="00864873" w:rsidP="0086487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ab) [</w:t>
      </w:r>
      <w:r w:rsidRPr="00864873">
        <w:rPr>
          <w:rFonts w:ascii="Times New Roman" w:eastAsia="Calibri" w:hAnsi="Times New Roman" w:cs="Times New Roman"/>
          <w:b/>
        </w:rPr>
        <w:t>a megfelelő aláhúzandó</w:t>
      </w:r>
      <w:r w:rsidRPr="00864873">
        <w:rPr>
          <w:rFonts w:ascii="Times New Roman" w:eastAsia="Calibri" w:hAnsi="Times New Roman" w:cs="Times New Roman"/>
        </w:rPr>
        <w:t>],</w:t>
      </w:r>
    </w:p>
    <w:p w14:paraId="7F15F985" w14:textId="77777777" w:rsidR="00864873" w:rsidRPr="00864873" w:rsidRDefault="00864873" w:rsidP="00864873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az Európai Unió tagállamában,</w:t>
      </w:r>
    </w:p>
    <w:p w14:paraId="09125673" w14:textId="77777777" w:rsidR="00864873" w:rsidRPr="00864873" w:rsidRDefault="00864873" w:rsidP="00864873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az Európai Gazdasági Térségről szóló megállapodásban részes államban,</w:t>
      </w:r>
    </w:p>
    <w:p w14:paraId="1F8B1DAC" w14:textId="77777777" w:rsidR="00864873" w:rsidRPr="00864873" w:rsidRDefault="00864873" w:rsidP="00864873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 Gazdasági Együttműködési és Fejlesztési Szervezet tagállamában,</w:t>
      </w:r>
    </w:p>
    <w:p w14:paraId="36FE0330" w14:textId="77777777" w:rsidR="00864873" w:rsidRPr="00864873" w:rsidRDefault="00864873" w:rsidP="00864873">
      <w:pPr>
        <w:numPr>
          <w:ilvl w:val="0"/>
          <w:numId w:val="29"/>
        </w:numPr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 w:rsidRPr="00864873">
        <w:rPr>
          <w:rFonts w:ascii="Times New Roman" w:eastAsia="Calibri" w:hAnsi="Times New Roman" w:cs="Times New Roman"/>
          <w:b/>
        </w:rPr>
        <w:t>ország megnevezése</w:t>
      </w:r>
      <w:proofErr w:type="gramStart"/>
      <w:r w:rsidRPr="00864873">
        <w:rPr>
          <w:rFonts w:ascii="Times New Roman" w:eastAsia="Calibri" w:hAnsi="Times New Roman" w:cs="Times New Roman"/>
        </w:rPr>
        <w:t>] ,</w:t>
      </w:r>
      <w:proofErr w:type="gramEnd"/>
      <w:r w:rsidRPr="00864873">
        <w:rPr>
          <w:rFonts w:ascii="Times New Roman" w:eastAsia="Calibri" w:hAnsi="Times New Roman" w:cs="Times New Roman"/>
        </w:rPr>
        <w:t xml:space="preserve"> és</w:t>
      </w:r>
    </w:p>
    <w:p w14:paraId="49CD08A7" w14:textId="77777777" w:rsidR="00864873" w:rsidRPr="00864873" w:rsidRDefault="00864873" w:rsidP="0086487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864873">
        <w:rPr>
          <w:rFonts w:ascii="Times New Roman" w:eastAsia="Calibri" w:hAnsi="Times New Roman" w:cs="Times New Roman"/>
        </w:rPr>
        <w:t>ac</w:t>
      </w:r>
      <w:proofErr w:type="spellEnd"/>
      <w:r w:rsidRPr="00864873">
        <w:rPr>
          <w:rFonts w:ascii="Times New Roman" w:eastAsia="Calibri" w:hAnsi="Times New Roman" w:cs="Times New Roman"/>
        </w:rPr>
        <w:t>) nem minősül a társasági adóról és az osztalékadóról szóló 1996. évi LXXXI. törvény 4.§ 11. pontja szerint meghatározott ellenőrzött külföldi társaságnak, és</w:t>
      </w:r>
    </w:p>
    <w:p w14:paraId="59D1BBB1" w14:textId="77777777" w:rsidR="00864873" w:rsidRPr="00864873" w:rsidRDefault="00864873" w:rsidP="0086487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 xml:space="preserve">ad)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864873">
        <w:rPr>
          <w:rFonts w:ascii="Times New Roman" w:eastAsia="Calibri" w:hAnsi="Times New Roman" w:cs="Times New Roman"/>
        </w:rPr>
        <w:t>aa</w:t>
      </w:r>
      <w:proofErr w:type="spellEnd"/>
      <w:r w:rsidRPr="00864873">
        <w:rPr>
          <w:rFonts w:ascii="Times New Roman" w:eastAsia="Calibri" w:hAnsi="Times New Roman" w:cs="Times New Roman"/>
        </w:rPr>
        <w:t xml:space="preserve">), ab) és </w:t>
      </w:r>
      <w:proofErr w:type="spellStart"/>
      <w:r w:rsidRPr="00864873">
        <w:rPr>
          <w:rFonts w:ascii="Times New Roman" w:eastAsia="Calibri" w:hAnsi="Times New Roman" w:cs="Times New Roman"/>
        </w:rPr>
        <w:t>ac</w:t>
      </w:r>
      <w:proofErr w:type="spellEnd"/>
      <w:r w:rsidRPr="00864873">
        <w:rPr>
          <w:rFonts w:ascii="Times New Roman" w:eastAsia="Calibri" w:hAnsi="Times New Roman" w:cs="Times New Roman"/>
        </w:rPr>
        <w:t>) alpont szerinti feltételek fennállnak, amelyről a 3. pontban nyilatkozom.</w:t>
      </w:r>
    </w:p>
    <w:p w14:paraId="5E1A6B03" w14:textId="77777777" w:rsidR="00864873" w:rsidRPr="00864873" w:rsidRDefault="00864873" w:rsidP="0086487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368839A4" w14:textId="77777777" w:rsidR="00864873" w:rsidRPr="00864873" w:rsidRDefault="00864873" w:rsidP="0086487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2. Nyilatkozat tényleges tulajdonosról</w:t>
      </w:r>
    </w:p>
    <w:p w14:paraId="23182378" w14:textId="77777777" w:rsidR="00864873" w:rsidRPr="00864873" w:rsidRDefault="00864873" w:rsidP="0086487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701572BB" w14:textId="77777777" w:rsidR="00864873" w:rsidRPr="00864873" w:rsidRDefault="00864873" w:rsidP="00864873">
      <w:pPr>
        <w:spacing w:before="200"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Az általam képviselt szervezetnek a pénzmosás és a terrorizmus finanszírozása megelőzéséről és megakadályozásáról szóló 2017. évi LIII. törvény 3.§ 38. pontja alapján a következő természetes személy(</w:t>
      </w:r>
      <w:proofErr w:type="spellStart"/>
      <w:r w:rsidRPr="00864873">
        <w:rPr>
          <w:rFonts w:ascii="Times New Roman" w:eastAsia="Calibri" w:hAnsi="Times New Roman" w:cs="Times New Roman"/>
        </w:rPr>
        <w:t>ek</w:t>
      </w:r>
      <w:proofErr w:type="spellEnd"/>
      <w:r w:rsidRPr="00864873">
        <w:rPr>
          <w:rFonts w:ascii="Times New Roman" w:eastAsia="Calibri" w:hAnsi="Times New Roman" w:cs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173"/>
        <w:gridCol w:w="2095"/>
        <w:gridCol w:w="1951"/>
        <w:gridCol w:w="1889"/>
      </w:tblGrid>
      <w:tr w:rsidR="00864873" w:rsidRPr="00864873" w14:paraId="543DB7CD" w14:textId="77777777" w:rsidTr="00CC53F0">
        <w:tc>
          <w:tcPr>
            <w:tcW w:w="851" w:type="dxa"/>
            <w:shd w:val="clear" w:color="auto" w:fill="auto"/>
            <w:vAlign w:val="center"/>
          </w:tcPr>
          <w:p w14:paraId="01DF5C5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864873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8648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70E6E29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901C1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928FB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1CA07F3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864873" w:rsidRPr="00864873" w14:paraId="7FE66862" w14:textId="77777777" w:rsidTr="00CC53F0">
        <w:tc>
          <w:tcPr>
            <w:tcW w:w="851" w:type="dxa"/>
            <w:shd w:val="clear" w:color="auto" w:fill="auto"/>
            <w:vAlign w:val="center"/>
          </w:tcPr>
          <w:p w14:paraId="5EC1043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2DCCB76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A403E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C3715A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5845915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31700086" w14:textId="77777777" w:rsidTr="00CC53F0">
        <w:tc>
          <w:tcPr>
            <w:tcW w:w="851" w:type="dxa"/>
            <w:shd w:val="clear" w:color="auto" w:fill="auto"/>
          </w:tcPr>
          <w:p w14:paraId="453F825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3079394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3597063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DD5AF3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09AF9EE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475397DC" w14:textId="77777777" w:rsidTr="00CC53F0">
        <w:tc>
          <w:tcPr>
            <w:tcW w:w="851" w:type="dxa"/>
            <w:shd w:val="clear" w:color="auto" w:fill="auto"/>
          </w:tcPr>
          <w:p w14:paraId="30D0F12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5ABFD17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0BD37E7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BA7C34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7DFBFE3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51A3FC95" w14:textId="77777777" w:rsidTr="00CC53F0">
        <w:tc>
          <w:tcPr>
            <w:tcW w:w="851" w:type="dxa"/>
            <w:shd w:val="clear" w:color="auto" w:fill="auto"/>
          </w:tcPr>
          <w:p w14:paraId="6CF5A8B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27564D7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34E7D2E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C92087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495B60F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5ADC6D67" w14:textId="77777777" w:rsidTr="00CC53F0">
        <w:tc>
          <w:tcPr>
            <w:tcW w:w="851" w:type="dxa"/>
            <w:shd w:val="clear" w:color="auto" w:fill="auto"/>
          </w:tcPr>
          <w:p w14:paraId="1B1DCEF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61990C8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478379F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9EB563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7457797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555DDCDC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0CEED8F7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3.1. A közvetlenül vagy közvetetten több mint 25%-os tulajdonnal, befolyással, szavazati joggal (továbbiakban: részesedés mértéke) bíró jogi személy vagy jogi személyiséggel nem rendelkező gazdálkodó szervezet(</w:t>
      </w:r>
      <w:proofErr w:type="spellStart"/>
      <w:r w:rsidRPr="00864873">
        <w:rPr>
          <w:rFonts w:ascii="Times New Roman" w:eastAsia="Calibri" w:hAnsi="Times New Roman" w:cs="Times New Roman"/>
        </w:rPr>
        <w:t>ek</w:t>
      </w:r>
      <w:proofErr w:type="spellEnd"/>
      <w:r w:rsidRPr="00864873">
        <w:rPr>
          <w:rFonts w:ascii="Times New Roman" w:eastAsia="Calibri" w:hAnsi="Times New Roman" w:cs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864873" w:rsidRPr="00864873" w14:paraId="6BC54491" w14:textId="77777777" w:rsidTr="00CC53F0">
        <w:tc>
          <w:tcPr>
            <w:tcW w:w="1734" w:type="dxa"/>
            <w:shd w:val="clear" w:color="auto" w:fill="auto"/>
          </w:tcPr>
          <w:p w14:paraId="4206249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864873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8648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00B5A84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5406020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058812D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5047C10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Adóilletősége</w:t>
            </w:r>
          </w:p>
        </w:tc>
      </w:tr>
      <w:tr w:rsidR="00864873" w:rsidRPr="00864873" w14:paraId="6741E310" w14:textId="77777777" w:rsidTr="00CC53F0">
        <w:tc>
          <w:tcPr>
            <w:tcW w:w="1734" w:type="dxa"/>
            <w:shd w:val="clear" w:color="auto" w:fill="auto"/>
          </w:tcPr>
          <w:p w14:paraId="09E467C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A6D6BB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2C96CE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4646AB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5F6F6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2E143CA7" w14:textId="77777777" w:rsidTr="00CC53F0">
        <w:tc>
          <w:tcPr>
            <w:tcW w:w="1734" w:type="dxa"/>
            <w:shd w:val="clear" w:color="auto" w:fill="auto"/>
          </w:tcPr>
          <w:p w14:paraId="65B0C76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9DFD95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BA2E88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3BE724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C3310B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7E6CBF71" w14:textId="77777777" w:rsidTr="00CC53F0">
        <w:tc>
          <w:tcPr>
            <w:tcW w:w="1734" w:type="dxa"/>
            <w:shd w:val="clear" w:color="auto" w:fill="auto"/>
          </w:tcPr>
          <w:p w14:paraId="5967B12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A0400E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6A29E2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79A96C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0977B9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45F059C1" w14:textId="77777777" w:rsidTr="00CC53F0">
        <w:tc>
          <w:tcPr>
            <w:tcW w:w="1734" w:type="dxa"/>
            <w:shd w:val="clear" w:color="auto" w:fill="auto"/>
          </w:tcPr>
          <w:p w14:paraId="2CF95AC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51D0A9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62D265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D23BFE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F84D51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30B01F00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1"/>
        <w:gridCol w:w="1533"/>
        <w:gridCol w:w="1506"/>
        <w:gridCol w:w="1492"/>
        <w:gridCol w:w="1518"/>
      </w:tblGrid>
      <w:tr w:rsidR="00864873" w:rsidRPr="00864873" w14:paraId="1AA300A4" w14:textId="77777777" w:rsidTr="00CC53F0">
        <w:tc>
          <w:tcPr>
            <w:tcW w:w="1427" w:type="dxa"/>
            <w:shd w:val="clear" w:color="auto" w:fill="auto"/>
          </w:tcPr>
          <w:p w14:paraId="6FA20D5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864873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8648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14:paraId="36E6308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14:paraId="37E14D6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Tényleges tulajdonos(ok)</w:t>
            </w:r>
          </w:p>
        </w:tc>
        <w:tc>
          <w:tcPr>
            <w:tcW w:w="1535" w:type="dxa"/>
            <w:shd w:val="clear" w:color="auto" w:fill="auto"/>
          </w:tcPr>
          <w:p w14:paraId="5962C9B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14:paraId="3DE09FB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14:paraId="6D5CC29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864873" w:rsidRPr="00864873" w14:paraId="6A0A21EA" w14:textId="77777777" w:rsidTr="00CC53F0">
        <w:tc>
          <w:tcPr>
            <w:tcW w:w="1427" w:type="dxa"/>
            <w:shd w:val="clear" w:color="auto" w:fill="auto"/>
          </w:tcPr>
          <w:p w14:paraId="7A5C53F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30D1F8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97ED23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153317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2F9E7A6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DC9994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3A628F71" w14:textId="77777777" w:rsidTr="00CC53F0">
        <w:tc>
          <w:tcPr>
            <w:tcW w:w="1427" w:type="dxa"/>
            <w:shd w:val="clear" w:color="auto" w:fill="auto"/>
          </w:tcPr>
          <w:p w14:paraId="21C40838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787C09A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98A7C0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0C4A28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729B352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4752465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0D907EA7" w14:textId="77777777" w:rsidTr="00CC53F0">
        <w:tc>
          <w:tcPr>
            <w:tcW w:w="1427" w:type="dxa"/>
            <w:shd w:val="clear" w:color="auto" w:fill="auto"/>
          </w:tcPr>
          <w:p w14:paraId="7225AF3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2AC0215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27CC7F7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B41F4A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5C53AC5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11087C2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7BCB0ADE" w14:textId="77777777" w:rsidTr="00CC53F0">
        <w:tc>
          <w:tcPr>
            <w:tcW w:w="1427" w:type="dxa"/>
            <w:shd w:val="clear" w:color="auto" w:fill="auto"/>
          </w:tcPr>
          <w:p w14:paraId="7B5777E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59FAB5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397CFAF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0AB42E0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3D56455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31AE038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2F1745EA" w14:textId="77777777" w:rsidTr="00CC53F0">
        <w:tc>
          <w:tcPr>
            <w:tcW w:w="1427" w:type="dxa"/>
            <w:shd w:val="clear" w:color="auto" w:fill="auto"/>
          </w:tcPr>
          <w:p w14:paraId="376CCDE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423D61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DD8C23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0F9E8E1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50BEF73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491E6BB8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AE1F435" w14:textId="77777777" w:rsidR="00864873" w:rsidRPr="00864873" w:rsidRDefault="00864873" w:rsidP="00864873">
      <w:pPr>
        <w:spacing w:before="600" w:after="20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96252B2" w14:textId="77777777" w:rsidR="00864873" w:rsidRPr="00864873" w:rsidRDefault="00864873" w:rsidP="00864873">
      <w:pPr>
        <w:spacing w:before="6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864873">
        <w:rPr>
          <w:rFonts w:ascii="Times New Roman" w:eastAsia="Calibri" w:hAnsi="Times New Roman" w:cs="Times New Roman"/>
          <w:b/>
        </w:rPr>
        <w:t>III. Civil szervezetek, vízitársulatok</w:t>
      </w:r>
    </w:p>
    <w:p w14:paraId="0C0B4E69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 xml:space="preserve">1. </w:t>
      </w:r>
      <w:proofErr w:type="gramStart"/>
      <w:r w:rsidRPr="00864873">
        <w:rPr>
          <w:rFonts w:ascii="Times New Roman" w:eastAsia="Calibri" w:hAnsi="Times New Roman" w:cs="Times New Roman"/>
        </w:rPr>
        <w:t>Alulírott,…</w:t>
      </w:r>
      <w:proofErr w:type="gramEnd"/>
      <w:r w:rsidRPr="00864873">
        <w:rPr>
          <w:rFonts w:ascii="Times New Roman" w:eastAsia="Calibri" w:hAnsi="Times New Roman" w:cs="Times New Roman"/>
        </w:rPr>
        <w:t>…………………………………………………………………………… ………………. (név), mint a…………………</w:t>
      </w:r>
      <w:proofErr w:type="gramStart"/>
      <w:r w:rsidRPr="00864873">
        <w:rPr>
          <w:rFonts w:ascii="Times New Roman" w:eastAsia="Calibri" w:hAnsi="Times New Roman" w:cs="Times New Roman"/>
        </w:rPr>
        <w:t>…….</w:t>
      </w:r>
      <w:proofErr w:type="gramEnd"/>
      <w:r w:rsidRPr="00864873">
        <w:rPr>
          <w:rFonts w:ascii="Times New Roman" w:eastAsia="Calibri" w:hAnsi="Times New Roman" w:cs="Times New Roman"/>
        </w:rPr>
        <w:t>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28CBBA28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864873" w:rsidRPr="00864873" w14:paraId="33199064" w14:textId="77777777" w:rsidTr="00CC53F0">
        <w:tc>
          <w:tcPr>
            <w:tcW w:w="2195" w:type="dxa"/>
            <w:shd w:val="clear" w:color="auto" w:fill="auto"/>
          </w:tcPr>
          <w:p w14:paraId="2AB16A3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864873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8648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7344D07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31FD60A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6072E72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Anyja neve</w:t>
            </w:r>
          </w:p>
        </w:tc>
      </w:tr>
      <w:tr w:rsidR="00864873" w:rsidRPr="00864873" w14:paraId="1199EB59" w14:textId="77777777" w:rsidTr="00CC53F0">
        <w:tc>
          <w:tcPr>
            <w:tcW w:w="2195" w:type="dxa"/>
            <w:shd w:val="clear" w:color="auto" w:fill="auto"/>
          </w:tcPr>
          <w:p w14:paraId="76C5170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2116B6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152B5B8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D12497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61BDA6D2" w14:textId="77777777" w:rsidTr="00CC53F0">
        <w:tc>
          <w:tcPr>
            <w:tcW w:w="2195" w:type="dxa"/>
            <w:shd w:val="clear" w:color="auto" w:fill="auto"/>
          </w:tcPr>
          <w:p w14:paraId="58E66BE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1AC5799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4D59FE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264D7F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5633293E" w14:textId="77777777" w:rsidTr="00CC53F0">
        <w:tc>
          <w:tcPr>
            <w:tcW w:w="2195" w:type="dxa"/>
            <w:shd w:val="clear" w:color="auto" w:fill="auto"/>
          </w:tcPr>
          <w:p w14:paraId="43B5B7C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D593AC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331593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739245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2B5C8318" w14:textId="77777777" w:rsidTr="00CC53F0">
        <w:tc>
          <w:tcPr>
            <w:tcW w:w="2195" w:type="dxa"/>
            <w:shd w:val="clear" w:color="auto" w:fill="auto"/>
          </w:tcPr>
          <w:p w14:paraId="03C205F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456CAC4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519F2D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F84F94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5C9227D6" w14:textId="77777777" w:rsidTr="00CC53F0">
        <w:tc>
          <w:tcPr>
            <w:tcW w:w="2195" w:type="dxa"/>
            <w:shd w:val="clear" w:color="auto" w:fill="auto"/>
          </w:tcPr>
          <w:p w14:paraId="171E094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656052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D0FF99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48E6E2A8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E0F30A7" w14:textId="77777777" w:rsidR="00864873" w:rsidRPr="00864873" w:rsidRDefault="00864873" w:rsidP="00864873">
      <w:pPr>
        <w:numPr>
          <w:ilvl w:val="0"/>
          <w:numId w:val="28"/>
        </w:numPr>
        <w:tabs>
          <w:tab w:val="left" w:pos="284"/>
        </w:tabs>
        <w:spacing w:before="200" w:after="20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Az általam képviselt szervezet, valamint az a) pont szerinti vezető tisztségviselői az alábbi szervezet(</w:t>
      </w:r>
      <w:proofErr w:type="spellStart"/>
      <w:r w:rsidRPr="00864873">
        <w:rPr>
          <w:rFonts w:ascii="Times New Roman" w:eastAsia="Calibri" w:hAnsi="Times New Roman" w:cs="Times New Roman"/>
        </w:rPr>
        <w:t>ek</w:t>
      </w:r>
      <w:proofErr w:type="spellEnd"/>
      <w:r w:rsidRPr="00864873">
        <w:rPr>
          <w:rFonts w:ascii="Times New Roman" w:eastAsia="Calibri" w:hAnsi="Times New Roman" w:cs="Times New Roman"/>
        </w:rPr>
        <w:t>)</w:t>
      </w:r>
      <w:proofErr w:type="spellStart"/>
      <w:r w:rsidRPr="00864873">
        <w:rPr>
          <w:rFonts w:ascii="Times New Roman" w:eastAsia="Calibri" w:hAnsi="Times New Roman" w:cs="Times New Roman"/>
        </w:rPr>
        <w:t>ben</w:t>
      </w:r>
      <w:proofErr w:type="spellEnd"/>
      <w:r w:rsidRPr="00864873">
        <w:rPr>
          <w:rFonts w:ascii="Times New Roman" w:eastAsia="Calibri" w:hAnsi="Times New Roman" w:cs="Times New Roman"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864873" w:rsidRPr="00864873" w14:paraId="0285314A" w14:textId="77777777" w:rsidTr="00CC53F0">
        <w:tc>
          <w:tcPr>
            <w:tcW w:w="1734" w:type="dxa"/>
            <w:shd w:val="clear" w:color="auto" w:fill="auto"/>
          </w:tcPr>
          <w:p w14:paraId="57CA76C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864873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8648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0D3C3AF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5AAEDAD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010D498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75CADCC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864873" w:rsidRPr="00864873" w14:paraId="4C287006" w14:textId="77777777" w:rsidTr="00CC53F0">
        <w:tc>
          <w:tcPr>
            <w:tcW w:w="1734" w:type="dxa"/>
            <w:shd w:val="clear" w:color="auto" w:fill="auto"/>
          </w:tcPr>
          <w:p w14:paraId="4AC0A54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B921E0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F9756C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BE8CE6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D435BD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3706D585" w14:textId="77777777" w:rsidTr="00CC53F0">
        <w:tc>
          <w:tcPr>
            <w:tcW w:w="1734" w:type="dxa"/>
            <w:shd w:val="clear" w:color="auto" w:fill="auto"/>
          </w:tcPr>
          <w:p w14:paraId="465E735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07ABBC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F8364F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EC61C9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144CA0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0C4676ED" w14:textId="77777777" w:rsidTr="00CC53F0">
        <w:tc>
          <w:tcPr>
            <w:tcW w:w="1734" w:type="dxa"/>
            <w:shd w:val="clear" w:color="auto" w:fill="auto"/>
          </w:tcPr>
          <w:p w14:paraId="1C3A0F88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A72A16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AA7EEA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77C241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0822808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588B016C" w14:textId="77777777" w:rsidTr="00CC53F0">
        <w:tc>
          <w:tcPr>
            <w:tcW w:w="1734" w:type="dxa"/>
            <w:shd w:val="clear" w:color="auto" w:fill="auto"/>
          </w:tcPr>
          <w:p w14:paraId="064D288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918B95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48BAAA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D1DC2C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9C5E91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290E47DE" w14:textId="77777777" w:rsidTr="00CC53F0">
        <w:tc>
          <w:tcPr>
            <w:tcW w:w="1734" w:type="dxa"/>
            <w:shd w:val="clear" w:color="auto" w:fill="auto"/>
          </w:tcPr>
          <w:p w14:paraId="67C27AA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AE9350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FA378B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D5B39B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FC2A3A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3E7DA94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c) A b) pont szerinti szervezet(</w:t>
      </w:r>
      <w:proofErr w:type="spellStart"/>
      <w:r w:rsidRPr="00864873">
        <w:rPr>
          <w:rFonts w:ascii="Times New Roman" w:eastAsia="Calibri" w:hAnsi="Times New Roman" w:cs="Times New Roman"/>
        </w:rPr>
        <w:t>ek</w:t>
      </w:r>
      <w:proofErr w:type="spellEnd"/>
      <w:r w:rsidRPr="00864873">
        <w:rPr>
          <w:rFonts w:ascii="Times New Roman" w:eastAsia="Calibri" w:hAnsi="Times New Roman" w:cs="Times New Roman"/>
        </w:rPr>
        <w:t>) átlátható szervezetek, azaz</w:t>
      </w:r>
    </w:p>
    <w:p w14:paraId="10B92BD2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864873">
        <w:rPr>
          <w:rFonts w:ascii="Times New Roman" w:eastAsia="Calibri" w:hAnsi="Times New Roman" w:cs="Times New Roman"/>
        </w:rPr>
        <w:t>ca</w:t>
      </w:r>
      <w:proofErr w:type="spellEnd"/>
      <w:r w:rsidRPr="00864873">
        <w:rPr>
          <w:rFonts w:ascii="Times New Roman" w:eastAsia="Calibri" w:hAnsi="Times New Roman" w:cs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2AD2D8C7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864873">
        <w:rPr>
          <w:rFonts w:ascii="Times New Roman" w:eastAsia="Calibri" w:hAnsi="Times New Roman" w:cs="Times New Roman"/>
        </w:rPr>
        <w:t>cb</w:t>
      </w:r>
      <w:proofErr w:type="spellEnd"/>
      <w:r w:rsidRPr="00864873">
        <w:rPr>
          <w:rFonts w:ascii="Times New Roman" w:eastAsia="Calibri" w:hAnsi="Times New Roman" w:cs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864873">
        <w:rPr>
          <w:rFonts w:ascii="Times New Roman" w:eastAsia="Calibri" w:hAnsi="Times New Roman" w:cs="Times New Roman"/>
        </w:rPr>
        <w:t>nyilatkozom,cc</w:t>
      </w:r>
      <w:proofErr w:type="spellEnd"/>
      <w:r w:rsidRPr="00864873">
        <w:rPr>
          <w:rFonts w:ascii="Times New Roman" w:eastAsia="Calibri" w:hAnsi="Times New Roman" w:cs="Times New Roman"/>
        </w:rPr>
        <w:t xml:space="preserve"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864873">
        <w:rPr>
          <w:rFonts w:ascii="Times New Roman" w:eastAsia="Calibri" w:hAnsi="Times New Roman" w:cs="Times New Roman"/>
        </w:rPr>
        <w:t>ca</w:t>
      </w:r>
      <w:proofErr w:type="spellEnd"/>
      <w:r w:rsidRPr="00864873">
        <w:rPr>
          <w:rFonts w:ascii="Times New Roman" w:eastAsia="Calibri" w:hAnsi="Times New Roman" w:cs="Times New Roman"/>
        </w:rPr>
        <w:t xml:space="preserve">), </w:t>
      </w:r>
      <w:proofErr w:type="spellStart"/>
      <w:r w:rsidRPr="00864873">
        <w:rPr>
          <w:rFonts w:ascii="Times New Roman" w:eastAsia="Calibri" w:hAnsi="Times New Roman" w:cs="Times New Roman"/>
        </w:rPr>
        <w:t>cb</w:t>
      </w:r>
      <w:proofErr w:type="spellEnd"/>
      <w:r w:rsidRPr="00864873">
        <w:rPr>
          <w:rFonts w:ascii="Times New Roman" w:eastAsia="Calibri" w:hAnsi="Times New Roman" w:cs="Times New Roman"/>
        </w:rPr>
        <w:t>) és cc) alpont szerinti feltételek fennállnak, amelyről a 4. pontban nyilatkozom.</w:t>
      </w:r>
    </w:p>
    <w:p w14:paraId="75D31AB0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2. Nyilatkozat tényleges tulajdonosról</w:t>
      </w:r>
    </w:p>
    <w:p w14:paraId="3EB3CE52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A b) pont szerinti szervezetnek a pénzmosás és a terrorizmus finanszírozása megelőzéséről és megakadályozásáról szóló 2017. évi LIII. törvény 3.§ 38. pontja alapján a következő természetes személy(</w:t>
      </w:r>
      <w:proofErr w:type="spellStart"/>
      <w:r w:rsidRPr="00864873">
        <w:rPr>
          <w:rFonts w:ascii="Times New Roman" w:eastAsia="Calibri" w:hAnsi="Times New Roman" w:cs="Times New Roman"/>
        </w:rPr>
        <w:t>ek</w:t>
      </w:r>
      <w:proofErr w:type="spellEnd"/>
      <w:r w:rsidRPr="00864873">
        <w:rPr>
          <w:rFonts w:ascii="Times New Roman" w:eastAsia="Calibri" w:hAnsi="Times New Roman" w:cs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864873" w:rsidRPr="00864873" w14:paraId="5E6A1347" w14:textId="77777777" w:rsidTr="00CC53F0">
        <w:tc>
          <w:tcPr>
            <w:tcW w:w="1427" w:type="dxa"/>
            <w:shd w:val="clear" w:color="auto" w:fill="auto"/>
            <w:vAlign w:val="center"/>
          </w:tcPr>
          <w:p w14:paraId="12FEE75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64873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8648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7FE06B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7547BF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F24724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4409C1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DB185E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</w:tr>
      <w:tr w:rsidR="00864873" w:rsidRPr="00864873" w14:paraId="479EE974" w14:textId="77777777" w:rsidTr="00CC53F0">
        <w:tc>
          <w:tcPr>
            <w:tcW w:w="1427" w:type="dxa"/>
            <w:shd w:val="clear" w:color="auto" w:fill="auto"/>
            <w:vAlign w:val="center"/>
          </w:tcPr>
          <w:p w14:paraId="2672856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273940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701EC4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FD2AB6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005494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5D92CF8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13174815" w14:textId="77777777" w:rsidTr="00CC53F0">
        <w:tc>
          <w:tcPr>
            <w:tcW w:w="1427" w:type="dxa"/>
            <w:shd w:val="clear" w:color="auto" w:fill="auto"/>
            <w:vAlign w:val="center"/>
          </w:tcPr>
          <w:p w14:paraId="366EEC4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86BDB5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CC9F67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B00071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B1E015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926084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5833EE7C" w14:textId="77777777" w:rsidTr="00CC53F0">
        <w:tc>
          <w:tcPr>
            <w:tcW w:w="1427" w:type="dxa"/>
            <w:shd w:val="clear" w:color="auto" w:fill="auto"/>
            <w:vAlign w:val="center"/>
          </w:tcPr>
          <w:p w14:paraId="7F35166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2A895C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885D32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103127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DE7D35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1A2A8D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1AD2318C" w14:textId="77777777" w:rsidTr="00CC53F0">
        <w:tc>
          <w:tcPr>
            <w:tcW w:w="1427" w:type="dxa"/>
            <w:shd w:val="clear" w:color="auto" w:fill="auto"/>
            <w:vAlign w:val="center"/>
          </w:tcPr>
          <w:p w14:paraId="5B50F598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BEAB8C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6BEE3F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43B328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E0E0B5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BD58EC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10E9B1F3" w14:textId="77777777" w:rsidTr="00CC53F0">
        <w:tc>
          <w:tcPr>
            <w:tcW w:w="1427" w:type="dxa"/>
            <w:shd w:val="clear" w:color="auto" w:fill="auto"/>
            <w:vAlign w:val="center"/>
          </w:tcPr>
          <w:p w14:paraId="0CC37A8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23FC55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382549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9F4620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F6258D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AF76BA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705C674E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864873" w:rsidRPr="00864873" w14:paraId="6020BDFD" w14:textId="77777777" w:rsidTr="00CC53F0">
        <w:tc>
          <w:tcPr>
            <w:tcW w:w="1734" w:type="dxa"/>
            <w:shd w:val="clear" w:color="auto" w:fill="auto"/>
          </w:tcPr>
          <w:p w14:paraId="23F405B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864873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8648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638CD47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2CBEB00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2A746A4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4F1E7FF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Adóilletősége</w:t>
            </w:r>
          </w:p>
        </w:tc>
      </w:tr>
      <w:tr w:rsidR="00864873" w:rsidRPr="00864873" w14:paraId="202D3D1F" w14:textId="77777777" w:rsidTr="00CC53F0">
        <w:tc>
          <w:tcPr>
            <w:tcW w:w="1734" w:type="dxa"/>
            <w:shd w:val="clear" w:color="auto" w:fill="auto"/>
          </w:tcPr>
          <w:p w14:paraId="63256BC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DA4751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92D4F0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A3E48B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27867A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5F03E6B8" w14:textId="77777777" w:rsidTr="00CC53F0">
        <w:tc>
          <w:tcPr>
            <w:tcW w:w="1734" w:type="dxa"/>
            <w:shd w:val="clear" w:color="auto" w:fill="auto"/>
          </w:tcPr>
          <w:p w14:paraId="028EA4B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55264F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4F71E3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74ED1F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5DA9E9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2C9A75C4" w14:textId="77777777" w:rsidTr="00CC53F0">
        <w:tc>
          <w:tcPr>
            <w:tcW w:w="1734" w:type="dxa"/>
            <w:shd w:val="clear" w:color="auto" w:fill="auto"/>
          </w:tcPr>
          <w:p w14:paraId="33B6FA1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DA4DE4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8F04428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473576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7ECA59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3EA450D9" w14:textId="77777777" w:rsidTr="00CC53F0">
        <w:tc>
          <w:tcPr>
            <w:tcW w:w="1734" w:type="dxa"/>
            <w:shd w:val="clear" w:color="auto" w:fill="auto"/>
          </w:tcPr>
          <w:p w14:paraId="3CA4B21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551576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C91E61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435405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9F171B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224B8BF9" w14:textId="77777777" w:rsidTr="00CC53F0">
        <w:tc>
          <w:tcPr>
            <w:tcW w:w="1734" w:type="dxa"/>
            <w:shd w:val="clear" w:color="auto" w:fill="auto"/>
          </w:tcPr>
          <w:p w14:paraId="40BE66E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37D9B9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4C7694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11F2FD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47C5EB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74586FB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lastRenderedPageBreak/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864873" w:rsidRPr="00864873" w14:paraId="00EB3DD2" w14:textId="77777777" w:rsidTr="00CC53F0">
        <w:tc>
          <w:tcPr>
            <w:tcW w:w="1086" w:type="dxa"/>
            <w:shd w:val="clear" w:color="auto" w:fill="auto"/>
          </w:tcPr>
          <w:p w14:paraId="51581583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864873">
              <w:rPr>
                <w:rFonts w:ascii="Times New Roman" w:eastAsia="Calibri" w:hAnsi="Times New Roman" w:cs="Times New Roman"/>
              </w:rPr>
              <w:t>Srsz</w:t>
            </w:r>
            <w:proofErr w:type="spellEnd"/>
            <w:r w:rsidRPr="008648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14:paraId="3B3E239F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59E96D3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6B0FCAB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14:paraId="57E1CD3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0C8A89E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tényleges tulajdonos(ok)</w:t>
            </w:r>
          </w:p>
        </w:tc>
        <w:tc>
          <w:tcPr>
            <w:tcW w:w="1282" w:type="dxa"/>
            <w:shd w:val="clear" w:color="auto" w:fill="auto"/>
          </w:tcPr>
          <w:p w14:paraId="39DA25D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4873">
              <w:rPr>
                <w:rFonts w:ascii="Times New Roman" w:eastAsia="Calibri" w:hAnsi="Times New Roman" w:cs="Times New Roman"/>
              </w:rPr>
              <w:t>tényleges tulajdonos születési helye és ideje</w:t>
            </w:r>
          </w:p>
        </w:tc>
      </w:tr>
      <w:tr w:rsidR="00864873" w:rsidRPr="00864873" w14:paraId="5C372EA9" w14:textId="77777777" w:rsidTr="00CC53F0">
        <w:tc>
          <w:tcPr>
            <w:tcW w:w="1086" w:type="dxa"/>
            <w:shd w:val="clear" w:color="auto" w:fill="auto"/>
          </w:tcPr>
          <w:p w14:paraId="5BAF4D0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6F2BA23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77FA3F7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56628AD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1D74E0E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27E5ABE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30FFB10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3C5237CB" w14:textId="77777777" w:rsidTr="00CC53F0">
        <w:tc>
          <w:tcPr>
            <w:tcW w:w="1086" w:type="dxa"/>
            <w:shd w:val="clear" w:color="auto" w:fill="auto"/>
          </w:tcPr>
          <w:p w14:paraId="4C05F06C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1AE52FB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65640FB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4ABCAF7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43A407A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06C5631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5D77144A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630F89B9" w14:textId="77777777" w:rsidTr="00CC53F0">
        <w:tc>
          <w:tcPr>
            <w:tcW w:w="1086" w:type="dxa"/>
            <w:shd w:val="clear" w:color="auto" w:fill="auto"/>
          </w:tcPr>
          <w:p w14:paraId="3933499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7F9A7CA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64ACA386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4E0A46F0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7B50374E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4F66AE89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314299B5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64873" w:rsidRPr="00864873" w14:paraId="09930450" w14:textId="77777777" w:rsidTr="00CC53F0">
        <w:tc>
          <w:tcPr>
            <w:tcW w:w="1086" w:type="dxa"/>
            <w:shd w:val="clear" w:color="auto" w:fill="auto"/>
          </w:tcPr>
          <w:p w14:paraId="6623574B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74D8D752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3DC96764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729031E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20D67AAD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5F2D1517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5F8EEFD1" w14:textId="77777777" w:rsidR="00864873" w:rsidRPr="00864873" w:rsidRDefault="00864873" w:rsidP="00864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8192D4D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864873">
        <w:rPr>
          <w:rFonts w:ascii="Times New Roman" w:eastAsia="Calibri" w:hAnsi="Times New Roman" w:cs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28EBE4AD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864873">
        <w:rPr>
          <w:rFonts w:ascii="Times New Roman" w:eastAsia="Calibri" w:hAnsi="Times New Roman" w:cs="Times New Roman"/>
          <w:b/>
        </w:rPr>
        <w:t>Felelősségem tudatában kijelentem, hogy a nyilatkozatban megadott adatok a valóságnak megfelelnek.</w:t>
      </w:r>
    </w:p>
    <w:p w14:paraId="7CB0846E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864873">
        <w:rPr>
          <w:rFonts w:ascii="Times New Roman" w:eastAsia="Calibri" w:hAnsi="Times New Roman" w:cs="Times New Roman"/>
          <w:b/>
        </w:rPr>
        <w:t>A fent megadott adatokban bekövetkező változást 8 napon belül, az új adatokra vonatkozó nyilatkozat megküldésével jelzem.</w:t>
      </w:r>
    </w:p>
    <w:p w14:paraId="1AD56A06" w14:textId="77777777" w:rsidR="00864873" w:rsidRPr="00864873" w:rsidRDefault="00864873" w:rsidP="00864873">
      <w:pPr>
        <w:spacing w:before="200" w:after="200" w:line="240" w:lineRule="auto"/>
        <w:jc w:val="both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Kelt:</w:t>
      </w:r>
    </w:p>
    <w:p w14:paraId="0851179D" w14:textId="77777777" w:rsidR="00864873" w:rsidRPr="00864873" w:rsidRDefault="00864873" w:rsidP="00864873">
      <w:pPr>
        <w:spacing w:before="100" w:beforeAutospacing="1" w:after="0" w:line="240" w:lineRule="auto"/>
        <w:jc w:val="right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törvényes képviselő neve</w:t>
      </w:r>
    </w:p>
    <w:p w14:paraId="2A0394B0" w14:textId="77777777" w:rsidR="00864873" w:rsidRPr="00864873" w:rsidRDefault="00864873" w:rsidP="00864873">
      <w:pPr>
        <w:spacing w:before="100" w:beforeAutospacing="1" w:after="0" w:line="276" w:lineRule="auto"/>
        <w:jc w:val="right"/>
        <w:rPr>
          <w:rFonts w:ascii="Times New Roman" w:eastAsia="Calibri" w:hAnsi="Times New Roman" w:cs="Times New Roman"/>
        </w:rPr>
      </w:pPr>
      <w:r w:rsidRPr="00864873">
        <w:rPr>
          <w:rFonts w:ascii="Times New Roman" w:eastAsia="Calibri" w:hAnsi="Times New Roman" w:cs="Times New Roman"/>
        </w:rPr>
        <w:t>cégszerű aláírás</w:t>
      </w:r>
    </w:p>
    <w:p w14:paraId="4A2097D5" w14:textId="77777777" w:rsidR="003C3C0C" w:rsidRPr="00CD4E0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3C3C0C" w:rsidRPr="00CD4E0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2976" w14:textId="1E65EB27" w:rsidR="00BD2814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 w:rsidRPr="002C012B">
      <w:rPr>
        <w:rFonts w:ascii="Times New Roman" w:hAnsi="Times New Roman" w:cs="Times New Roman"/>
        <w:b/>
      </w:rPr>
      <w:t>"Erzsébetvárosi energiaközösség" - „Energiaközösség létrehozása és működtetése Erzsébetvárosban" (2020-3.1.4-ZFR-EKM-2020-00012).</w:t>
    </w:r>
  </w:p>
  <w:p w14:paraId="76E707F9" w14:textId="1829C15D" w:rsidR="002C012B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  <w:p w14:paraId="754396BA" w14:textId="1F57362C" w:rsidR="002C012B" w:rsidRDefault="00DC616B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 w:rsidRPr="00DC616B">
      <w:rPr>
        <w:rFonts w:ascii="Times New Roman" w:hAnsi="Times New Roman" w:cs="Times New Roman"/>
        <w:b/>
      </w:rPr>
      <w:t>2. rész: 1073 Budapest, Akácfa utca 42-48. - Napelemes rendszer kiépítése</w:t>
    </w:r>
  </w:p>
  <w:p w14:paraId="6FC5F5BF" w14:textId="77777777" w:rsidR="00DC616B" w:rsidRPr="002C012B" w:rsidRDefault="00DC616B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71CE"/>
    <w:multiLevelType w:val="hybridMultilevel"/>
    <w:tmpl w:val="4C527D58"/>
    <w:lvl w:ilvl="0" w:tplc="0F06AACA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EC24CE"/>
    <w:multiLevelType w:val="hybridMultilevel"/>
    <w:tmpl w:val="265E6B54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2785064">
    <w:abstractNumId w:val="2"/>
  </w:num>
  <w:num w:numId="2" w16cid:durableId="581909554">
    <w:abstractNumId w:val="6"/>
  </w:num>
  <w:num w:numId="3" w16cid:durableId="879322693">
    <w:abstractNumId w:val="9"/>
  </w:num>
  <w:num w:numId="4" w16cid:durableId="986085926">
    <w:abstractNumId w:val="11"/>
  </w:num>
  <w:num w:numId="5" w16cid:durableId="1182009503">
    <w:abstractNumId w:val="0"/>
  </w:num>
  <w:num w:numId="6" w16cid:durableId="1051660697">
    <w:abstractNumId w:val="13"/>
  </w:num>
  <w:num w:numId="7" w16cid:durableId="1426804090">
    <w:abstractNumId w:val="7"/>
  </w:num>
  <w:num w:numId="8" w16cid:durableId="281226882">
    <w:abstractNumId w:val="18"/>
  </w:num>
  <w:num w:numId="9" w16cid:durableId="803501216">
    <w:abstractNumId w:val="25"/>
  </w:num>
  <w:num w:numId="10" w16cid:durableId="1505627089">
    <w:abstractNumId w:val="5"/>
  </w:num>
  <w:num w:numId="11" w16cid:durableId="1824002624">
    <w:abstractNumId w:val="8"/>
  </w:num>
  <w:num w:numId="12" w16cid:durableId="267080455">
    <w:abstractNumId w:val="23"/>
  </w:num>
  <w:num w:numId="13" w16cid:durableId="1722367769">
    <w:abstractNumId w:val="16"/>
  </w:num>
  <w:num w:numId="14" w16cid:durableId="2138403536">
    <w:abstractNumId w:val="14"/>
  </w:num>
  <w:num w:numId="15" w16cid:durableId="735401437">
    <w:abstractNumId w:val="12"/>
  </w:num>
  <w:num w:numId="16" w16cid:durableId="1913587427">
    <w:abstractNumId w:val="4"/>
  </w:num>
  <w:num w:numId="17" w16cid:durableId="1094745300">
    <w:abstractNumId w:val="3"/>
  </w:num>
  <w:num w:numId="18" w16cid:durableId="1739206821">
    <w:abstractNumId w:val="17"/>
  </w:num>
  <w:num w:numId="19" w16cid:durableId="2015911544">
    <w:abstractNumId w:val="27"/>
  </w:num>
  <w:num w:numId="20" w16cid:durableId="660888709">
    <w:abstractNumId w:val="1"/>
  </w:num>
  <w:num w:numId="21" w16cid:durableId="1757945546">
    <w:abstractNumId w:val="24"/>
  </w:num>
  <w:num w:numId="22" w16cid:durableId="1719279780">
    <w:abstractNumId w:val="28"/>
  </w:num>
  <w:num w:numId="23" w16cid:durableId="1226376188">
    <w:abstractNumId w:val="26"/>
  </w:num>
  <w:num w:numId="24" w16cid:durableId="215822797">
    <w:abstractNumId w:val="10"/>
  </w:num>
  <w:num w:numId="25" w16cid:durableId="1377192413">
    <w:abstractNumId w:val="19"/>
  </w:num>
  <w:num w:numId="26" w16cid:durableId="48968521">
    <w:abstractNumId w:val="20"/>
  </w:num>
  <w:num w:numId="27" w16cid:durableId="714814291">
    <w:abstractNumId w:val="15"/>
  </w:num>
  <w:num w:numId="28" w16cid:durableId="720710404">
    <w:abstractNumId w:val="21"/>
  </w:num>
  <w:num w:numId="29" w16cid:durableId="209107816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087A"/>
    <w:rsid w:val="000068FA"/>
    <w:rsid w:val="00010717"/>
    <w:rsid w:val="00014363"/>
    <w:rsid w:val="00014387"/>
    <w:rsid w:val="00017BBA"/>
    <w:rsid w:val="00024D47"/>
    <w:rsid w:val="00033037"/>
    <w:rsid w:val="000377D0"/>
    <w:rsid w:val="00044B5D"/>
    <w:rsid w:val="00052B2C"/>
    <w:rsid w:val="000575C3"/>
    <w:rsid w:val="00061202"/>
    <w:rsid w:val="00062F20"/>
    <w:rsid w:val="000653A9"/>
    <w:rsid w:val="00065F9D"/>
    <w:rsid w:val="000737E7"/>
    <w:rsid w:val="000755DC"/>
    <w:rsid w:val="00082B8B"/>
    <w:rsid w:val="00082BFD"/>
    <w:rsid w:val="000905B5"/>
    <w:rsid w:val="000916C3"/>
    <w:rsid w:val="00092ACB"/>
    <w:rsid w:val="000A02F0"/>
    <w:rsid w:val="000A124F"/>
    <w:rsid w:val="000A1B62"/>
    <w:rsid w:val="000A3521"/>
    <w:rsid w:val="000A3918"/>
    <w:rsid w:val="000A71AD"/>
    <w:rsid w:val="000B39C0"/>
    <w:rsid w:val="000B430B"/>
    <w:rsid w:val="000B4848"/>
    <w:rsid w:val="000B59C2"/>
    <w:rsid w:val="000C10F6"/>
    <w:rsid w:val="000C203A"/>
    <w:rsid w:val="000C7A04"/>
    <w:rsid w:val="000C7E3F"/>
    <w:rsid w:val="000D122E"/>
    <w:rsid w:val="000D2B2E"/>
    <w:rsid w:val="000D40A7"/>
    <w:rsid w:val="000E2F81"/>
    <w:rsid w:val="000E6548"/>
    <w:rsid w:val="000E7744"/>
    <w:rsid w:val="000F0F2D"/>
    <w:rsid w:val="000F38B1"/>
    <w:rsid w:val="000F4F4D"/>
    <w:rsid w:val="000F5C5B"/>
    <w:rsid w:val="000F6361"/>
    <w:rsid w:val="000F68E2"/>
    <w:rsid w:val="001009A0"/>
    <w:rsid w:val="00110468"/>
    <w:rsid w:val="00113340"/>
    <w:rsid w:val="00124045"/>
    <w:rsid w:val="00134E03"/>
    <w:rsid w:val="00147672"/>
    <w:rsid w:val="0015602D"/>
    <w:rsid w:val="001619F0"/>
    <w:rsid w:val="00170D3B"/>
    <w:rsid w:val="00177934"/>
    <w:rsid w:val="001861F8"/>
    <w:rsid w:val="00187331"/>
    <w:rsid w:val="001938DA"/>
    <w:rsid w:val="0019703C"/>
    <w:rsid w:val="001A15E2"/>
    <w:rsid w:val="001A47F4"/>
    <w:rsid w:val="001A6BEB"/>
    <w:rsid w:val="001B6825"/>
    <w:rsid w:val="001C76CD"/>
    <w:rsid w:val="001D2A20"/>
    <w:rsid w:val="001D3C8D"/>
    <w:rsid w:val="001D54D2"/>
    <w:rsid w:val="001D5D3C"/>
    <w:rsid w:val="001E10C9"/>
    <w:rsid w:val="001E6EE4"/>
    <w:rsid w:val="00205C31"/>
    <w:rsid w:val="00206CBB"/>
    <w:rsid w:val="002075C9"/>
    <w:rsid w:val="0021133D"/>
    <w:rsid w:val="00214A05"/>
    <w:rsid w:val="00223BAF"/>
    <w:rsid w:val="00224B9F"/>
    <w:rsid w:val="002260E9"/>
    <w:rsid w:val="00237F21"/>
    <w:rsid w:val="0024432F"/>
    <w:rsid w:val="00252181"/>
    <w:rsid w:val="00255316"/>
    <w:rsid w:val="00257FCA"/>
    <w:rsid w:val="00267316"/>
    <w:rsid w:val="00267358"/>
    <w:rsid w:val="00277D0E"/>
    <w:rsid w:val="002821B4"/>
    <w:rsid w:val="00283974"/>
    <w:rsid w:val="00294012"/>
    <w:rsid w:val="002A483B"/>
    <w:rsid w:val="002A5574"/>
    <w:rsid w:val="002A7984"/>
    <w:rsid w:val="002C012B"/>
    <w:rsid w:val="002C3620"/>
    <w:rsid w:val="002C50DC"/>
    <w:rsid w:val="002D2278"/>
    <w:rsid w:val="002D4DBB"/>
    <w:rsid w:val="002D79D9"/>
    <w:rsid w:val="002E1670"/>
    <w:rsid w:val="002E1BE4"/>
    <w:rsid w:val="002E2390"/>
    <w:rsid w:val="002E6C21"/>
    <w:rsid w:val="002F19FA"/>
    <w:rsid w:val="002F3DDF"/>
    <w:rsid w:val="002F78AC"/>
    <w:rsid w:val="002F7986"/>
    <w:rsid w:val="003214CB"/>
    <w:rsid w:val="00321D0B"/>
    <w:rsid w:val="00325B78"/>
    <w:rsid w:val="003265A9"/>
    <w:rsid w:val="0032742E"/>
    <w:rsid w:val="00350DDF"/>
    <w:rsid w:val="0035336E"/>
    <w:rsid w:val="003561E0"/>
    <w:rsid w:val="00356488"/>
    <w:rsid w:val="003612BC"/>
    <w:rsid w:val="0036188E"/>
    <w:rsid w:val="00361F67"/>
    <w:rsid w:val="00362C25"/>
    <w:rsid w:val="00365305"/>
    <w:rsid w:val="00375B0D"/>
    <w:rsid w:val="00381FF7"/>
    <w:rsid w:val="003A40DD"/>
    <w:rsid w:val="003A4AC6"/>
    <w:rsid w:val="003A73C0"/>
    <w:rsid w:val="003B1452"/>
    <w:rsid w:val="003B1AFC"/>
    <w:rsid w:val="003B51CB"/>
    <w:rsid w:val="003B71E9"/>
    <w:rsid w:val="003B768F"/>
    <w:rsid w:val="003B7957"/>
    <w:rsid w:val="003C1D6E"/>
    <w:rsid w:val="003C2247"/>
    <w:rsid w:val="003C3C0C"/>
    <w:rsid w:val="003C3C81"/>
    <w:rsid w:val="003C4FB2"/>
    <w:rsid w:val="003C6F5D"/>
    <w:rsid w:val="003D0A9E"/>
    <w:rsid w:val="003D2564"/>
    <w:rsid w:val="003D6215"/>
    <w:rsid w:val="003D72EB"/>
    <w:rsid w:val="003D7E2E"/>
    <w:rsid w:val="003E1A32"/>
    <w:rsid w:val="003F2050"/>
    <w:rsid w:val="00406166"/>
    <w:rsid w:val="00406358"/>
    <w:rsid w:val="004064D3"/>
    <w:rsid w:val="00413033"/>
    <w:rsid w:val="00413AC3"/>
    <w:rsid w:val="00413DAC"/>
    <w:rsid w:val="004154F6"/>
    <w:rsid w:val="00426699"/>
    <w:rsid w:val="00426839"/>
    <w:rsid w:val="00433DB3"/>
    <w:rsid w:val="004378BA"/>
    <w:rsid w:val="0044151F"/>
    <w:rsid w:val="00451A37"/>
    <w:rsid w:val="004556D9"/>
    <w:rsid w:val="00464D03"/>
    <w:rsid w:val="004676EF"/>
    <w:rsid w:val="00472CA5"/>
    <w:rsid w:val="00473A6D"/>
    <w:rsid w:val="00476683"/>
    <w:rsid w:val="0047704B"/>
    <w:rsid w:val="00480C61"/>
    <w:rsid w:val="00481485"/>
    <w:rsid w:val="004814CD"/>
    <w:rsid w:val="0048236D"/>
    <w:rsid w:val="0049139B"/>
    <w:rsid w:val="00492DE0"/>
    <w:rsid w:val="00493EDB"/>
    <w:rsid w:val="0049464B"/>
    <w:rsid w:val="004B163C"/>
    <w:rsid w:val="004D3267"/>
    <w:rsid w:val="004D38A2"/>
    <w:rsid w:val="004D50B8"/>
    <w:rsid w:val="004D658C"/>
    <w:rsid w:val="004D7603"/>
    <w:rsid w:val="004D7953"/>
    <w:rsid w:val="004E7AD3"/>
    <w:rsid w:val="0050177D"/>
    <w:rsid w:val="005047FC"/>
    <w:rsid w:val="0051519D"/>
    <w:rsid w:val="0051580D"/>
    <w:rsid w:val="00515B87"/>
    <w:rsid w:val="00516CE8"/>
    <w:rsid w:val="00517DCF"/>
    <w:rsid w:val="0053485E"/>
    <w:rsid w:val="005400C8"/>
    <w:rsid w:val="00544513"/>
    <w:rsid w:val="00544BE9"/>
    <w:rsid w:val="00547879"/>
    <w:rsid w:val="00547C63"/>
    <w:rsid w:val="00553ACE"/>
    <w:rsid w:val="005559F8"/>
    <w:rsid w:val="00565FD1"/>
    <w:rsid w:val="005752FC"/>
    <w:rsid w:val="005755B6"/>
    <w:rsid w:val="00576C4B"/>
    <w:rsid w:val="005900CB"/>
    <w:rsid w:val="00597E07"/>
    <w:rsid w:val="005B1EEA"/>
    <w:rsid w:val="005B7678"/>
    <w:rsid w:val="005C075E"/>
    <w:rsid w:val="005D49AF"/>
    <w:rsid w:val="005D4B2E"/>
    <w:rsid w:val="005E10B8"/>
    <w:rsid w:val="005E19D1"/>
    <w:rsid w:val="005E6467"/>
    <w:rsid w:val="005E762A"/>
    <w:rsid w:val="005E7D2F"/>
    <w:rsid w:val="005F4261"/>
    <w:rsid w:val="00601903"/>
    <w:rsid w:val="00601E4E"/>
    <w:rsid w:val="0060384E"/>
    <w:rsid w:val="00606DCF"/>
    <w:rsid w:val="00607615"/>
    <w:rsid w:val="00614DEC"/>
    <w:rsid w:val="00616536"/>
    <w:rsid w:val="006166CA"/>
    <w:rsid w:val="00620541"/>
    <w:rsid w:val="00621CE0"/>
    <w:rsid w:val="00623D47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94E76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E65B0"/>
    <w:rsid w:val="006F27F1"/>
    <w:rsid w:val="006F337E"/>
    <w:rsid w:val="006F4303"/>
    <w:rsid w:val="006F4F64"/>
    <w:rsid w:val="006F7B2A"/>
    <w:rsid w:val="00700142"/>
    <w:rsid w:val="00706E38"/>
    <w:rsid w:val="00715396"/>
    <w:rsid w:val="0071544F"/>
    <w:rsid w:val="007218B3"/>
    <w:rsid w:val="00733D6E"/>
    <w:rsid w:val="0074011A"/>
    <w:rsid w:val="007412AC"/>
    <w:rsid w:val="0074532F"/>
    <w:rsid w:val="00750921"/>
    <w:rsid w:val="007626E2"/>
    <w:rsid w:val="00763688"/>
    <w:rsid w:val="00764B59"/>
    <w:rsid w:val="00765E77"/>
    <w:rsid w:val="00765EC0"/>
    <w:rsid w:val="00773940"/>
    <w:rsid w:val="00781314"/>
    <w:rsid w:val="00781CDE"/>
    <w:rsid w:val="007915FC"/>
    <w:rsid w:val="00793D97"/>
    <w:rsid w:val="00797FCC"/>
    <w:rsid w:val="007A03EA"/>
    <w:rsid w:val="007A6365"/>
    <w:rsid w:val="007A7539"/>
    <w:rsid w:val="007C5BBE"/>
    <w:rsid w:val="007C7412"/>
    <w:rsid w:val="007C7B76"/>
    <w:rsid w:val="007D6204"/>
    <w:rsid w:val="007E4407"/>
    <w:rsid w:val="007E447B"/>
    <w:rsid w:val="007E5A32"/>
    <w:rsid w:val="007F0FDA"/>
    <w:rsid w:val="007F467E"/>
    <w:rsid w:val="007F47A2"/>
    <w:rsid w:val="007F5E6E"/>
    <w:rsid w:val="007F71C9"/>
    <w:rsid w:val="00801CFB"/>
    <w:rsid w:val="00805B4D"/>
    <w:rsid w:val="00806BAC"/>
    <w:rsid w:val="00845A1A"/>
    <w:rsid w:val="00847BA6"/>
    <w:rsid w:val="00850ECC"/>
    <w:rsid w:val="00854757"/>
    <w:rsid w:val="00857498"/>
    <w:rsid w:val="00862F4A"/>
    <w:rsid w:val="00864873"/>
    <w:rsid w:val="00864DF5"/>
    <w:rsid w:val="00866743"/>
    <w:rsid w:val="00871DDA"/>
    <w:rsid w:val="00875920"/>
    <w:rsid w:val="00877E77"/>
    <w:rsid w:val="00887B66"/>
    <w:rsid w:val="00893AE7"/>
    <w:rsid w:val="008A245F"/>
    <w:rsid w:val="008B15B1"/>
    <w:rsid w:val="008B4CE9"/>
    <w:rsid w:val="008C20C8"/>
    <w:rsid w:val="008D039E"/>
    <w:rsid w:val="008E30B2"/>
    <w:rsid w:val="008E6470"/>
    <w:rsid w:val="008E7D29"/>
    <w:rsid w:val="008F1E7D"/>
    <w:rsid w:val="008F531B"/>
    <w:rsid w:val="008F7C19"/>
    <w:rsid w:val="00900367"/>
    <w:rsid w:val="009010F3"/>
    <w:rsid w:val="00903729"/>
    <w:rsid w:val="00905888"/>
    <w:rsid w:val="009146CE"/>
    <w:rsid w:val="00916B19"/>
    <w:rsid w:val="00916FB4"/>
    <w:rsid w:val="00934644"/>
    <w:rsid w:val="00951C91"/>
    <w:rsid w:val="00953313"/>
    <w:rsid w:val="00960F0E"/>
    <w:rsid w:val="00974395"/>
    <w:rsid w:val="00980CC2"/>
    <w:rsid w:val="00984EEE"/>
    <w:rsid w:val="00994336"/>
    <w:rsid w:val="009949CA"/>
    <w:rsid w:val="009A7863"/>
    <w:rsid w:val="009B75F6"/>
    <w:rsid w:val="009C170B"/>
    <w:rsid w:val="009C3A64"/>
    <w:rsid w:val="009C645D"/>
    <w:rsid w:val="009D05A2"/>
    <w:rsid w:val="009D1DB8"/>
    <w:rsid w:val="009D77B5"/>
    <w:rsid w:val="009D7EBC"/>
    <w:rsid w:val="009E2912"/>
    <w:rsid w:val="009E30DD"/>
    <w:rsid w:val="009F62DA"/>
    <w:rsid w:val="00A03EAF"/>
    <w:rsid w:val="00A04797"/>
    <w:rsid w:val="00A05931"/>
    <w:rsid w:val="00A074A5"/>
    <w:rsid w:val="00A11112"/>
    <w:rsid w:val="00A14913"/>
    <w:rsid w:val="00A26463"/>
    <w:rsid w:val="00A47212"/>
    <w:rsid w:val="00A65F25"/>
    <w:rsid w:val="00A6609E"/>
    <w:rsid w:val="00A769C7"/>
    <w:rsid w:val="00A84323"/>
    <w:rsid w:val="00A908E7"/>
    <w:rsid w:val="00A96232"/>
    <w:rsid w:val="00AA6840"/>
    <w:rsid w:val="00AB3392"/>
    <w:rsid w:val="00AB5B37"/>
    <w:rsid w:val="00AB6FFD"/>
    <w:rsid w:val="00AC6616"/>
    <w:rsid w:val="00AC7938"/>
    <w:rsid w:val="00AE1C3E"/>
    <w:rsid w:val="00AE295D"/>
    <w:rsid w:val="00AE4F4A"/>
    <w:rsid w:val="00AE6478"/>
    <w:rsid w:val="00AE65F0"/>
    <w:rsid w:val="00AF0A35"/>
    <w:rsid w:val="00AF3864"/>
    <w:rsid w:val="00B00681"/>
    <w:rsid w:val="00B0245E"/>
    <w:rsid w:val="00B101DE"/>
    <w:rsid w:val="00B1063D"/>
    <w:rsid w:val="00B23192"/>
    <w:rsid w:val="00B3308B"/>
    <w:rsid w:val="00B36471"/>
    <w:rsid w:val="00B434FF"/>
    <w:rsid w:val="00B64330"/>
    <w:rsid w:val="00B67609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20B4"/>
    <w:rsid w:val="00BA306F"/>
    <w:rsid w:val="00BB2D64"/>
    <w:rsid w:val="00BB50A1"/>
    <w:rsid w:val="00BC35BC"/>
    <w:rsid w:val="00BC58A7"/>
    <w:rsid w:val="00BD2814"/>
    <w:rsid w:val="00BD3198"/>
    <w:rsid w:val="00BE1B50"/>
    <w:rsid w:val="00BE26CC"/>
    <w:rsid w:val="00BE569D"/>
    <w:rsid w:val="00BF2734"/>
    <w:rsid w:val="00C01521"/>
    <w:rsid w:val="00C16187"/>
    <w:rsid w:val="00C178F7"/>
    <w:rsid w:val="00C264D6"/>
    <w:rsid w:val="00C26652"/>
    <w:rsid w:val="00C34A65"/>
    <w:rsid w:val="00C410D8"/>
    <w:rsid w:val="00C41473"/>
    <w:rsid w:val="00C444F4"/>
    <w:rsid w:val="00C464EE"/>
    <w:rsid w:val="00C51EA6"/>
    <w:rsid w:val="00C54131"/>
    <w:rsid w:val="00C6499D"/>
    <w:rsid w:val="00C665A4"/>
    <w:rsid w:val="00C665E6"/>
    <w:rsid w:val="00C730EE"/>
    <w:rsid w:val="00C73279"/>
    <w:rsid w:val="00C744D0"/>
    <w:rsid w:val="00C7588E"/>
    <w:rsid w:val="00C76BCA"/>
    <w:rsid w:val="00C77CF0"/>
    <w:rsid w:val="00C80919"/>
    <w:rsid w:val="00C8484B"/>
    <w:rsid w:val="00C877E4"/>
    <w:rsid w:val="00C90360"/>
    <w:rsid w:val="00C95300"/>
    <w:rsid w:val="00CA4F88"/>
    <w:rsid w:val="00CA7843"/>
    <w:rsid w:val="00CC3680"/>
    <w:rsid w:val="00CD1F4C"/>
    <w:rsid w:val="00CD4E0F"/>
    <w:rsid w:val="00CD692D"/>
    <w:rsid w:val="00CE7B14"/>
    <w:rsid w:val="00CF2DF5"/>
    <w:rsid w:val="00CF4701"/>
    <w:rsid w:val="00D00280"/>
    <w:rsid w:val="00D00F03"/>
    <w:rsid w:val="00D01CC4"/>
    <w:rsid w:val="00D068BE"/>
    <w:rsid w:val="00D2181C"/>
    <w:rsid w:val="00D24867"/>
    <w:rsid w:val="00D25218"/>
    <w:rsid w:val="00D50B7E"/>
    <w:rsid w:val="00D53AB3"/>
    <w:rsid w:val="00D57448"/>
    <w:rsid w:val="00D711A5"/>
    <w:rsid w:val="00D73551"/>
    <w:rsid w:val="00D86E18"/>
    <w:rsid w:val="00D9083F"/>
    <w:rsid w:val="00D93BC4"/>
    <w:rsid w:val="00DA12F6"/>
    <w:rsid w:val="00DA31F8"/>
    <w:rsid w:val="00DA54F9"/>
    <w:rsid w:val="00DA6C6F"/>
    <w:rsid w:val="00DB38AC"/>
    <w:rsid w:val="00DB51AF"/>
    <w:rsid w:val="00DC616B"/>
    <w:rsid w:val="00DC751F"/>
    <w:rsid w:val="00DD4AD0"/>
    <w:rsid w:val="00DD52E7"/>
    <w:rsid w:val="00DE3319"/>
    <w:rsid w:val="00DF0397"/>
    <w:rsid w:val="00E014C6"/>
    <w:rsid w:val="00E022BA"/>
    <w:rsid w:val="00E2181D"/>
    <w:rsid w:val="00E23C42"/>
    <w:rsid w:val="00E42DF0"/>
    <w:rsid w:val="00E51AAA"/>
    <w:rsid w:val="00E72238"/>
    <w:rsid w:val="00E76A23"/>
    <w:rsid w:val="00E76ECB"/>
    <w:rsid w:val="00E802B9"/>
    <w:rsid w:val="00E9266D"/>
    <w:rsid w:val="00E97579"/>
    <w:rsid w:val="00EA233E"/>
    <w:rsid w:val="00EB0972"/>
    <w:rsid w:val="00EB4980"/>
    <w:rsid w:val="00EC4627"/>
    <w:rsid w:val="00EC7CD1"/>
    <w:rsid w:val="00EE2F94"/>
    <w:rsid w:val="00EE7C33"/>
    <w:rsid w:val="00EF1841"/>
    <w:rsid w:val="00EF274B"/>
    <w:rsid w:val="00EF41FF"/>
    <w:rsid w:val="00F011E7"/>
    <w:rsid w:val="00F14432"/>
    <w:rsid w:val="00F1508E"/>
    <w:rsid w:val="00F1573D"/>
    <w:rsid w:val="00F17C55"/>
    <w:rsid w:val="00F21F3E"/>
    <w:rsid w:val="00F23781"/>
    <w:rsid w:val="00F24AF9"/>
    <w:rsid w:val="00F253DB"/>
    <w:rsid w:val="00F3612C"/>
    <w:rsid w:val="00F445BC"/>
    <w:rsid w:val="00F473C4"/>
    <w:rsid w:val="00F548C1"/>
    <w:rsid w:val="00F5794B"/>
    <w:rsid w:val="00F604A9"/>
    <w:rsid w:val="00F60B95"/>
    <w:rsid w:val="00F63C93"/>
    <w:rsid w:val="00F6500A"/>
    <w:rsid w:val="00F657D5"/>
    <w:rsid w:val="00F93F9A"/>
    <w:rsid w:val="00F9404C"/>
    <w:rsid w:val="00F95B66"/>
    <w:rsid w:val="00FA371B"/>
    <w:rsid w:val="00FA62E3"/>
    <w:rsid w:val="00FB600B"/>
    <w:rsid w:val="00FC10FA"/>
    <w:rsid w:val="00FD0202"/>
    <w:rsid w:val="00FE2A96"/>
    <w:rsid w:val="00FE5E7D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4417</Words>
  <Characters>30485</Characters>
  <Application>Microsoft Office Word</Application>
  <DocSecurity>0</DocSecurity>
  <Lines>254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Gödény Erika</dc:creator>
  <cp:lastModifiedBy>Zsoldis József</cp:lastModifiedBy>
  <cp:revision>2</cp:revision>
  <cp:lastPrinted>2022-10-24T13:03:00Z</cp:lastPrinted>
  <dcterms:created xsi:type="dcterms:W3CDTF">2022-10-24T13:59:00Z</dcterms:created>
  <dcterms:modified xsi:type="dcterms:W3CDTF">2022-10-24T13:59:00Z</dcterms:modified>
</cp:coreProperties>
</file>